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5A67B" w14:textId="0AEFBAF7" w:rsidR="001B6BFE" w:rsidRPr="00F626E4" w:rsidRDefault="00902FD8" w:rsidP="001B6BFE">
      <w:pPr>
        <w:pStyle w:val="Title"/>
      </w:pPr>
      <w:r>
        <w:t>Severe</w:t>
      </w:r>
      <w:r w:rsidR="001B6BFE">
        <w:t xml:space="preserve"> T</w:t>
      </w:r>
      <w:r>
        <w:t xml:space="preserve">ropical Cyclone </w:t>
      </w:r>
      <w:r w:rsidR="002A5577">
        <w:t>Kirrily</w:t>
      </w:r>
    </w:p>
    <w:p w14:paraId="56CC630F" w14:textId="42B49276" w:rsidR="008C5AB8" w:rsidRDefault="00710623" w:rsidP="008C5AB8">
      <w:pPr>
        <w:pStyle w:val="Heading2"/>
      </w:pPr>
      <w:bookmarkStart w:id="0" w:name="_Toc162361513"/>
      <w:bookmarkStart w:id="1" w:name="_Toc175080406"/>
      <w:bookmarkStart w:id="2" w:name="_Toc115789106"/>
      <w:bookmarkStart w:id="3" w:name="_Toc179189369"/>
      <w:bookmarkStart w:id="4" w:name="_Toc179189994"/>
      <w:r>
        <w:t>17</w:t>
      </w:r>
      <w:r w:rsidR="00057FD9">
        <w:t xml:space="preserve"> Janu</w:t>
      </w:r>
      <w:r w:rsidR="00913E8A">
        <w:t xml:space="preserve">ary </w:t>
      </w:r>
      <w:r w:rsidR="00FB5800">
        <w:t>–</w:t>
      </w:r>
      <w:r w:rsidR="00913E8A">
        <w:t xml:space="preserve"> </w:t>
      </w:r>
      <w:r w:rsidR="00FB5800">
        <w:t>5 February 2024</w:t>
      </w:r>
      <w:bookmarkEnd w:id="0"/>
      <w:bookmarkEnd w:id="1"/>
      <w:bookmarkEnd w:id="3"/>
      <w:bookmarkEnd w:id="4"/>
    </w:p>
    <w:p w14:paraId="7840B16B" w14:textId="1589338A" w:rsidR="001B6BFE" w:rsidRDefault="00B311FD" w:rsidP="008C5AB8">
      <w:pPr>
        <w:pStyle w:val="Heading2"/>
      </w:pPr>
      <w:bookmarkStart w:id="5" w:name="_Toc162361514"/>
      <w:bookmarkStart w:id="6" w:name="_Toc175080407"/>
      <w:bookmarkStart w:id="7" w:name="_Toc179189370"/>
      <w:bookmarkStart w:id="8" w:name="_Toc179189995"/>
      <w:r>
        <w:t>Tony Wedd, Lauren Pattie, and David Grant</w:t>
      </w:r>
      <w:bookmarkEnd w:id="2"/>
      <w:bookmarkEnd w:id="5"/>
      <w:bookmarkEnd w:id="6"/>
      <w:bookmarkEnd w:id="7"/>
      <w:bookmarkEnd w:id="8"/>
    </w:p>
    <w:p w14:paraId="0B5BE72D" w14:textId="10583D5E" w:rsidR="008C5AB8" w:rsidRDefault="008C5AB8" w:rsidP="008C5AB8">
      <w:pPr>
        <w:pStyle w:val="Heading2"/>
      </w:pPr>
      <w:bookmarkStart w:id="9" w:name="_Toc162361515"/>
      <w:bookmarkStart w:id="10" w:name="_Toc175080408"/>
      <w:bookmarkStart w:id="11" w:name="_Toc179189371"/>
      <w:bookmarkStart w:id="12" w:name="_Toc179189996"/>
      <w:r>
        <w:t>Tropical Cyclone Environmental Prediction Services</w:t>
      </w:r>
      <w:bookmarkEnd w:id="9"/>
      <w:bookmarkEnd w:id="10"/>
      <w:bookmarkEnd w:id="11"/>
      <w:bookmarkEnd w:id="12"/>
    </w:p>
    <w:p w14:paraId="702315BD" w14:textId="77777777" w:rsidR="00576DF2" w:rsidRPr="00576DF2" w:rsidRDefault="00576DF2" w:rsidP="00576DF2"/>
    <w:p w14:paraId="0069E8A7" w14:textId="58E02906" w:rsidR="001B6BFE" w:rsidRPr="001F0A4E" w:rsidRDefault="001056A7" w:rsidP="007A76BC">
      <w:r>
        <w:rPr>
          <w:noProof/>
        </w:rPr>
        <w:drawing>
          <wp:inline distT="0" distB="0" distL="0" distR="0" wp14:anchorId="77300354" wp14:editId="4CCC68E0">
            <wp:extent cx="6120130" cy="4207510"/>
            <wp:effectExtent l="0" t="0" r="0" b="2540"/>
            <wp:docPr id="881824240" name="Picture 1" descr="A map of northeastern Australia and the Coral Sea showing the track of Severe Tropical Cyclone Kirrily. The cyclone develops offshore and strengthens to category 3, before weakening to category 1 and making landfall to the near north of Town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97239" name="Picture 1" descr="A map of northeastern Australia and the Coral Sea showing the track of Severe Tropical Cyclone Kirrily. The cyclone develops offshore and strengthens to category 3, before weakening to category 1 and making landfall to the near north of Townsville."/>
                    <pic:cNvPicPr/>
                  </pic:nvPicPr>
                  <pic:blipFill>
                    <a:blip r:embed="rId12">
                      <a:extLst>
                        <a:ext uri="{28A0092B-C50C-407E-A947-70E740481C1C}">
                          <a14:useLocalDpi xmlns:a14="http://schemas.microsoft.com/office/drawing/2010/main" val="0"/>
                        </a:ext>
                      </a:extLst>
                    </a:blip>
                    <a:stretch>
                      <a:fillRect/>
                    </a:stretch>
                  </pic:blipFill>
                  <pic:spPr>
                    <a:xfrm>
                      <a:off x="0" y="0"/>
                      <a:ext cx="6120130" cy="4207510"/>
                    </a:xfrm>
                    <a:prstGeom prst="rect">
                      <a:avLst/>
                    </a:prstGeom>
                  </pic:spPr>
                </pic:pic>
              </a:graphicData>
            </a:graphic>
          </wp:inline>
        </w:drawing>
      </w:r>
      <w:r w:rsidR="003C3E89">
        <w:rPr>
          <w:noProof/>
        </w:rPr>
        <w:t xml:space="preserve"> </w:t>
      </w:r>
    </w:p>
    <w:p w14:paraId="54435140" w14:textId="77777777" w:rsidR="00BC26C8" w:rsidRDefault="00BC26C8">
      <w:pPr>
        <w:spacing w:after="0" w:line="240" w:lineRule="auto"/>
      </w:pPr>
      <w:r>
        <w:br w:type="page"/>
      </w:r>
    </w:p>
    <w:p w14:paraId="3590F984" w14:textId="77777777" w:rsidR="00BC26C8" w:rsidRPr="007A76BC" w:rsidRDefault="00BC26C8" w:rsidP="007A76BC">
      <w:pPr>
        <w:pStyle w:val="Heading3"/>
      </w:pPr>
      <w:bookmarkStart w:id="13" w:name="_Toc162361516"/>
      <w:bookmarkStart w:id="14" w:name="_Toc175080409"/>
      <w:bookmarkStart w:id="15" w:name="_Toc179189372"/>
      <w:bookmarkStart w:id="16" w:name="_Toc179189997"/>
      <w:r w:rsidRPr="007A76BC">
        <w:lastRenderedPageBreak/>
        <w:t>Revision history</w:t>
      </w:r>
      <w:bookmarkEnd w:id="13"/>
      <w:bookmarkEnd w:id="14"/>
      <w:bookmarkEnd w:id="15"/>
      <w:bookmarkEnd w:id="16"/>
    </w:p>
    <w:tbl>
      <w:tblPr>
        <w:tblStyle w:val="TableGrid"/>
        <w:tblW w:w="0" w:type="auto"/>
        <w:tblLook w:val="04A0" w:firstRow="1" w:lastRow="0" w:firstColumn="1" w:lastColumn="0" w:noHBand="0" w:noVBand="1"/>
      </w:tblPr>
      <w:tblGrid>
        <w:gridCol w:w="1413"/>
        <w:gridCol w:w="1134"/>
        <w:gridCol w:w="1984"/>
        <w:gridCol w:w="5097"/>
      </w:tblGrid>
      <w:tr w:rsidR="007A76BC" w14:paraId="174A6257"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5C111B3" w14:textId="77777777" w:rsidR="007A76BC" w:rsidRDefault="007A76BC" w:rsidP="00BC26C8">
            <w:pPr>
              <w:spacing w:before="120"/>
            </w:pPr>
            <w:r>
              <w:t>Date</w:t>
            </w:r>
          </w:p>
        </w:tc>
        <w:tc>
          <w:tcPr>
            <w:tcW w:w="1134" w:type="dxa"/>
          </w:tcPr>
          <w:p w14:paraId="2AD0C437" w14:textId="77777777" w:rsidR="007A76BC" w:rsidRDefault="007A76BC" w:rsidP="00BC26C8">
            <w:pPr>
              <w:spacing w:before="120"/>
            </w:pPr>
            <w:r>
              <w:t>Version</w:t>
            </w:r>
          </w:p>
        </w:tc>
        <w:tc>
          <w:tcPr>
            <w:tcW w:w="1984" w:type="dxa"/>
          </w:tcPr>
          <w:p w14:paraId="260430B3" w14:textId="7FB21A98" w:rsidR="007A76BC" w:rsidRDefault="007A76BC" w:rsidP="00BC26C8">
            <w:pPr>
              <w:spacing w:before="120"/>
            </w:pPr>
            <w:r>
              <w:t>Author</w:t>
            </w:r>
            <w:r w:rsidR="00FD75E8">
              <w:t>s</w:t>
            </w:r>
          </w:p>
        </w:tc>
        <w:tc>
          <w:tcPr>
            <w:tcW w:w="5097" w:type="dxa"/>
          </w:tcPr>
          <w:p w14:paraId="09CCF7C8" w14:textId="77777777" w:rsidR="007A76BC" w:rsidRDefault="007A76BC" w:rsidP="00BC26C8">
            <w:pPr>
              <w:spacing w:before="120"/>
            </w:pPr>
            <w:r>
              <w:t>Description</w:t>
            </w:r>
          </w:p>
        </w:tc>
      </w:tr>
      <w:tr w:rsidR="007A76BC" w14:paraId="3285AD78"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1BAB5D4E" w14:textId="6C32A1E6" w:rsidR="007A76BC" w:rsidRDefault="00476272" w:rsidP="00BC26C8">
            <w:pPr>
              <w:spacing w:before="120"/>
            </w:pPr>
            <w:r>
              <w:t>20/08/2024</w:t>
            </w:r>
          </w:p>
        </w:tc>
        <w:tc>
          <w:tcPr>
            <w:tcW w:w="1134" w:type="dxa"/>
          </w:tcPr>
          <w:p w14:paraId="18272792" w14:textId="4E5FDAB9" w:rsidR="007A76BC" w:rsidRDefault="00397410" w:rsidP="00BC26C8">
            <w:pPr>
              <w:spacing w:before="120"/>
            </w:pPr>
            <w:r>
              <w:t>1.0</w:t>
            </w:r>
          </w:p>
        </w:tc>
        <w:tc>
          <w:tcPr>
            <w:tcW w:w="1984" w:type="dxa"/>
          </w:tcPr>
          <w:p w14:paraId="3125C24A" w14:textId="36C61323" w:rsidR="007A76BC" w:rsidRDefault="00476272" w:rsidP="00BC26C8">
            <w:pPr>
              <w:spacing w:before="120"/>
            </w:pPr>
            <w:r>
              <w:t>Tony Wedd</w:t>
            </w:r>
          </w:p>
        </w:tc>
        <w:tc>
          <w:tcPr>
            <w:tcW w:w="5097" w:type="dxa"/>
          </w:tcPr>
          <w:p w14:paraId="109B57D8" w14:textId="57253990" w:rsidR="007A76BC" w:rsidRDefault="00FD75E8" w:rsidP="00BC26C8">
            <w:pPr>
              <w:spacing w:before="120"/>
            </w:pPr>
            <w:r>
              <w:t>Final draft ready</w:t>
            </w:r>
          </w:p>
        </w:tc>
      </w:tr>
      <w:tr w:rsidR="001A0067" w14:paraId="5419DCC3" w14:textId="77777777" w:rsidTr="007A76BC">
        <w:trPr>
          <w:cnfStyle w:val="000000010000" w:firstRow="0" w:lastRow="0" w:firstColumn="0" w:lastColumn="0" w:oddVBand="0" w:evenVBand="0" w:oddHBand="0" w:evenHBand="1" w:firstRowFirstColumn="0" w:firstRowLastColumn="0" w:lastRowFirstColumn="0" w:lastRowLastColumn="0"/>
        </w:trPr>
        <w:tc>
          <w:tcPr>
            <w:tcW w:w="1413" w:type="dxa"/>
          </w:tcPr>
          <w:p w14:paraId="7E75ECF9" w14:textId="28480BA0" w:rsidR="001A0067" w:rsidRDefault="001A0067" w:rsidP="00BC26C8">
            <w:pPr>
              <w:spacing w:before="120"/>
            </w:pPr>
            <w:r>
              <w:t>13/09/2024</w:t>
            </w:r>
          </w:p>
        </w:tc>
        <w:tc>
          <w:tcPr>
            <w:tcW w:w="1134" w:type="dxa"/>
          </w:tcPr>
          <w:p w14:paraId="0D10F8A8" w14:textId="72403A72" w:rsidR="001A0067" w:rsidRDefault="001A0067" w:rsidP="00BC26C8">
            <w:pPr>
              <w:spacing w:before="120"/>
            </w:pPr>
            <w:r>
              <w:t>1.1</w:t>
            </w:r>
          </w:p>
        </w:tc>
        <w:tc>
          <w:tcPr>
            <w:tcW w:w="1984" w:type="dxa"/>
          </w:tcPr>
          <w:p w14:paraId="5F200398" w14:textId="64AB671C" w:rsidR="001A0067" w:rsidRDefault="001A0067" w:rsidP="00BC26C8">
            <w:pPr>
              <w:spacing w:before="120"/>
            </w:pPr>
            <w:r>
              <w:t>Tony Wedd</w:t>
            </w:r>
          </w:p>
        </w:tc>
        <w:tc>
          <w:tcPr>
            <w:tcW w:w="5097" w:type="dxa"/>
          </w:tcPr>
          <w:p w14:paraId="6A36D1C2" w14:textId="4A9A324F" w:rsidR="001A0067" w:rsidRDefault="004D5CA0" w:rsidP="00BC26C8">
            <w:pPr>
              <w:spacing w:before="120"/>
            </w:pPr>
            <w:r>
              <w:t>Review comments incorporated</w:t>
            </w:r>
          </w:p>
        </w:tc>
      </w:tr>
    </w:tbl>
    <w:p w14:paraId="34F736DA" w14:textId="77777777" w:rsidR="00BC26C8" w:rsidRDefault="007A76BC" w:rsidP="007A76BC">
      <w:pPr>
        <w:pStyle w:val="Heading3"/>
      </w:pPr>
      <w:bookmarkStart w:id="17" w:name="_Toc162361517"/>
      <w:bookmarkStart w:id="18" w:name="_Toc175080410"/>
      <w:bookmarkStart w:id="19" w:name="_Toc179189373"/>
      <w:bookmarkStart w:id="20" w:name="_Toc179189998"/>
      <w:r>
        <w:t>Review status</w:t>
      </w:r>
      <w:bookmarkEnd w:id="17"/>
      <w:bookmarkEnd w:id="18"/>
      <w:bookmarkEnd w:id="19"/>
      <w:bookmarkEnd w:id="20"/>
    </w:p>
    <w:tbl>
      <w:tblPr>
        <w:tblStyle w:val="TableGrid"/>
        <w:tblW w:w="0" w:type="auto"/>
        <w:tblLook w:val="04A0" w:firstRow="1" w:lastRow="0" w:firstColumn="1" w:lastColumn="0" w:noHBand="0" w:noVBand="1"/>
      </w:tblPr>
      <w:tblGrid>
        <w:gridCol w:w="1413"/>
        <w:gridCol w:w="1134"/>
        <w:gridCol w:w="1984"/>
        <w:gridCol w:w="5097"/>
      </w:tblGrid>
      <w:tr w:rsidR="007A76BC" w14:paraId="5F364E79"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0B0015ED" w14:textId="77777777" w:rsidR="007A76BC" w:rsidRDefault="007A76BC">
            <w:pPr>
              <w:spacing w:before="120"/>
            </w:pPr>
            <w:r>
              <w:t>Date</w:t>
            </w:r>
          </w:p>
        </w:tc>
        <w:tc>
          <w:tcPr>
            <w:tcW w:w="1134" w:type="dxa"/>
          </w:tcPr>
          <w:p w14:paraId="1D55D893" w14:textId="77777777" w:rsidR="007A76BC" w:rsidRDefault="007A76BC">
            <w:pPr>
              <w:spacing w:before="120"/>
            </w:pPr>
            <w:r>
              <w:t>Version</w:t>
            </w:r>
          </w:p>
        </w:tc>
        <w:tc>
          <w:tcPr>
            <w:tcW w:w="1984" w:type="dxa"/>
          </w:tcPr>
          <w:p w14:paraId="01625114" w14:textId="77777777" w:rsidR="007A76BC" w:rsidRDefault="007A76BC">
            <w:pPr>
              <w:spacing w:before="120"/>
            </w:pPr>
            <w:r>
              <w:t>Reviewer</w:t>
            </w:r>
          </w:p>
        </w:tc>
        <w:tc>
          <w:tcPr>
            <w:tcW w:w="5097" w:type="dxa"/>
          </w:tcPr>
          <w:p w14:paraId="33CD1F4B" w14:textId="77777777" w:rsidR="007A76BC" w:rsidRDefault="007A76BC">
            <w:pPr>
              <w:spacing w:before="120"/>
            </w:pPr>
            <w:r>
              <w:t>Description</w:t>
            </w:r>
          </w:p>
        </w:tc>
      </w:tr>
      <w:tr w:rsidR="007A76BC" w14:paraId="22F64C1E"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416D4F36" w14:textId="13826DA7" w:rsidR="007A76BC" w:rsidRDefault="00D82A85">
            <w:pPr>
              <w:spacing w:before="120"/>
            </w:pPr>
            <w:r>
              <w:t>29/08/2024</w:t>
            </w:r>
          </w:p>
        </w:tc>
        <w:tc>
          <w:tcPr>
            <w:tcW w:w="1134" w:type="dxa"/>
          </w:tcPr>
          <w:p w14:paraId="1984A548" w14:textId="0C07F7C3" w:rsidR="007A76BC" w:rsidRDefault="00397410">
            <w:pPr>
              <w:spacing w:before="120"/>
            </w:pPr>
            <w:r>
              <w:t>1.0</w:t>
            </w:r>
          </w:p>
        </w:tc>
        <w:tc>
          <w:tcPr>
            <w:tcW w:w="1984" w:type="dxa"/>
          </w:tcPr>
          <w:p w14:paraId="10C58CC2" w14:textId="16AB9AF4" w:rsidR="007A76BC" w:rsidRDefault="00D82A85">
            <w:pPr>
              <w:spacing w:before="120"/>
            </w:pPr>
            <w:r>
              <w:t>Linda Paterson</w:t>
            </w:r>
          </w:p>
        </w:tc>
        <w:tc>
          <w:tcPr>
            <w:tcW w:w="5097" w:type="dxa"/>
          </w:tcPr>
          <w:p w14:paraId="05B59A8A" w14:textId="156231F8" w:rsidR="007A76BC" w:rsidRDefault="00415B32">
            <w:pPr>
              <w:spacing w:before="120"/>
            </w:pPr>
            <w:r>
              <w:t>Completed</w:t>
            </w:r>
          </w:p>
        </w:tc>
      </w:tr>
      <w:tr w:rsidR="00776318" w14:paraId="75F42ADC" w14:textId="77777777">
        <w:trPr>
          <w:cnfStyle w:val="000000010000" w:firstRow="0" w:lastRow="0" w:firstColumn="0" w:lastColumn="0" w:oddVBand="0" w:evenVBand="0" w:oddHBand="0" w:evenHBand="1" w:firstRowFirstColumn="0" w:firstRowLastColumn="0" w:lastRowFirstColumn="0" w:lastRowLastColumn="0"/>
        </w:trPr>
        <w:tc>
          <w:tcPr>
            <w:tcW w:w="1413" w:type="dxa"/>
          </w:tcPr>
          <w:p w14:paraId="545A42A0" w14:textId="65433245" w:rsidR="00776318" w:rsidRDefault="006D031A">
            <w:pPr>
              <w:spacing w:before="120"/>
            </w:pPr>
            <w:r>
              <w:t>07/10/2024</w:t>
            </w:r>
          </w:p>
        </w:tc>
        <w:tc>
          <w:tcPr>
            <w:tcW w:w="1134" w:type="dxa"/>
          </w:tcPr>
          <w:p w14:paraId="25BAD469" w14:textId="585B2827" w:rsidR="00776318" w:rsidRDefault="006D031A">
            <w:pPr>
              <w:spacing w:before="120"/>
            </w:pPr>
            <w:r>
              <w:t>1.1</w:t>
            </w:r>
          </w:p>
        </w:tc>
        <w:tc>
          <w:tcPr>
            <w:tcW w:w="1984" w:type="dxa"/>
          </w:tcPr>
          <w:p w14:paraId="0B738349" w14:textId="71741BE9" w:rsidR="00776318" w:rsidRDefault="006D031A">
            <w:pPr>
              <w:spacing w:before="120"/>
            </w:pPr>
            <w:r>
              <w:t>Joe Courtney</w:t>
            </w:r>
          </w:p>
        </w:tc>
        <w:tc>
          <w:tcPr>
            <w:tcW w:w="5097" w:type="dxa"/>
          </w:tcPr>
          <w:p w14:paraId="69803167" w14:textId="62382CBB" w:rsidR="00776318" w:rsidRDefault="006D031A">
            <w:pPr>
              <w:spacing w:before="120"/>
            </w:pPr>
            <w:r>
              <w:t>Completed</w:t>
            </w:r>
          </w:p>
        </w:tc>
      </w:tr>
    </w:tbl>
    <w:p w14:paraId="65C0E308" w14:textId="77777777" w:rsidR="007A76BC" w:rsidRDefault="007A76BC" w:rsidP="007A76BC">
      <w:pPr>
        <w:pStyle w:val="Heading3"/>
      </w:pPr>
      <w:bookmarkStart w:id="21" w:name="_Toc162361518"/>
      <w:bookmarkStart w:id="22" w:name="_Toc175080411"/>
      <w:bookmarkStart w:id="23" w:name="_Toc179189374"/>
      <w:bookmarkStart w:id="24" w:name="_Toc179189999"/>
      <w:r>
        <w:t>Release history</w:t>
      </w:r>
      <w:bookmarkEnd w:id="21"/>
      <w:bookmarkEnd w:id="22"/>
      <w:bookmarkEnd w:id="23"/>
      <w:bookmarkEnd w:id="24"/>
    </w:p>
    <w:tbl>
      <w:tblPr>
        <w:tblStyle w:val="TableGrid"/>
        <w:tblW w:w="0" w:type="auto"/>
        <w:tblLook w:val="04A0" w:firstRow="1" w:lastRow="0" w:firstColumn="1" w:lastColumn="0" w:noHBand="0" w:noVBand="1"/>
      </w:tblPr>
      <w:tblGrid>
        <w:gridCol w:w="1413"/>
        <w:gridCol w:w="1134"/>
        <w:gridCol w:w="1984"/>
        <w:gridCol w:w="5097"/>
      </w:tblGrid>
      <w:tr w:rsidR="007A76BC" w14:paraId="73FAF92B"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33D2A0E5" w14:textId="77777777" w:rsidR="007A76BC" w:rsidRDefault="007A76BC">
            <w:pPr>
              <w:spacing w:before="120"/>
            </w:pPr>
            <w:r>
              <w:t>Date</w:t>
            </w:r>
          </w:p>
        </w:tc>
        <w:tc>
          <w:tcPr>
            <w:tcW w:w="1134" w:type="dxa"/>
          </w:tcPr>
          <w:p w14:paraId="327335C0" w14:textId="77777777" w:rsidR="007A76BC" w:rsidRDefault="007A76BC">
            <w:pPr>
              <w:spacing w:before="120"/>
            </w:pPr>
            <w:r>
              <w:t>Version</w:t>
            </w:r>
          </w:p>
        </w:tc>
        <w:tc>
          <w:tcPr>
            <w:tcW w:w="1984" w:type="dxa"/>
          </w:tcPr>
          <w:p w14:paraId="08E1E84F" w14:textId="77777777" w:rsidR="007A76BC" w:rsidRDefault="007A76BC">
            <w:pPr>
              <w:spacing w:before="120"/>
            </w:pPr>
            <w:r>
              <w:t>Status</w:t>
            </w:r>
          </w:p>
        </w:tc>
        <w:tc>
          <w:tcPr>
            <w:tcW w:w="5097" w:type="dxa"/>
          </w:tcPr>
          <w:p w14:paraId="5D99E535" w14:textId="77777777" w:rsidR="007A76BC" w:rsidRDefault="007A76BC">
            <w:pPr>
              <w:spacing w:before="120"/>
            </w:pPr>
            <w:r>
              <w:t>Approval</w:t>
            </w:r>
          </w:p>
        </w:tc>
      </w:tr>
      <w:tr w:rsidR="007A76BC" w14:paraId="682A5FD6"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7E35DB6E" w14:textId="2783BA90" w:rsidR="007A76BC" w:rsidRDefault="00457B47">
            <w:pPr>
              <w:spacing w:before="120"/>
            </w:pPr>
            <w:r>
              <w:t>0</w:t>
            </w:r>
            <w:r w:rsidR="006D031A">
              <w:t>7</w:t>
            </w:r>
            <w:r>
              <w:t>/</w:t>
            </w:r>
            <w:r w:rsidR="006D031A">
              <w:t>1</w:t>
            </w:r>
            <w:r>
              <w:t>0/2024</w:t>
            </w:r>
          </w:p>
        </w:tc>
        <w:tc>
          <w:tcPr>
            <w:tcW w:w="1134" w:type="dxa"/>
          </w:tcPr>
          <w:p w14:paraId="7330120E" w14:textId="787CC104" w:rsidR="007A76BC" w:rsidRDefault="00397410">
            <w:pPr>
              <w:spacing w:before="120"/>
            </w:pPr>
            <w:r>
              <w:t>1.</w:t>
            </w:r>
            <w:r w:rsidR="006D031A">
              <w:t>1</w:t>
            </w:r>
          </w:p>
        </w:tc>
        <w:tc>
          <w:tcPr>
            <w:tcW w:w="1984" w:type="dxa"/>
          </w:tcPr>
          <w:p w14:paraId="1631901C" w14:textId="55252F95" w:rsidR="007A76BC" w:rsidRDefault="00397410">
            <w:pPr>
              <w:spacing w:before="120"/>
            </w:pPr>
            <w:r>
              <w:t>Approved for release</w:t>
            </w:r>
          </w:p>
        </w:tc>
        <w:tc>
          <w:tcPr>
            <w:tcW w:w="5097" w:type="dxa"/>
          </w:tcPr>
          <w:p w14:paraId="067240BE" w14:textId="19F9ED5F" w:rsidR="007A76BC" w:rsidRDefault="006D031A">
            <w:pPr>
              <w:spacing w:before="120"/>
            </w:pPr>
            <w:r>
              <w:t>Craig Earl-Spurr</w:t>
            </w:r>
          </w:p>
        </w:tc>
      </w:tr>
    </w:tbl>
    <w:p w14:paraId="6DECC6A4" w14:textId="77777777" w:rsidR="00BC26C8" w:rsidRDefault="00BC26C8" w:rsidP="00BC26C8">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614DDAA5" w14:textId="77777777" w:rsidR="00562369" w:rsidRDefault="00562369" w:rsidP="00562369">
      <w:pPr>
        <w:spacing w:before="120" w:line="240" w:lineRule="auto"/>
      </w:pPr>
      <w:r>
        <w:t xml:space="preserve">Contact details: </w:t>
      </w:r>
    </w:p>
    <w:p w14:paraId="02C9DFDC" w14:textId="77777777" w:rsidR="00562369" w:rsidRDefault="00562369" w:rsidP="00562369">
      <w:pPr>
        <w:spacing w:before="120" w:line="240" w:lineRule="auto"/>
      </w:pPr>
      <w:r>
        <w:t>Tropical Cyclone Team Lead</w:t>
      </w:r>
    </w:p>
    <w:p w14:paraId="159DAE53" w14:textId="77777777" w:rsidR="00562369" w:rsidRDefault="00562369" w:rsidP="00562369">
      <w:pPr>
        <w:spacing w:before="120" w:line="240" w:lineRule="auto"/>
      </w:pPr>
      <w:r>
        <w:t>Severe Weather Environmental Prediction Services</w:t>
      </w:r>
    </w:p>
    <w:p w14:paraId="5D3570DB" w14:textId="77777777" w:rsidR="00562369" w:rsidRDefault="00562369" w:rsidP="00562369">
      <w:pPr>
        <w:spacing w:before="120" w:line="240" w:lineRule="auto"/>
      </w:pPr>
      <w:r>
        <w:t>Bureau of Meteorology</w:t>
      </w:r>
    </w:p>
    <w:p w14:paraId="66377612" w14:textId="77777777" w:rsidR="00562369" w:rsidRDefault="00562369" w:rsidP="00562369">
      <w:pPr>
        <w:spacing w:before="120" w:line="240" w:lineRule="auto"/>
      </w:pPr>
      <w:r>
        <w:t>PO Box 1370, West Perth WA 6872</w:t>
      </w:r>
    </w:p>
    <w:p w14:paraId="1ED4B5C4" w14:textId="3A67DBB4" w:rsidR="00562369" w:rsidRDefault="00562369" w:rsidP="00562369">
      <w:pPr>
        <w:spacing w:before="120" w:line="240" w:lineRule="auto"/>
      </w:pPr>
      <w:r>
        <w:t>Email: tcwc@bom.gov.au</w:t>
      </w:r>
    </w:p>
    <w:p w14:paraId="4B05078D" w14:textId="77777777" w:rsidR="00262DDE" w:rsidRPr="00921A63" w:rsidRDefault="00262DDE" w:rsidP="00262DD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t>Unless otherwise noted, all images in this document are licensed under the Creative Commons Attribution Australia Licence.</w:t>
      </w:r>
    </w:p>
    <w:p w14:paraId="5F714D2A" w14:textId="56B91899" w:rsidR="00BC26C8" w:rsidRPr="00921A63" w:rsidRDefault="00BC26C8" w:rsidP="00BC26C8">
      <w:r w:rsidRPr="00921A63">
        <w:t xml:space="preserve">© Commonwealth of </w:t>
      </w:r>
      <w:r w:rsidRPr="004D5426">
        <w:t>Australia 20</w:t>
      </w:r>
      <w:r w:rsidR="004D5426" w:rsidRPr="004D5426">
        <w:t>24</w:t>
      </w:r>
    </w:p>
    <w:p w14:paraId="18AA32B4" w14:textId="77777777" w:rsidR="00BC26C8" w:rsidRPr="00921A63" w:rsidRDefault="00BC26C8" w:rsidP="00BC26C8">
      <w:r w:rsidRPr="00921A63">
        <w:t xml:space="preserve">Published by </w:t>
      </w:r>
      <w:r>
        <w:t xml:space="preserve">The </w:t>
      </w:r>
      <w:r w:rsidRPr="00921A63">
        <w:t>Bureau of Meteorology</w:t>
      </w:r>
    </w:p>
    <w:p w14:paraId="5467F330" w14:textId="5C8A5D3A" w:rsidR="00BC26C8" w:rsidRDefault="00BC26C8" w:rsidP="00BC26C8">
      <w:r w:rsidRPr="00ED7BA5">
        <w:t xml:space="preserve">Cover image: </w:t>
      </w:r>
      <w:r w:rsidR="004D5426" w:rsidRPr="00ED7BA5">
        <w:t xml:space="preserve">Track of Severe Tropical Cyclone Kirrily </w:t>
      </w:r>
      <w:r w:rsidR="009B51A7" w:rsidRPr="00ED7BA5">
        <w:t xml:space="preserve">17 January </w:t>
      </w:r>
      <w:r w:rsidR="00FE25E9" w:rsidRPr="00ED7BA5">
        <w:t>– 5 February 2024</w:t>
      </w:r>
      <w:r w:rsidR="00230AEA" w:rsidRPr="00ED7BA5">
        <w:t xml:space="preserve">. Times in </w:t>
      </w:r>
      <w:r w:rsidR="00310E5D">
        <w:t xml:space="preserve">AEST, </w:t>
      </w:r>
      <w:r w:rsidR="00230AEA" w:rsidRPr="00ED7BA5">
        <w:t>UTC</w:t>
      </w:r>
      <w:r w:rsidR="00983145" w:rsidRPr="00ED7BA5">
        <w:t xml:space="preserve"> </w:t>
      </w:r>
      <w:r w:rsidR="00310E5D">
        <w:t>+</w:t>
      </w:r>
      <w:r w:rsidR="00983145" w:rsidRPr="00ED7BA5">
        <w:t>10.0h</w:t>
      </w:r>
      <w:r w:rsidR="00992BB7" w:rsidRPr="00ED7BA5">
        <w:t>.</w:t>
      </w:r>
    </w:p>
    <w:p w14:paraId="132BB33E" w14:textId="77777777" w:rsidR="00BC26C8" w:rsidRDefault="00BC26C8" w:rsidP="00BC26C8">
      <w:pPr>
        <w:spacing w:after="0" w:line="240" w:lineRule="auto"/>
      </w:pPr>
    </w:p>
    <w:p w14:paraId="0E87FE2F" w14:textId="77777777" w:rsidR="00F1364E" w:rsidRDefault="00F1364E">
      <w:pPr>
        <w:spacing w:after="0" w:line="240" w:lineRule="auto"/>
      </w:pPr>
      <w:r>
        <w:br w:type="page"/>
      </w:r>
    </w:p>
    <w:sdt>
      <w:sdtPr>
        <w:rPr>
          <w:rFonts w:ascii="Arial" w:eastAsiaTheme="minorHAnsi" w:hAnsi="Arial" w:cstheme="minorBidi"/>
          <w:b w:val="0"/>
          <w:color w:val="auto"/>
          <w:sz w:val="22"/>
          <w:szCs w:val="24"/>
        </w:rPr>
        <w:id w:val="1727254739"/>
        <w:docPartObj>
          <w:docPartGallery w:val="Table of Contents"/>
          <w:docPartUnique/>
        </w:docPartObj>
      </w:sdtPr>
      <w:sdtEndPr>
        <w:rPr>
          <w:bCs/>
          <w:noProof/>
        </w:rPr>
      </w:sdtEndPr>
      <w:sdtContent>
        <w:p w14:paraId="089492B9" w14:textId="4E5F2778" w:rsidR="00A04344" w:rsidRDefault="00A04344">
          <w:pPr>
            <w:pStyle w:val="TOCHeading"/>
          </w:pPr>
          <w:r>
            <w:t>Table of Contents</w:t>
          </w:r>
        </w:p>
        <w:p w14:paraId="3BC9BE55" w14:textId="476C517A" w:rsidR="00AD59A8" w:rsidRDefault="00A0434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79190000" w:history="1">
            <w:r w:rsidR="00AD59A8" w:rsidRPr="00C12E9F">
              <w:rPr>
                <w:rStyle w:val="Hyperlink"/>
                <w:noProof/>
              </w:rPr>
              <w:t>1. Summary</w:t>
            </w:r>
            <w:r w:rsidR="00AD59A8">
              <w:rPr>
                <w:noProof/>
                <w:webHidden/>
              </w:rPr>
              <w:tab/>
            </w:r>
            <w:r w:rsidR="00AD59A8">
              <w:rPr>
                <w:noProof/>
                <w:webHidden/>
              </w:rPr>
              <w:fldChar w:fldCharType="begin"/>
            </w:r>
            <w:r w:rsidR="00AD59A8">
              <w:rPr>
                <w:noProof/>
                <w:webHidden/>
              </w:rPr>
              <w:instrText xml:space="preserve"> PAGEREF _Toc179190000 \h </w:instrText>
            </w:r>
            <w:r w:rsidR="00AD59A8">
              <w:rPr>
                <w:noProof/>
                <w:webHidden/>
              </w:rPr>
            </w:r>
            <w:r w:rsidR="00AD59A8">
              <w:rPr>
                <w:noProof/>
                <w:webHidden/>
              </w:rPr>
              <w:fldChar w:fldCharType="separate"/>
            </w:r>
            <w:r w:rsidR="00AD59A8">
              <w:rPr>
                <w:noProof/>
                <w:webHidden/>
              </w:rPr>
              <w:t>5</w:t>
            </w:r>
            <w:r w:rsidR="00AD59A8">
              <w:rPr>
                <w:noProof/>
                <w:webHidden/>
              </w:rPr>
              <w:fldChar w:fldCharType="end"/>
            </w:r>
          </w:hyperlink>
        </w:p>
        <w:p w14:paraId="45978976" w14:textId="316F5056" w:rsidR="00AD59A8" w:rsidRDefault="00AD59A8">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79190001" w:history="1">
            <w:r w:rsidRPr="00C12E9F">
              <w:rPr>
                <w:rStyle w:val="Hyperlink"/>
                <w:noProof/>
              </w:rPr>
              <w:t>2. Meteorological description</w:t>
            </w:r>
            <w:r>
              <w:rPr>
                <w:noProof/>
                <w:webHidden/>
              </w:rPr>
              <w:tab/>
            </w:r>
            <w:r>
              <w:rPr>
                <w:noProof/>
                <w:webHidden/>
              </w:rPr>
              <w:fldChar w:fldCharType="begin"/>
            </w:r>
            <w:r>
              <w:rPr>
                <w:noProof/>
                <w:webHidden/>
              </w:rPr>
              <w:instrText xml:space="preserve"> PAGEREF _Toc179190001 \h </w:instrText>
            </w:r>
            <w:r>
              <w:rPr>
                <w:noProof/>
                <w:webHidden/>
              </w:rPr>
            </w:r>
            <w:r>
              <w:rPr>
                <w:noProof/>
                <w:webHidden/>
              </w:rPr>
              <w:fldChar w:fldCharType="separate"/>
            </w:r>
            <w:r>
              <w:rPr>
                <w:noProof/>
                <w:webHidden/>
              </w:rPr>
              <w:t>10</w:t>
            </w:r>
            <w:r>
              <w:rPr>
                <w:noProof/>
                <w:webHidden/>
              </w:rPr>
              <w:fldChar w:fldCharType="end"/>
            </w:r>
          </w:hyperlink>
        </w:p>
        <w:p w14:paraId="618151C0" w14:textId="4F9A01E8" w:rsidR="00AD59A8" w:rsidRDefault="00AD59A8">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79190002" w:history="1">
            <w:r w:rsidRPr="00C12E9F">
              <w:rPr>
                <w:rStyle w:val="Hyperlink"/>
                <w:noProof/>
              </w:rPr>
              <w:t>2.1. Intensity Analysis</w:t>
            </w:r>
            <w:r>
              <w:rPr>
                <w:noProof/>
                <w:webHidden/>
              </w:rPr>
              <w:tab/>
            </w:r>
            <w:r>
              <w:rPr>
                <w:noProof/>
                <w:webHidden/>
              </w:rPr>
              <w:fldChar w:fldCharType="begin"/>
            </w:r>
            <w:r>
              <w:rPr>
                <w:noProof/>
                <w:webHidden/>
              </w:rPr>
              <w:instrText xml:space="preserve"> PAGEREF _Toc179190002 \h </w:instrText>
            </w:r>
            <w:r>
              <w:rPr>
                <w:noProof/>
                <w:webHidden/>
              </w:rPr>
            </w:r>
            <w:r>
              <w:rPr>
                <w:noProof/>
                <w:webHidden/>
              </w:rPr>
              <w:fldChar w:fldCharType="separate"/>
            </w:r>
            <w:r>
              <w:rPr>
                <w:noProof/>
                <w:webHidden/>
              </w:rPr>
              <w:t>10</w:t>
            </w:r>
            <w:r>
              <w:rPr>
                <w:noProof/>
                <w:webHidden/>
              </w:rPr>
              <w:fldChar w:fldCharType="end"/>
            </w:r>
          </w:hyperlink>
        </w:p>
        <w:p w14:paraId="392A2371" w14:textId="1F30EEEB" w:rsidR="00AD59A8" w:rsidRDefault="00AD59A8">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79190003" w:history="1">
            <w:r w:rsidRPr="00C12E9F">
              <w:rPr>
                <w:rStyle w:val="Hyperlink"/>
                <w:noProof/>
              </w:rPr>
              <w:t>2.2. Structure</w:t>
            </w:r>
            <w:r>
              <w:rPr>
                <w:noProof/>
                <w:webHidden/>
              </w:rPr>
              <w:tab/>
            </w:r>
            <w:r>
              <w:rPr>
                <w:noProof/>
                <w:webHidden/>
              </w:rPr>
              <w:fldChar w:fldCharType="begin"/>
            </w:r>
            <w:r>
              <w:rPr>
                <w:noProof/>
                <w:webHidden/>
              </w:rPr>
              <w:instrText xml:space="preserve"> PAGEREF _Toc179190003 \h </w:instrText>
            </w:r>
            <w:r>
              <w:rPr>
                <w:noProof/>
                <w:webHidden/>
              </w:rPr>
            </w:r>
            <w:r>
              <w:rPr>
                <w:noProof/>
                <w:webHidden/>
              </w:rPr>
              <w:fldChar w:fldCharType="separate"/>
            </w:r>
            <w:r>
              <w:rPr>
                <w:noProof/>
                <w:webHidden/>
              </w:rPr>
              <w:t>19</w:t>
            </w:r>
            <w:r>
              <w:rPr>
                <w:noProof/>
                <w:webHidden/>
              </w:rPr>
              <w:fldChar w:fldCharType="end"/>
            </w:r>
          </w:hyperlink>
        </w:p>
        <w:p w14:paraId="209E8716" w14:textId="2C8D71F1" w:rsidR="00AD59A8" w:rsidRDefault="00AD59A8">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79190004" w:history="1">
            <w:r w:rsidRPr="00C12E9F">
              <w:rPr>
                <w:rStyle w:val="Hyperlink"/>
                <w:noProof/>
              </w:rPr>
              <w:t>2.3. Motion</w:t>
            </w:r>
            <w:r>
              <w:rPr>
                <w:noProof/>
                <w:webHidden/>
              </w:rPr>
              <w:tab/>
            </w:r>
            <w:r>
              <w:rPr>
                <w:noProof/>
                <w:webHidden/>
              </w:rPr>
              <w:fldChar w:fldCharType="begin"/>
            </w:r>
            <w:r>
              <w:rPr>
                <w:noProof/>
                <w:webHidden/>
              </w:rPr>
              <w:instrText xml:space="preserve"> PAGEREF _Toc179190004 \h </w:instrText>
            </w:r>
            <w:r>
              <w:rPr>
                <w:noProof/>
                <w:webHidden/>
              </w:rPr>
            </w:r>
            <w:r>
              <w:rPr>
                <w:noProof/>
                <w:webHidden/>
              </w:rPr>
              <w:fldChar w:fldCharType="separate"/>
            </w:r>
            <w:r>
              <w:rPr>
                <w:noProof/>
                <w:webHidden/>
              </w:rPr>
              <w:t>20</w:t>
            </w:r>
            <w:r>
              <w:rPr>
                <w:noProof/>
                <w:webHidden/>
              </w:rPr>
              <w:fldChar w:fldCharType="end"/>
            </w:r>
          </w:hyperlink>
        </w:p>
        <w:p w14:paraId="7CB11315" w14:textId="13552616" w:rsidR="00AD59A8" w:rsidRDefault="00AD59A8">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79190005" w:history="1">
            <w:r w:rsidRPr="00C12E9F">
              <w:rPr>
                <w:rStyle w:val="Hyperlink"/>
                <w:noProof/>
              </w:rPr>
              <w:t>3. Impact</w:t>
            </w:r>
            <w:r>
              <w:rPr>
                <w:noProof/>
                <w:webHidden/>
              </w:rPr>
              <w:tab/>
            </w:r>
            <w:r>
              <w:rPr>
                <w:noProof/>
                <w:webHidden/>
              </w:rPr>
              <w:fldChar w:fldCharType="begin"/>
            </w:r>
            <w:r>
              <w:rPr>
                <w:noProof/>
                <w:webHidden/>
              </w:rPr>
              <w:instrText xml:space="preserve"> PAGEREF _Toc179190005 \h </w:instrText>
            </w:r>
            <w:r>
              <w:rPr>
                <w:noProof/>
                <w:webHidden/>
              </w:rPr>
            </w:r>
            <w:r>
              <w:rPr>
                <w:noProof/>
                <w:webHidden/>
              </w:rPr>
              <w:fldChar w:fldCharType="separate"/>
            </w:r>
            <w:r>
              <w:rPr>
                <w:noProof/>
                <w:webHidden/>
              </w:rPr>
              <w:t>21</w:t>
            </w:r>
            <w:r>
              <w:rPr>
                <w:noProof/>
                <w:webHidden/>
              </w:rPr>
              <w:fldChar w:fldCharType="end"/>
            </w:r>
          </w:hyperlink>
        </w:p>
        <w:p w14:paraId="30360065" w14:textId="51132456" w:rsidR="00AD59A8" w:rsidRDefault="00AD59A8">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79190006" w:history="1">
            <w:r w:rsidRPr="00C12E9F">
              <w:rPr>
                <w:rStyle w:val="Hyperlink"/>
                <w:noProof/>
              </w:rPr>
              <w:t>4. Observations</w:t>
            </w:r>
            <w:r>
              <w:rPr>
                <w:noProof/>
                <w:webHidden/>
              </w:rPr>
              <w:tab/>
            </w:r>
            <w:r>
              <w:rPr>
                <w:noProof/>
                <w:webHidden/>
              </w:rPr>
              <w:fldChar w:fldCharType="begin"/>
            </w:r>
            <w:r>
              <w:rPr>
                <w:noProof/>
                <w:webHidden/>
              </w:rPr>
              <w:instrText xml:space="preserve"> PAGEREF _Toc179190006 \h </w:instrText>
            </w:r>
            <w:r>
              <w:rPr>
                <w:noProof/>
                <w:webHidden/>
              </w:rPr>
            </w:r>
            <w:r>
              <w:rPr>
                <w:noProof/>
                <w:webHidden/>
              </w:rPr>
              <w:fldChar w:fldCharType="separate"/>
            </w:r>
            <w:r>
              <w:rPr>
                <w:noProof/>
                <w:webHidden/>
              </w:rPr>
              <w:t>21</w:t>
            </w:r>
            <w:r>
              <w:rPr>
                <w:noProof/>
                <w:webHidden/>
              </w:rPr>
              <w:fldChar w:fldCharType="end"/>
            </w:r>
          </w:hyperlink>
        </w:p>
        <w:p w14:paraId="22B9EE99" w14:textId="69CB0793" w:rsidR="00AD59A8" w:rsidRDefault="00AD59A8">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79190007" w:history="1">
            <w:r w:rsidRPr="00C12E9F">
              <w:rPr>
                <w:rStyle w:val="Hyperlink"/>
                <w:noProof/>
              </w:rPr>
              <w:t>4.1. Wind</w:t>
            </w:r>
            <w:r>
              <w:rPr>
                <w:noProof/>
                <w:webHidden/>
              </w:rPr>
              <w:tab/>
            </w:r>
            <w:r>
              <w:rPr>
                <w:noProof/>
                <w:webHidden/>
              </w:rPr>
              <w:fldChar w:fldCharType="begin"/>
            </w:r>
            <w:r>
              <w:rPr>
                <w:noProof/>
                <w:webHidden/>
              </w:rPr>
              <w:instrText xml:space="preserve"> PAGEREF _Toc179190007 \h </w:instrText>
            </w:r>
            <w:r>
              <w:rPr>
                <w:noProof/>
                <w:webHidden/>
              </w:rPr>
            </w:r>
            <w:r>
              <w:rPr>
                <w:noProof/>
                <w:webHidden/>
              </w:rPr>
              <w:fldChar w:fldCharType="separate"/>
            </w:r>
            <w:r>
              <w:rPr>
                <w:noProof/>
                <w:webHidden/>
              </w:rPr>
              <w:t>21</w:t>
            </w:r>
            <w:r>
              <w:rPr>
                <w:noProof/>
                <w:webHidden/>
              </w:rPr>
              <w:fldChar w:fldCharType="end"/>
            </w:r>
          </w:hyperlink>
        </w:p>
        <w:p w14:paraId="52031722" w14:textId="206B8752" w:rsidR="00AD59A8" w:rsidRDefault="00AD59A8">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79190008" w:history="1">
            <w:r w:rsidRPr="00C12E9F">
              <w:rPr>
                <w:rStyle w:val="Hyperlink"/>
                <w:noProof/>
              </w:rPr>
              <w:t>4.2. Rainfall</w:t>
            </w:r>
            <w:r>
              <w:rPr>
                <w:noProof/>
                <w:webHidden/>
              </w:rPr>
              <w:tab/>
            </w:r>
            <w:r>
              <w:rPr>
                <w:noProof/>
                <w:webHidden/>
              </w:rPr>
              <w:fldChar w:fldCharType="begin"/>
            </w:r>
            <w:r>
              <w:rPr>
                <w:noProof/>
                <w:webHidden/>
              </w:rPr>
              <w:instrText xml:space="preserve"> PAGEREF _Toc179190008 \h </w:instrText>
            </w:r>
            <w:r>
              <w:rPr>
                <w:noProof/>
                <w:webHidden/>
              </w:rPr>
            </w:r>
            <w:r>
              <w:rPr>
                <w:noProof/>
                <w:webHidden/>
              </w:rPr>
              <w:fldChar w:fldCharType="separate"/>
            </w:r>
            <w:r>
              <w:rPr>
                <w:noProof/>
                <w:webHidden/>
              </w:rPr>
              <w:t>22</w:t>
            </w:r>
            <w:r>
              <w:rPr>
                <w:noProof/>
                <w:webHidden/>
              </w:rPr>
              <w:fldChar w:fldCharType="end"/>
            </w:r>
          </w:hyperlink>
        </w:p>
        <w:p w14:paraId="5B9B4BFE" w14:textId="70B7DFF8" w:rsidR="00AD59A8" w:rsidRDefault="00AD59A8">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79190009" w:history="1">
            <w:r w:rsidRPr="00C12E9F">
              <w:rPr>
                <w:rStyle w:val="Hyperlink"/>
                <w:noProof/>
              </w:rPr>
              <w:t>4.3. Pressure</w:t>
            </w:r>
            <w:r>
              <w:rPr>
                <w:noProof/>
                <w:webHidden/>
              </w:rPr>
              <w:tab/>
            </w:r>
            <w:r>
              <w:rPr>
                <w:noProof/>
                <w:webHidden/>
              </w:rPr>
              <w:fldChar w:fldCharType="begin"/>
            </w:r>
            <w:r>
              <w:rPr>
                <w:noProof/>
                <w:webHidden/>
              </w:rPr>
              <w:instrText xml:space="preserve"> PAGEREF _Toc179190009 \h </w:instrText>
            </w:r>
            <w:r>
              <w:rPr>
                <w:noProof/>
                <w:webHidden/>
              </w:rPr>
            </w:r>
            <w:r>
              <w:rPr>
                <w:noProof/>
                <w:webHidden/>
              </w:rPr>
              <w:fldChar w:fldCharType="separate"/>
            </w:r>
            <w:r>
              <w:rPr>
                <w:noProof/>
                <w:webHidden/>
              </w:rPr>
              <w:t>24</w:t>
            </w:r>
            <w:r>
              <w:rPr>
                <w:noProof/>
                <w:webHidden/>
              </w:rPr>
              <w:fldChar w:fldCharType="end"/>
            </w:r>
          </w:hyperlink>
        </w:p>
        <w:p w14:paraId="6FBF248A" w14:textId="046C5CE4" w:rsidR="00AD59A8" w:rsidRDefault="00AD59A8">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79190010" w:history="1">
            <w:r w:rsidRPr="00C12E9F">
              <w:rPr>
                <w:rStyle w:val="Hyperlink"/>
                <w:noProof/>
              </w:rPr>
              <w:t>4.4. Storm Surge</w:t>
            </w:r>
            <w:r>
              <w:rPr>
                <w:noProof/>
                <w:webHidden/>
              </w:rPr>
              <w:tab/>
            </w:r>
            <w:r>
              <w:rPr>
                <w:noProof/>
                <w:webHidden/>
              </w:rPr>
              <w:fldChar w:fldCharType="begin"/>
            </w:r>
            <w:r>
              <w:rPr>
                <w:noProof/>
                <w:webHidden/>
              </w:rPr>
              <w:instrText xml:space="preserve"> PAGEREF _Toc179190010 \h </w:instrText>
            </w:r>
            <w:r>
              <w:rPr>
                <w:noProof/>
                <w:webHidden/>
              </w:rPr>
            </w:r>
            <w:r>
              <w:rPr>
                <w:noProof/>
                <w:webHidden/>
              </w:rPr>
              <w:fldChar w:fldCharType="separate"/>
            </w:r>
            <w:r>
              <w:rPr>
                <w:noProof/>
                <w:webHidden/>
              </w:rPr>
              <w:t>24</w:t>
            </w:r>
            <w:r>
              <w:rPr>
                <w:noProof/>
                <w:webHidden/>
              </w:rPr>
              <w:fldChar w:fldCharType="end"/>
            </w:r>
          </w:hyperlink>
        </w:p>
        <w:p w14:paraId="12E9B719" w14:textId="4572EE6F" w:rsidR="00AD59A8" w:rsidRDefault="00AD59A8">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79190011" w:history="1">
            <w:r w:rsidRPr="00C12E9F">
              <w:rPr>
                <w:rStyle w:val="Hyperlink"/>
                <w:noProof/>
              </w:rPr>
              <w:t>5. Forecast Performance</w:t>
            </w:r>
            <w:r>
              <w:rPr>
                <w:noProof/>
                <w:webHidden/>
              </w:rPr>
              <w:tab/>
            </w:r>
            <w:r>
              <w:rPr>
                <w:noProof/>
                <w:webHidden/>
              </w:rPr>
              <w:fldChar w:fldCharType="begin"/>
            </w:r>
            <w:r>
              <w:rPr>
                <w:noProof/>
                <w:webHidden/>
              </w:rPr>
              <w:instrText xml:space="preserve"> PAGEREF _Toc179190011 \h </w:instrText>
            </w:r>
            <w:r>
              <w:rPr>
                <w:noProof/>
                <w:webHidden/>
              </w:rPr>
            </w:r>
            <w:r>
              <w:rPr>
                <w:noProof/>
                <w:webHidden/>
              </w:rPr>
              <w:fldChar w:fldCharType="separate"/>
            </w:r>
            <w:r>
              <w:rPr>
                <w:noProof/>
                <w:webHidden/>
              </w:rPr>
              <w:t>25</w:t>
            </w:r>
            <w:r>
              <w:rPr>
                <w:noProof/>
                <w:webHidden/>
              </w:rPr>
              <w:fldChar w:fldCharType="end"/>
            </w:r>
          </w:hyperlink>
        </w:p>
        <w:p w14:paraId="2B220264" w14:textId="07411261" w:rsidR="00AD59A8" w:rsidRDefault="00AD59A8">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79190012" w:history="1">
            <w:r w:rsidRPr="00C12E9F">
              <w:rPr>
                <w:rStyle w:val="Hyperlink"/>
                <w:noProof/>
              </w:rPr>
              <w:t>6. Appendix: List of Abbreviations</w:t>
            </w:r>
            <w:r>
              <w:rPr>
                <w:noProof/>
                <w:webHidden/>
              </w:rPr>
              <w:tab/>
            </w:r>
            <w:r>
              <w:rPr>
                <w:noProof/>
                <w:webHidden/>
              </w:rPr>
              <w:fldChar w:fldCharType="begin"/>
            </w:r>
            <w:r>
              <w:rPr>
                <w:noProof/>
                <w:webHidden/>
              </w:rPr>
              <w:instrText xml:space="preserve"> PAGEREF _Toc179190012 \h </w:instrText>
            </w:r>
            <w:r>
              <w:rPr>
                <w:noProof/>
                <w:webHidden/>
              </w:rPr>
            </w:r>
            <w:r>
              <w:rPr>
                <w:noProof/>
                <w:webHidden/>
              </w:rPr>
              <w:fldChar w:fldCharType="separate"/>
            </w:r>
            <w:r>
              <w:rPr>
                <w:noProof/>
                <w:webHidden/>
              </w:rPr>
              <w:t>29</w:t>
            </w:r>
            <w:r>
              <w:rPr>
                <w:noProof/>
                <w:webHidden/>
              </w:rPr>
              <w:fldChar w:fldCharType="end"/>
            </w:r>
          </w:hyperlink>
        </w:p>
        <w:p w14:paraId="46CD71E3" w14:textId="52C274AB" w:rsidR="00A04344" w:rsidRDefault="00A04344">
          <w:r>
            <w:rPr>
              <w:b/>
              <w:bCs/>
              <w:noProof/>
            </w:rPr>
            <w:fldChar w:fldCharType="end"/>
          </w:r>
        </w:p>
      </w:sdtContent>
    </w:sdt>
    <w:p w14:paraId="4F6B0B79" w14:textId="77777777" w:rsidR="000A74C4" w:rsidRDefault="000A74C4">
      <w:pPr>
        <w:spacing w:after="0" w:line="240" w:lineRule="auto"/>
        <w:rPr>
          <w:b/>
          <w:bCs/>
        </w:rPr>
      </w:pPr>
      <w:r>
        <w:rPr>
          <w:b/>
          <w:bCs/>
        </w:rPr>
        <w:br w:type="page"/>
      </w:r>
    </w:p>
    <w:p w14:paraId="09DCEFCE" w14:textId="4871C3A2" w:rsidR="00F159F2" w:rsidRPr="00B85476" w:rsidRDefault="00B85476">
      <w:pPr>
        <w:rPr>
          <w:b/>
          <w:bCs/>
        </w:rPr>
      </w:pPr>
      <w:r w:rsidRPr="00B85476">
        <w:rPr>
          <w:b/>
          <w:bCs/>
        </w:rPr>
        <w:lastRenderedPageBreak/>
        <w:t>List of Figures</w:t>
      </w:r>
    </w:p>
    <w:p w14:paraId="71FF4CC3" w14:textId="6523873C" w:rsidR="0038095E" w:rsidRDefault="00C13308">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\c "Figure" </w:instrText>
      </w:r>
      <w:r>
        <w:fldChar w:fldCharType="separate"/>
      </w:r>
      <w:r w:rsidR="0038095E">
        <w:rPr>
          <w:noProof/>
        </w:rPr>
        <w:t>Figure 1. Best track of Severe Tropical Cyclone Kirrily 17 January - 5 February 2024.</w:t>
      </w:r>
      <w:r w:rsidR="0038095E">
        <w:rPr>
          <w:noProof/>
        </w:rPr>
        <w:tab/>
      </w:r>
      <w:r w:rsidR="0038095E">
        <w:rPr>
          <w:noProof/>
        </w:rPr>
        <w:fldChar w:fldCharType="begin"/>
      </w:r>
      <w:r w:rsidR="0038095E">
        <w:rPr>
          <w:noProof/>
        </w:rPr>
        <w:instrText xml:space="preserve"> PAGEREF _Toc179190100 \h </w:instrText>
      </w:r>
      <w:r w:rsidR="0038095E">
        <w:rPr>
          <w:noProof/>
        </w:rPr>
      </w:r>
      <w:r w:rsidR="0038095E">
        <w:rPr>
          <w:noProof/>
        </w:rPr>
        <w:fldChar w:fldCharType="separate"/>
      </w:r>
      <w:r w:rsidR="0038095E">
        <w:rPr>
          <w:noProof/>
        </w:rPr>
        <w:t>6</w:t>
      </w:r>
      <w:r w:rsidR="0038095E">
        <w:rPr>
          <w:noProof/>
        </w:rPr>
        <w:fldChar w:fldCharType="end"/>
      </w:r>
    </w:p>
    <w:p w14:paraId="6A30B7AB" w14:textId="59703A5C"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2. Detailed best track of Severe Tropical Cyclone Kirrily as it approached and crossed the Queensland coast 25-26 January 2024</w:t>
      </w:r>
      <w:r>
        <w:rPr>
          <w:noProof/>
        </w:rPr>
        <w:tab/>
      </w:r>
      <w:r>
        <w:rPr>
          <w:noProof/>
        </w:rPr>
        <w:fldChar w:fldCharType="begin"/>
      </w:r>
      <w:r>
        <w:rPr>
          <w:noProof/>
        </w:rPr>
        <w:instrText xml:space="preserve"> PAGEREF _Toc179190101 \h </w:instrText>
      </w:r>
      <w:r>
        <w:rPr>
          <w:noProof/>
        </w:rPr>
      </w:r>
      <w:r>
        <w:rPr>
          <w:noProof/>
        </w:rPr>
        <w:fldChar w:fldCharType="separate"/>
      </w:r>
      <w:r>
        <w:rPr>
          <w:noProof/>
        </w:rPr>
        <w:t>7</w:t>
      </w:r>
      <w:r>
        <w:rPr>
          <w:noProof/>
        </w:rPr>
        <w:fldChar w:fldCharType="end"/>
      </w:r>
    </w:p>
    <w:p w14:paraId="6A030B70" w14:textId="61456171"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3. Hovmoller diagram of tropical waves showing the formation of Kirrily on 21-24 January occurred at the end of a strong pulse of the MJO with associated Equatorial Rossby (ER) and Kelvin wave influences</w:t>
      </w:r>
      <w:r>
        <w:rPr>
          <w:noProof/>
        </w:rPr>
        <w:tab/>
      </w:r>
      <w:r>
        <w:rPr>
          <w:noProof/>
        </w:rPr>
        <w:fldChar w:fldCharType="begin"/>
      </w:r>
      <w:r>
        <w:rPr>
          <w:noProof/>
        </w:rPr>
        <w:instrText xml:space="preserve"> PAGEREF _Toc179190102 \h </w:instrText>
      </w:r>
      <w:r>
        <w:rPr>
          <w:noProof/>
        </w:rPr>
      </w:r>
      <w:r>
        <w:rPr>
          <w:noProof/>
        </w:rPr>
        <w:fldChar w:fldCharType="separate"/>
      </w:r>
      <w:r>
        <w:rPr>
          <w:noProof/>
        </w:rPr>
        <w:t>13</w:t>
      </w:r>
      <w:r>
        <w:rPr>
          <w:noProof/>
        </w:rPr>
        <w:fldChar w:fldCharType="end"/>
      </w:r>
    </w:p>
    <w:p w14:paraId="11DAAC3F" w14:textId="5116CC72"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 xml:space="preserve">Figure 4. </w:t>
      </w:r>
      <w:r w:rsidR="00EE07C5">
        <w:rPr>
          <w:noProof/>
        </w:rPr>
        <w:t>Satellite winds</w:t>
      </w:r>
      <w:r w:rsidR="00AC1BDC">
        <w:rPr>
          <w:noProof/>
        </w:rPr>
        <w:t xml:space="preserve"> 22 January: </w:t>
      </w:r>
      <w:r>
        <w:rPr>
          <w:noProof/>
        </w:rPr>
        <w:t xml:space="preserve">Left: </w:t>
      </w:r>
      <w:r w:rsidRPr="003F0115">
        <w:rPr>
          <w:rFonts w:cs="Arial"/>
          <w:noProof/>
          <w:color w:val="000000"/>
          <w:shd w:val="clear" w:color="auto" w:fill="FFFFFF"/>
        </w:rPr>
        <w:t>SMOS 2005 UTC</w:t>
      </w:r>
      <w:r w:rsidR="00AC1BDC">
        <w:rPr>
          <w:rFonts w:cs="Arial"/>
          <w:noProof/>
          <w:color w:val="000000"/>
          <w:shd w:val="clear" w:color="auto" w:fill="FFFFFF"/>
        </w:rPr>
        <w:t>;</w:t>
      </w:r>
      <w:r w:rsidRPr="003F0115">
        <w:rPr>
          <w:rFonts w:cs="Arial"/>
          <w:noProof/>
          <w:color w:val="000000"/>
          <w:shd w:val="clear" w:color="auto" w:fill="FFFFFF"/>
        </w:rPr>
        <w:t xml:space="preserve"> Right: HSCAT HY-2C 2100 UTC.</w:t>
      </w:r>
      <w:r>
        <w:rPr>
          <w:noProof/>
        </w:rPr>
        <w:tab/>
      </w:r>
      <w:r>
        <w:rPr>
          <w:noProof/>
        </w:rPr>
        <w:fldChar w:fldCharType="begin"/>
      </w:r>
      <w:r>
        <w:rPr>
          <w:noProof/>
        </w:rPr>
        <w:instrText xml:space="preserve"> PAGEREF _Toc179190103 \h </w:instrText>
      </w:r>
      <w:r>
        <w:rPr>
          <w:noProof/>
        </w:rPr>
      </w:r>
      <w:r>
        <w:rPr>
          <w:noProof/>
        </w:rPr>
        <w:fldChar w:fldCharType="separate"/>
      </w:r>
      <w:r>
        <w:rPr>
          <w:noProof/>
        </w:rPr>
        <w:t>14</w:t>
      </w:r>
      <w:r>
        <w:rPr>
          <w:noProof/>
        </w:rPr>
        <w:fldChar w:fldCharType="end"/>
      </w:r>
    </w:p>
    <w:p w14:paraId="0D0E973A" w14:textId="383C5E0B"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5. ASCAT scatterometry at 2238 UTC 22 January (left) and 1111 UTC 23 January (right).</w:t>
      </w:r>
      <w:r>
        <w:rPr>
          <w:noProof/>
        </w:rPr>
        <w:tab/>
      </w:r>
      <w:r>
        <w:rPr>
          <w:noProof/>
        </w:rPr>
        <w:fldChar w:fldCharType="begin"/>
      </w:r>
      <w:r>
        <w:rPr>
          <w:noProof/>
        </w:rPr>
        <w:instrText xml:space="preserve"> PAGEREF _Toc179190104 \h </w:instrText>
      </w:r>
      <w:r>
        <w:rPr>
          <w:noProof/>
        </w:rPr>
      </w:r>
      <w:r>
        <w:rPr>
          <w:noProof/>
        </w:rPr>
        <w:fldChar w:fldCharType="separate"/>
      </w:r>
      <w:r>
        <w:rPr>
          <w:noProof/>
        </w:rPr>
        <w:t>14</w:t>
      </w:r>
      <w:r>
        <w:rPr>
          <w:noProof/>
        </w:rPr>
        <w:fldChar w:fldCharType="end"/>
      </w:r>
    </w:p>
    <w:p w14:paraId="03CC313D" w14:textId="25231960"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 xml:space="preserve">Figure 6. </w:t>
      </w:r>
      <w:r w:rsidR="0004296C">
        <w:rPr>
          <w:noProof/>
        </w:rPr>
        <w:t xml:space="preserve">Satellite winds: </w:t>
      </w:r>
      <w:r>
        <w:rPr>
          <w:noProof/>
        </w:rPr>
        <w:t>SMAP at 0809 UTC 24 January</w:t>
      </w:r>
      <w:r>
        <w:rPr>
          <w:noProof/>
        </w:rPr>
        <w:tab/>
      </w:r>
      <w:r>
        <w:rPr>
          <w:noProof/>
        </w:rPr>
        <w:fldChar w:fldCharType="begin"/>
      </w:r>
      <w:r>
        <w:rPr>
          <w:noProof/>
        </w:rPr>
        <w:instrText xml:space="preserve"> PAGEREF _Toc179190105 \h </w:instrText>
      </w:r>
      <w:r>
        <w:rPr>
          <w:noProof/>
        </w:rPr>
      </w:r>
      <w:r>
        <w:rPr>
          <w:noProof/>
        </w:rPr>
        <w:fldChar w:fldCharType="separate"/>
      </w:r>
      <w:r>
        <w:rPr>
          <w:noProof/>
        </w:rPr>
        <w:t>15</w:t>
      </w:r>
      <w:r>
        <w:rPr>
          <w:noProof/>
        </w:rPr>
        <w:fldChar w:fldCharType="end"/>
      </w:r>
    </w:p>
    <w:p w14:paraId="4B89A83B" w14:textId="42FB6A3B"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7. S</w:t>
      </w:r>
      <w:r w:rsidR="005D5F50">
        <w:rPr>
          <w:noProof/>
        </w:rPr>
        <w:t xml:space="preserve">atellite winds </w:t>
      </w:r>
      <w:r>
        <w:rPr>
          <w:noProof/>
        </w:rPr>
        <w:t>on 24 January (UTC): SMOS at 2026 UTC (left) and ASCAT-B at 2342 UTC (right), showing 45-50 knot wind speeds in the northern quadrants of Kirrily.</w:t>
      </w:r>
      <w:r>
        <w:rPr>
          <w:noProof/>
        </w:rPr>
        <w:tab/>
      </w:r>
      <w:r>
        <w:rPr>
          <w:noProof/>
        </w:rPr>
        <w:fldChar w:fldCharType="begin"/>
      </w:r>
      <w:r>
        <w:rPr>
          <w:noProof/>
        </w:rPr>
        <w:instrText xml:space="preserve"> PAGEREF _Toc179190106 \h </w:instrText>
      </w:r>
      <w:r>
        <w:rPr>
          <w:noProof/>
        </w:rPr>
      </w:r>
      <w:r>
        <w:rPr>
          <w:noProof/>
        </w:rPr>
        <w:fldChar w:fldCharType="separate"/>
      </w:r>
      <w:r>
        <w:rPr>
          <w:noProof/>
        </w:rPr>
        <w:t>16</w:t>
      </w:r>
      <w:r>
        <w:rPr>
          <w:noProof/>
        </w:rPr>
        <w:fldChar w:fldCharType="end"/>
      </w:r>
    </w:p>
    <w:p w14:paraId="7B07CCAD" w14:textId="0C01EAA3"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8. Himawari-9 visible image at 0230 UTC 25 January showing Kirrily near peak intensity of 65 knots..</w:t>
      </w:r>
      <w:r>
        <w:rPr>
          <w:noProof/>
        </w:rPr>
        <w:tab/>
      </w:r>
      <w:r>
        <w:rPr>
          <w:noProof/>
        </w:rPr>
        <w:fldChar w:fldCharType="begin"/>
      </w:r>
      <w:r>
        <w:rPr>
          <w:noProof/>
        </w:rPr>
        <w:instrText xml:space="preserve"> PAGEREF _Toc179190107 \h </w:instrText>
      </w:r>
      <w:r>
        <w:rPr>
          <w:noProof/>
        </w:rPr>
      </w:r>
      <w:r>
        <w:rPr>
          <w:noProof/>
        </w:rPr>
        <w:fldChar w:fldCharType="separate"/>
      </w:r>
      <w:r>
        <w:rPr>
          <w:noProof/>
        </w:rPr>
        <w:t>16</w:t>
      </w:r>
      <w:r>
        <w:rPr>
          <w:noProof/>
        </w:rPr>
        <w:fldChar w:fldCharType="end"/>
      </w:r>
    </w:p>
    <w:p w14:paraId="7544029A" w14:textId="32C8A6E7"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9. SAR image showing the wind structure of Kirrily at 0846 UTC 25 January.</w:t>
      </w:r>
      <w:r>
        <w:rPr>
          <w:noProof/>
        </w:rPr>
        <w:tab/>
      </w:r>
      <w:r>
        <w:rPr>
          <w:noProof/>
        </w:rPr>
        <w:fldChar w:fldCharType="begin"/>
      </w:r>
      <w:r>
        <w:rPr>
          <w:noProof/>
        </w:rPr>
        <w:instrText xml:space="preserve"> PAGEREF _Toc179190108 \h </w:instrText>
      </w:r>
      <w:r>
        <w:rPr>
          <w:noProof/>
        </w:rPr>
      </w:r>
      <w:r>
        <w:rPr>
          <w:noProof/>
        </w:rPr>
        <w:fldChar w:fldCharType="separate"/>
      </w:r>
      <w:r>
        <w:rPr>
          <w:noProof/>
        </w:rPr>
        <w:t>17</w:t>
      </w:r>
      <w:r>
        <w:rPr>
          <w:noProof/>
        </w:rPr>
        <w:fldChar w:fldCharType="end"/>
      </w:r>
    </w:p>
    <w:p w14:paraId="4D24D497" w14:textId="56B7B712"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10. ASCAT-C scatterometry data of Kirrily near landfall at 1124 UTC 25 January</w:t>
      </w:r>
      <w:r>
        <w:rPr>
          <w:noProof/>
        </w:rPr>
        <w:tab/>
      </w:r>
      <w:r>
        <w:rPr>
          <w:noProof/>
        </w:rPr>
        <w:fldChar w:fldCharType="begin"/>
      </w:r>
      <w:r>
        <w:rPr>
          <w:noProof/>
        </w:rPr>
        <w:instrText xml:space="preserve"> PAGEREF _Toc179190109 \h </w:instrText>
      </w:r>
      <w:r>
        <w:rPr>
          <w:noProof/>
        </w:rPr>
      </w:r>
      <w:r>
        <w:rPr>
          <w:noProof/>
        </w:rPr>
        <w:fldChar w:fldCharType="separate"/>
      </w:r>
      <w:r>
        <w:rPr>
          <w:noProof/>
        </w:rPr>
        <w:t>18</w:t>
      </w:r>
      <w:r>
        <w:rPr>
          <w:noProof/>
        </w:rPr>
        <w:fldChar w:fldCharType="end"/>
      </w:r>
    </w:p>
    <w:p w14:paraId="18FC8E6F" w14:textId="597317E7"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11. HSCAT scatterometer data (left) and enhanced infra-red Himawari-9 imagery (right) of ex-Tropical Cyclone Kirrily near the Gulf of Carpentaria coast at 0924 UTC 1 February</w:t>
      </w:r>
      <w:r>
        <w:rPr>
          <w:noProof/>
        </w:rPr>
        <w:tab/>
      </w:r>
      <w:r>
        <w:rPr>
          <w:noProof/>
        </w:rPr>
        <w:fldChar w:fldCharType="begin"/>
      </w:r>
      <w:r>
        <w:rPr>
          <w:noProof/>
        </w:rPr>
        <w:instrText xml:space="preserve"> PAGEREF _Toc179190110 \h </w:instrText>
      </w:r>
      <w:r>
        <w:rPr>
          <w:noProof/>
        </w:rPr>
      </w:r>
      <w:r>
        <w:rPr>
          <w:noProof/>
        </w:rPr>
        <w:fldChar w:fldCharType="separate"/>
      </w:r>
      <w:r>
        <w:rPr>
          <w:noProof/>
        </w:rPr>
        <w:t>19</w:t>
      </w:r>
      <w:r>
        <w:rPr>
          <w:noProof/>
        </w:rPr>
        <w:fldChar w:fldCharType="end"/>
      </w:r>
    </w:p>
    <w:p w14:paraId="2BF0E92E" w14:textId="76E5AC8A"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12. Radar reflectivity image of Kirrily close to landfall at 1109 UTC 25 January from the Townsville (Hervey Range) weather radar.</w:t>
      </w:r>
      <w:r>
        <w:rPr>
          <w:noProof/>
        </w:rPr>
        <w:tab/>
      </w:r>
      <w:r>
        <w:rPr>
          <w:noProof/>
        </w:rPr>
        <w:fldChar w:fldCharType="begin"/>
      </w:r>
      <w:r>
        <w:rPr>
          <w:noProof/>
        </w:rPr>
        <w:instrText xml:space="preserve"> PAGEREF _Toc179190111 \h </w:instrText>
      </w:r>
      <w:r>
        <w:rPr>
          <w:noProof/>
        </w:rPr>
      </w:r>
      <w:r>
        <w:rPr>
          <w:noProof/>
        </w:rPr>
        <w:fldChar w:fldCharType="separate"/>
      </w:r>
      <w:r>
        <w:rPr>
          <w:noProof/>
        </w:rPr>
        <w:t>20</w:t>
      </w:r>
      <w:r>
        <w:rPr>
          <w:noProof/>
        </w:rPr>
        <w:fldChar w:fldCharType="end"/>
      </w:r>
    </w:p>
    <w:p w14:paraId="542E4DAC" w14:textId="63BFEBCE"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13. Weekly Australian rainfall for the week ending 29 January 2024.</w:t>
      </w:r>
      <w:r>
        <w:rPr>
          <w:noProof/>
        </w:rPr>
        <w:tab/>
      </w:r>
      <w:r>
        <w:rPr>
          <w:noProof/>
        </w:rPr>
        <w:fldChar w:fldCharType="begin"/>
      </w:r>
      <w:r>
        <w:rPr>
          <w:noProof/>
        </w:rPr>
        <w:instrText xml:space="preserve"> PAGEREF _Toc179190112 \h </w:instrText>
      </w:r>
      <w:r>
        <w:rPr>
          <w:noProof/>
        </w:rPr>
      </w:r>
      <w:r>
        <w:rPr>
          <w:noProof/>
        </w:rPr>
        <w:fldChar w:fldCharType="separate"/>
      </w:r>
      <w:r>
        <w:rPr>
          <w:noProof/>
        </w:rPr>
        <w:t>23</w:t>
      </w:r>
      <w:r>
        <w:rPr>
          <w:noProof/>
        </w:rPr>
        <w:fldChar w:fldCharType="end"/>
      </w:r>
    </w:p>
    <w:p w14:paraId="0F668FA9" w14:textId="31554C58"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14. Weekly Australian rainfall for the week ending 5 February 2024.</w:t>
      </w:r>
      <w:r>
        <w:rPr>
          <w:noProof/>
        </w:rPr>
        <w:tab/>
      </w:r>
      <w:r>
        <w:rPr>
          <w:noProof/>
        </w:rPr>
        <w:fldChar w:fldCharType="begin"/>
      </w:r>
      <w:r>
        <w:rPr>
          <w:noProof/>
        </w:rPr>
        <w:instrText xml:space="preserve"> PAGEREF _Toc179190113 \h </w:instrText>
      </w:r>
      <w:r>
        <w:rPr>
          <w:noProof/>
        </w:rPr>
      </w:r>
      <w:r>
        <w:rPr>
          <w:noProof/>
        </w:rPr>
        <w:fldChar w:fldCharType="separate"/>
      </w:r>
      <w:r>
        <w:rPr>
          <w:noProof/>
        </w:rPr>
        <w:t>24</w:t>
      </w:r>
      <w:r>
        <w:rPr>
          <w:noProof/>
        </w:rPr>
        <w:fldChar w:fldCharType="end"/>
      </w:r>
    </w:p>
    <w:p w14:paraId="6CA20781" w14:textId="0CF6487A"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15. Position accuracy figures for Severe Tropical Cyclone Kirrily.</w:t>
      </w:r>
      <w:r>
        <w:rPr>
          <w:noProof/>
        </w:rPr>
        <w:tab/>
      </w:r>
      <w:r>
        <w:rPr>
          <w:noProof/>
        </w:rPr>
        <w:fldChar w:fldCharType="begin"/>
      </w:r>
      <w:r>
        <w:rPr>
          <w:noProof/>
        </w:rPr>
        <w:instrText xml:space="preserve"> PAGEREF _Toc179190114 \h </w:instrText>
      </w:r>
      <w:r>
        <w:rPr>
          <w:noProof/>
        </w:rPr>
      </w:r>
      <w:r>
        <w:rPr>
          <w:noProof/>
        </w:rPr>
        <w:fldChar w:fldCharType="separate"/>
      </w:r>
      <w:r>
        <w:rPr>
          <w:noProof/>
        </w:rPr>
        <w:t>26</w:t>
      </w:r>
      <w:r>
        <w:rPr>
          <w:noProof/>
        </w:rPr>
        <w:fldChar w:fldCharType="end"/>
      </w:r>
    </w:p>
    <w:p w14:paraId="1F06DA26" w14:textId="3C285462"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16. Intensity accuracy figures for Severe Tropical Cyclone Kirrily.</w:t>
      </w:r>
      <w:r>
        <w:rPr>
          <w:noProof/>
        </w:rPr>
        <w:tab/>
      </w:r>
      <w:r>
        <w:rPr>
          <w:noProof/>
        </w:rPr>
        <w:fldChar w:fldCharType="begin"/>
      </w:r>
      <w:r>
        <w:rPr>
          <w:noProof/>
        </w:rPr>
        <w:instrText xml:space="preserve"> PAGEREF _Toc179190115 \h </w:instrText>
      </w:r>
      <w:r>
        <w:rPr>
          <w:noProof/>
        </w:rPr>
      </w:r>
      <w:r>
        <w:rPr>
          <w:noProof/>
        </w:rPr>
        <w:fldChar w:fldCharType="separate"/>
      </w:r>
      <w:r>
        <w:rPr>
          <w:noProof/>
        </w:rPr>
        <w:t>27</w:t>
      </w:r>
      <w:r>
        <w:rPr>
          <w:noProof/>
        </w:rPr>
        <w:fldChar w:fldCharType="end"/>
      </w:r>
    </w:p>
    <w:p w14:paraId="64EBA810" w14:textId="195511C0"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17. Forecast Track Map issued at 5pm AEST Monday 22 January, approximately 3 days prior to landfall.</w:t>
      </w:r>
      <w:r>
        <w:rPr>
          <w:noProof/>
        </w:rPr>
        <w:tab/>
      </w:r>
      <w:r>
        <w:rPr>
          <w:noProof/>
        </w:rPr>
        <w:fldChar w:fldCharType="begin"/>
      </w:r>
      <w:r>
        <w:rPr>
          <w:noProof/>
        </w:rPr>
        <w:instrText xml:space="preserve"> PAGEREF _Toc179190116 \h </w:instrText>
      </w:r>
      <w:r>
        <w:rPr>
          <w:noProof/>
        </w:rPr>
      </w:r>
      <w:r>
        <w:rPr>
          <w:noProof/>
        </w:rPr>
        <w:fldChar w:fldCharType="separate"/>
      </w:r>
      <w:r>
        <w:rPr>
          <w:noProof/>
        </w:rPr>
        <w:t>28</w:t>
      </w:r>
      <w:r>
        <w:rPr>
          <w:noProof/>
        </w:rPr>
        <w:fldChar w:fldCharType="end"/>
      </w:r>
    </w:p>
    <w:p w14:paraId="3F9B59DC" w14:textId="384193C7" w:rsidR="0038095E" w:rsidRDefault="0038095E">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Figure 18. Intensity plot (10-minute mean) of objective and subjective guidance.</w:t>
      </w:r>
      <w:r>
        <w:rPr>
          <w:noProof/>
        </w:rPr>
        <w:tab/>
      </w:r>
      <w:r>
        <w:rPr>
          <w:noProof/>
        </w:rPr>
        <w:fldChar w:fldCharType="begin"/>
      </w:r>
      <w:r>
        <w:rPr>
          <w:noProof/>
        </w:rPr>
        <w:instrText xml:space="preserve"> PAGEREF _Toc179190117 \h </w:instrText>
      </w:r>
      <w:r>
        <w:rPr>
          <w:noProof/>
        </w:rPr>
      </w:r>
      <w:r>
        <w:rPr>
          <w:noProof/>
        </w:rPr>
        <w:fldChar w:fldCharType="separate"/>
      </w:r>
      <w:r>
        <w:rPr>
          <w:noProof/>
        </w:rPr>
        <w:t>31</w:t>
      </w:r>
      <w:r>
        <w:rPr>
          <w:noProof/>
        </w:rPr>
        <w:fldChar w:fldCharType="end"/>
      </w:r>
    </w:p>
    <w:p w14:paraId="5D3D3536" w14:textId="45D323EA" w:rsidR="001F0E53" w:rsidRDefault="00C13308">
      <w:r>
        <w:fldChar w:fldCharType="end"/>
      </w:r>
    </w:p>
    <w:p w14:paraId="7E05C04B" w14:textId="37FFA7E4" w:rsidR="001F0E53" w:rsidRPr="00AE210D" w:rsidRDefault="00AE210D">
      <w:pPr>
        <w:rPr>
          <w:b/>
          <w:bCs/>
        </w:rPr>
      </w:pPr>
      <w:r w:rsidRPr="00AE210D">
        <w:rPr>
          <w:b/>
          <w:bCs/>
        </w:rPr>
        <w:t>List of Tables</w:t>
      </w:r>
    </w:p>
    <w:p w14:paraId="0633CCB3" w14:textId="712E599A" w:rsidR="00AE210D" w:rsidRDefault="00AE210D">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\c "Table" </w:instrText>
      </w:r>
      <w:r>
        <w:fldChar w:fldCharType="separate"/>
      </w:r>
      <w:r>
        <w:rPr>
          <w:noProof/>
        </w:rPr>
        <w:t>Table 1. Best track summary for Severe Tropical Cyclone Kirrily</w:t>
      </w:r>
      <w:r>
        <w:rPr>
          <w:noProof/>
        </w:rPr>
        <w:tab/>
      </w:r>
      <w:r>
        <w:rPr>
          <w:noProof/>
        </w:rPr>
        <w:fldChar w:fldCharType="begin"/>
      </w:r>
      <w:r>
        <w:rPr>
          <w:noProof/>
        </w:rPr>
        <w:instrText xml:space="preserve"> PAGEREF _Toc175080771 \h </w:instrText>
      </w:r>
      <w:r>
        <w:rPr>
          <w:noProof/>
        </w:rPr>
      </w:r>
      <w:r>
        <w:rPr>
          <w:noProof/>
        </w:rPr>
        <w:fldChar w:fldCharType="separate"/>
      </w:r>
      <w:r>
        <w:rPr>
          <w:noProof/>
        </w:rPr>
        <w:t>10</w:t>
      </w:r>
      <w:r>
        <w:rPr>
          <w:noProof/>
        </w:rPr>
        <w:fldChar w:fldCharType="end"/>
      </w:r>
    </w:p>
    <w:p w14:paraId="0C40AA60" w14:textId="1A306614" w:rsidR="00AE210D" w:rsidRDefault="00AE210D">
      <w:pPr>
        <w:pStyle w:val="TableofFigures"/>
        <w:tabs>
          <w:tab w:val="right" w:leader="dot" w:pos="9628"/>
        </w:tabs>
        <w:rPr>
          <w:rFonts w:asciiTheme="minorHAnsi" w:eastAsiaTheme="minorEastAsia" w:hAnsiTheme="minorHAnsi"/>
          <w:noProof/>
          <w:kern w:val="2"/>
          <w:sz w:val="24"/>
          <w:lang w:eastAsia="en-AU"/>
          <w14:ligatures w14:val="standardContextual"/>
        </w:rPr>
      </w:pPr>
      <w:r>
        <w:rPr>
          <w:noProof/>
        </w:rPr>
        <w:t>Table 2. Verification statistics for Severe Tropical Cyclone Kirrily.</w:t>
      </w:r>
      <w:r>
        <w:rPr>
          <w:noProof/>
        </w:rPr>
        <w:tab/>
      </w:r>
      <w:r>
        <w:rPr>
          <w:noProof/>
        </w:rPr>
        <w:fldChar w:fldCharType="begin"/>
      </w:r>
      <w:r>
        <w:rPr>
          <w:noProof/>
        </w:rPr>
        <w:instrText xml:space="preserve"> PAGEREF _Toc175080772 \h </w:instrText>
      </w:r>
      <w:r>
        <w:rPr>
          <w:noProof/>
        </w:rPr>
      </w:r>
      <w:r>
        <w:rPr>
          <w:noProof/>
        </w:rPr>
        <w:fldChar w:fldCharType="separate"/>
      </w:r>
      <w:r>
        <w:rPr>
          <w:noProof/>
        </w:rPr>
        <w:t>26</w:t>
      </w:r>
      <w:r>
        <w:rPr>
          <w:noProof/>
        </w:rPr>
        <w:fldChar w:fldCharType="end"/>
      </w:r>
    </w:p>
    <w:p w14:paraId="41B8E8BF" w14:textId="27D4D2F5" w:rsidR="00AE210D" w:rsidRDefault="00AE210D">
      <w:r>
        <w:fldChar w:fldCharType="end"/>
      </w:r>
    </w:p>
    <w:p w14:paraId="5613FE46" w14:textId="77777777" w:rsidR="00F1364E" w:rsidRDefault="00F1364E"/>
    <w:p w14:paraId="580EA3DC" w14:textId="77777777" w:rsidR="00F1364E" w:rsidRDefault="00F1364E">
      <w:pPr>
        <w:sectPr w:rsidR="00F1364E" w:rsidSect="00D2645A">
          <w:headerReference w:type="even" r:id="rId14"/>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p>
    <w:p w14:paraId="44B1265C" w14:textId="4E6335CB" w:rsidR="00F1364E" w:rsidRPr="00385A1C" w:rsidRDefault="001271D4" w:rsidP="00FA505B">
      <w:pPr>
        <w:pStyle w:val="NumberedHeading1"/>
      </w:pPr>
      <w:bookmarkStart w:id="25" w:name="_Toc162361519"/>
      <w:bookmarkStart w:id="26" w:name="_Toc179190000"/>
      <w:r>
        <w:lastRenderedPageBreak/>
        <w:t>Summary</w:t>
      </w:r>
      <w:bookmarkEnd w:id="25"/>
      <w:bookmarkEnd w:id="26"/>
    </w:p>
    <w:p w14:paraId="5267843C" w14:textId="05A76D6F" w:rsidR="00B44979" w:rsidRDefault="00B44979" w:rsidP="00B44979">
      <w:pPr>
        <w:spacing w:before="182" w:after="182"/>
        <w:rPr>
          <w:rFonts w:eastAsiaTheme="minorEastAsia"/>
          <w:color w:val="000000" w:themeColor="text1"/>
        </w:rPr>
      </w:pPr>
      <w:r w:rsidRPr="45E40E5C">
        <w:rPr>
          <w:rFonts w:eastAsiaTheme="minorEastAsia"/>
          <w:color w:val="000000" w:themeColor="text1"/>
        </w:rPr>
        <w:t xml:space="preserve">Severe Tropical Cyclone Kirrily peaked as a category 3 system in the Coral Sea shortly before crossing the north Queensland coast in the vicinity of </w:t>
      </w:r>
      <w:proofErr w:type="spellStart"/>
      <w:r w:rsidRPr="45E40E5C">
        <w:rPr>
          <w:rFonts w:eastAsiaTheme="minorEastAsia"/>
          <w:color w:val="000000" w:themeColor="text1"/>
        </w:rPr>
        <w:t>Balgal</w:t>
      </w:r>
      <w:proofErr w:type="spellEnd"/>
      <w:r w:rsidRPr="45E40E5C">
        <w:rPr>
          <w:rFonts w:eastAsiaTheme="minorEastAsia"/>
          <w:color w:val="000000" w:themeColor="text1"/>
        </w:rPr>
        <w:t xml:space="preserve"> Beach, </w:t>
      </w:r>
      <w:proofErr w:type="spellStart"/>
      <w:r w:rsidRPr="45E40E5C">
        <w:rPr>
          <w:rFonts w:eastAsiaTheme="minorEastAsia"/>
          <w:color w:val="000000" w:themeColor="text1"/>
        </w:rPr>
        <w:t>Rollingstone</w:t>
      </w:r>
      <w:proofErr w:type="spellEnd"/>
      <w:r w:rsidRPr="45E40E5C">
        <w:rPr>
          <w:rFonts w:eastAsiaTheme="minorEastAsia"/>
          <w:color w:val="000000" w:themeColor="text1"/>
        </w:rPr>
        <w:t>, about 50</w:t>
      </w:r>
      <w:r w:rsidR="00A8663A">
        <w:rPr>
          <w:rFonts w:eastAsiaTheme="minorEastAsia"/>
          <w:color w:val="000000" w:themeColor="text1"/>
        </w:rPr>
        <w:t xml:space="preserve"> </w:t>
      </w:r>
      <w:r w:rsidRPr="45E40E5C">
        <w:rPr>
          <w:rFonts w:eastAsiaTheme="minorEastAsia"/>
          <w:color w:val="000000" w:themeColor="text1"/>
        </w:rPr>
        <w:t xml:space="preserve">km northwest of Townsville, as a </w:t>
      </w:r>
      <w:r w:rsidR="00952ED3">
        <w:rPr>
          <w:rFonts w:eastAsiaTheme="minorEastAsia"/>
          <w:color w:val="000000" w:themeColor="text1"/>
        </w:rPr>
        <w:t>C</w:t>
      </w:r>
      <w:r w:rsidRPr="45E40E5C">
        <w:rPr>
          <w:rFonts w:eastAsiaTheme="minorEastAsia"/>
          <w:color w:val="000000" w:themeColor="text1"/>
        </w:rPr>
        <w:t xml:space="preserve">ategory 1 tropical cyclone. </w:t>
      </w:r>
    </w:p>
    <w:p w14:paraId="6848D227" w14:textId="418A30CC" w:rsidR="00B44979" w:rsidRDefault="00522147" w:rsidP="00B44979">
      <w:pPr>
        <w:spacing w:before="182" w:after="182"/>
        <w:rPr>
          <w:rFonts w:eastAsiaTheme="minorEastAsia"/>
          <w:color w:val="000000" w:themeColor="text1"/>
        </w:rPr>
      </w:pPr>
      <w:r>
        <w:rPr>
          <w:rFonts w:eastAsiaTheme="minorEastAsia"/>
          <w:color w:val="000000" w:themeColor="text1"/>
        </w:rPr>
        <w:t>T</w:t>
      </w:r>
      <w:r w:rsidR="008B5626">
        <w:rPr>
          <w:rFonts w:eastAsiaTheme="minorEastAsia"/>
          <w:color w:val="000000" w:themeColor="text1"/>
        </w:rPr>
        <w:t>he system was first identified as a</w:t>
      </w:r>
      <w:r w:rsidR="00B44979" w:rsidRPr="37AE7A8C">
        <w:rPr>
          <w:rFonts w:eastAsiaTheme="minorEastAsia"/>
          <w:color w:val="000000" w:themeColor="text1"/>
        </w:rPr>
        <w:t xml:space="preserve"> tropical low (05U)</w:t>
      </w:r>
      <w:r w:rsidR="008B5626">
        <w:rPr>
          <w:rFonts w:eastAsiaTheme="minorEastAsia"/>
          <w:color w:val="000000" w:themeColor="text1"/>
        </w:rPr>
        <w:t xml:space="preserve">, which </w:t>
      </w:r>
      <w:r w:rsidR="00B44979" w:rsidRPr="37AE7A8C">
        <w:rPr>
          <w:rFonts w:eastAsiaTheme="minorEastAsia"/>
          <w:color w:val="000000" w:themeColor="text1"/>
        </w:rPr>
        <w:t xml:space="preserve">formed </w:t>
      </w:r>
      <w:r w:rsidR="008B5626">
        <w:rPr>
          <w:rFonts w:eastAsiaTheme="minorEastAsia"/>
          <w:color w:val="000000" w:themeColor="text1"/>
        </w:rPr>
        <w:t>a</w:t>
      </w:r>
      <w:r w:rsidR="00A13FE3">
        <w:rPr>
          <w:rFonts w:eastAsiaTheme="minorEastAsia"/>
          <w:color w:val="000000" w:themeColor="text1"/>
        </w:rPr>
        <w:t xml:space="preserve">long the </w:t>
      </w:r>
      <w:r w:rsidR="008B5626">
        <w:rPr>
          <w:rFonts w:eastAsiaTheme="minorEastAsia"/>
          <w:color w:val="000000" w:themeColor="text1"/>
        </w:rPr>
        <w:t xml:space="preserve">monsoon trough </w:t>
      </w:r>
      <w:r w:rsidR="00B44979" w:rsidRPr="37AE7A8C">
        <w:rPr>
          <w:rFonts w:eastAsiaTheme="minorEastAsia"/>
          <w:color w:val="000000" w:themeColor="text1"/>
        </w:rPr>
        <w:t xml:space="preserve">in the Coral Sea, approximately 150 km NE of Willis Island, during 17 January. </w:t>
      </w:r>
      <w:r w:rsidR="00A13FE3">
        <w:rPr>
          <w:rFonts w:eastAsiaTheme="minorEastAsia"/>
          <w:color w:val="000000" w:themeColor="text1"/>
        </w:rPr>
        <w:t xml:space="preserve">Strong monsoon winds </w:t>
      </w:r>
      <w:r w:rsidR="00B44979" w:rsidRPr="37AE7A8C">
        <w:rPr>
          <w:rFonts w:eastAsiaTheme="minorEastAsia"/>
          <w:color w:val="000000" w:themeColor="text1"/>
        </w:rPr>
        <w:t xml:space="preserve">initially </w:t>
      </w:r>
      <w:r w:rsidR="00A13FE3">
        <w:rPr>
          <w:rFonts w:eastAsiaTheme="minorEastAsia"/>
          <w:color w:val="000000" w:themeColor="text1"/>
        </w:rPr>
        <w:t xml:space="preserve">steered the system </w:t>
      </w:r>
      <w:r w:rsidR="00B44979" w:rsidRPr="37AE7A8C">
        <w:rPr>
          <w:rFonts w:eastAsiaTheme="minorEastAsia"/>
          <w:color w:val="000000" w:themeColor="text1"/>
        </w:rPr>
        <w:t xml:space="preserve">east, </w:t>
      </w:r>
      <w:r w:rsidR="00D56C3F">
        <w:rPr>
          <w:rFonts w:eastAsiaTheme="minorEastAsia"/>
          <w:color w:val="000000" w:themeColor="text1"/>
        </w:rPr>
        <w:t>but d</w:t>
      </w:r>
      <w:r w:rsidR="00B44979" w:rsidRPr="37AE7A8C">
        <w:rPr>
          <w:rFonts w:eastAsiaTheme="minorEastAsia"/>
          <w:color w:val="000000" w:themeColor="text1"/>
        </w:rPr>
        <w:t xml:space="preserve">uring the 19-20 January, 05U slowed and turned towards the southwest. </w:t>
      </w:r>
      <w:r w:rsidR="00D56C3F">
        <w:rPr>
          <w:rFonts w:eastAsiaTheme="minorEastAsia"/>
          <w:color w:val="000000" w:themeColor="text1"/>
        </w:rPr>
        <w:t xml:space="preserve">The system </w:t>
      </w:r>
      <w:r w:rsidR="00B0748B">
        <w:rPr>
          <w:rFonts w:eastAsiaTheme="minorEastAsia"/>
          <w:color w:val="000000" w:themeColor="text1"/>
        </w:rPr>
        <w:t>then developed slowly over the next four days and w</w:t>
      </w:r>
      <w:r w:rsidR="000A7B08">
        <w:rPr>
          <w:rFonts w:eastAsiaTheme="minorEastAsia"/>
          <w:color w:val="000000" w:themeColor="text1"/>
        </w:rPr>
        <w:t xml:space="preserve">as named Tropical Cyclone Kirrily </w:t>
      </w:r>
      <w:r w:rsidR="007A65DE">
        <w:rPr>
          <w:rFonts w:eastAsiaTheme="minorEastAsia"/>
          <w:color w:val="000000" w:themeColor="text1"/>
        </w:rPr>
        <w:t>a</w:t>
      </w:r>
      <w:r w:rsidR="00B44979" w:rsidRPr="37AE7A8C">
        <w:rPr>
          <w:rFonts w:eastAsiaTheme="minorEastAsia"/>
          <w:color w:val="000000" w:themeColor="text1"/>
        </w:rPr>
        <w:t xml:space="preserve">t </w:t>
      </w:r>
      <w:r w:rsidR="00B5007E">
        <w:rPr>
          <w:rFonts w:eastAsiaTheme="minorEastAsia"/>
          <w:color w:val="000000" w:themeColor="text1"/>
        </w:rPr>
        <w:t>0600 UTC (</w:t>
      </w:r>
      <w:r w:rsidR="00B44979" w:rsidRPr="37AE7A8C">
        <w:rPr>
          <w:rFonts w:eastAsiaTheme="minorEastAsia"/>
          <w:color w:val="000000" w:themeColor="text1"/>
        </w:rPr>
        <w:t>4pm AEST</w:t>
      </w:r>
      <w:r w:rsidR="00B5007E">
        <w:rPr>
          <w:rFonts w:eastAsiaTheme="minorEastAsia"/>
          <w:color w:val="000000" w:themeColor="text1"/>
        </w:rPr>
        <w:t>)</w:t>
      </w:r>
      <w:r w:rsidR="00B44979" w:rsidRPr="37AE7A8C">
        <w:rPr>
          <w:rFonts w:eastAsiaTheme="minorEastAsia"/>
          <w:color w:val="000000" w:themeColor="text1"/>
        </w:rPr>
        <w:t xml:space="preserve"> 24 January</w:t>
      </w:r>
      <w:r w:rsidR="00D61AE4">
        <w:rPr>
          <w:rFonts w:eastAsiaTheme="minorEastAsia"/>
          <w:color w:val="000000" w:themeColor="text1"/>
        </w:rPr>
        <w:t xml:space="preserve"> (AEST=UTC+10)</w:t>
      </w:r>
      <w:r w:rsidR="00B44979" w:rsidRPr="37AE7A8C">
        <w:rPr>
          <w:rFonts w:eastAsiaTheme="minorEastAsia"/>
          <w:color w:val="000000" w:themeColor="text1"/>
        </w:rPr>
        <w:t xml:space="preserve">, about 50 km southeast of Lihou reef. </w:t>
      </w:r>
    </w:p>
    <w:p w14:paraId="0CDEC358" w14:textId="0D78840E" w:rsidR="00B44979" w:rsidRDefault="003800D0" w:rsidP="001025FB">
      <w:pPr>
        <w:spacing w:before="182" w:after="182"/>
        <w:rPr>
          <w:rFonts w:eastAsiaTheme="minorEastAsia"/>
          <w:color w:val="000000" w:themeColor="text1"/>
        </w:rPr>
      </w:pPr>
      <w:r>
        <w:rPr>
          <w:rFonts w:eastAsiaTheme="minorEastAsia"/>
          <w:color w:val="000000" w:themeColor="text1"/>
        </w:rPr>
        <w:t xml:space="preserve">Kirrily then turned </w:t>
      </w:r>
      <w:r w:rsidR="00385910">
        <w:rPr>
          <w:rFonts w:eastAsiaTheme="minorEastAsia"/>
          <w:color w:val="000000" w:themeColor="text1"/>
        </w:rPr>
        <w:t>west-southwest</w:t>
      </w:r>
      <w:r w:rsidR="00701156">
        <w:rPr>
          <w:rFonts w:eastAsiaTheme="minorEastAsia"/>
          <w:color w:val="000000" w:themeColor="text1"/>
        </w:rPr>
        <w:t>,</w:t>
      </w:r>
      <w:r w:rsidR="00385910">
        <w:rPr>
          <w:rFonts w:eastAsiaTheme="minorEastAsia"/>
          <w:color w:val="000000" w:themeColor="text1"/>
        </w:rPr>
        <w:t xml:space="preserve"> towards the Queensland coast</w:t>
      </w:r>
      <w:r w:rsidR="00701156">
        <w:rPr>
          <w:rFonts w:eastAsiaTheme="minorEastAsia"/>
          <w:color w:val="000000" w:themeColor="text1"/>
        </w:rPr>
        <w:t>,</w:t>
      </w:r>
      <w:r w:rsidR="00385910">
        <w:rPr>
          <w:rFonts w:eastAsiaTheme="minorEastAsia"/>
          <w:color w:val="000000" w:themeColor="text1"/>
        </w:rPr>
        <w:t xml:space="preserve"> and began to develop more rapidly. The system reached a peak intensity of </w:t>
      </w:r>
      <w:r w:rsidR="00FC2218">
        <w:rPr>
          <w:rFonts w:eastAsiaTheme="minorEastAsia"/>
          <w:color w:val="000000" w:themeColor="text1"/>
        </w:rPr>
        <w:t xml:space="preserve">category </w:t>
      </w:r>
      <w:r w:rsidR="00B44979" w:rsidRPr="45E40E5C">
        <w:rPr>
          <w:rFonts w:eastAsiaTheme="minorEastAsia"/>
          <w:color w:val="000000" w:themeColor="text1"/>
        </w:rPr>
        <w:t xml:space="preserve">3 strength </w:t>
      </w:r>
      <w:r w:rsidR="0098091D">
        <w:rPr>
          <w:rFonts w:eastAsiaTheme="minorEastAsia"/>
          <w:color w:val="000000" w:themeColor="text1"/>
        </w:rPr>
        <w:t xml:space="preserve">(65 kn, 120 km/h mean winds) </w:t>
      </w:r>
      <w:r w:rsidR="00B44979" w:rsidRPr="45E40E5C">
        <w:rPr>
          <w:rFonts w:eastAsiaTheme="minorEastAsia"/>
          <w:color w:val="000000" w:themeColor="text1"/>
        </w:rPr>
        <w:t xml:space="preserve">at </w:t>
      </w:r>
      <w:r w:rsidR="00656ABF">
        <w:rPr>
          <w:rFonts w:eastAsiaTheme="minorEastAsia"/>
          <w:color w:val="000000" w:themeColor="text1"/>
        </w:rPr>
        <w:t>0300 UTC (</w:t>
      </w:r>
      <w:r w:rsidR="00B44979" w:rsidRPr="45E40E5C">
        <w:rPr>
          <w:rFonts w:eastAsiaTheme="minorEastAsia"/>
          <w:color w:val="000000" w:themeColor="text1"/>
        </w:rPr>
        <w:t>1pm AEST</w:t>
      </w:r>
      <w:r w:rsidR="00656ABF">
        <w:rPr>
          <w:rFonts w:eastAsiaTheme="minorEastAsia"/>
          <w:color w:val="000000" w:themeColor="text1"/>
        </w:rPr>
        <w:t>)</w:t>
      </w:r>
      <w:r w:rsidR="00B44979" w:rsidRPr="45E40E5C">
        <w:rPr>
          <w:rFonts w:eastAsiaTheme="minorEastAsia"/>
          <w:color w:val="000000" w:themeColor="text1"/>
        </w:rPr>
        <w:t xml:space="preserve"> 25 January.</w:t>
      </w:r>
      <w:r w:rsidR="0098091D">
        <w:rPr>
          <w:rFonts w:eastAsiaTheme="minorEastAsia"/>
          <w:color w:val="000000" w:themeColor="text1"/>
        </w:rPr>
        <w:t xml:space="preserve"> On its final approach to</w:t>
      </w:r>
      <w:r w:rsidR="001025FB">
        <w:rPr>
          <w:rFonts w:eastAsiaTheme="minorEastAsia"/>
          <w:color w:val="000000" w:themeColor="text1"/>
        </w:rPr>
        <w:t>wards the coast, however, Kirrily began to weaken quite rapidly. I</w:t>
      </w:r>
      <w:r w:rsidR="00B44979" w:rsidRPr="45E40E5C">
        <w:rPr>
          <w:rFonts w:eastAsiaTheme="minorEastAsia"/>
          <w:color w:val="000000" w:themeColor="text1"/>
        </w:rPr>
        <w:t xml:space="preserve">t crossed the north Queensland coast, in the vicinity of </w:t>
      </w:r>
      <w:proofErr w:type="spellStart"/>
      <w:r w:rsidR="00B44979" w:rsidRPr="45E40E5C">
        <w:rPr>
          <w:rFonts w:eastAsiaTheme="minorEastAsia"/>
          <w:color w:val="000000" w:themeColor="text1"/>
        </w:rPr>
        <w:t>Balgal</w:t>
      </w:r>
      <w:proofErr w:type="spellEnd"/>
      <w:r w:rsidR="00B44979" w:rsidRPr="45E40E5C">
        <w:rPr>
          <w:rFonts w:eastAsiaTheme="minorEastAsia"/>
          <w:color w:val="000000" w:themeColor="text1"/>
        </w:rPr>
        <w:t xml:space="preserve"> Beach, </w:t>
      </w:r>
      <w:proofErr w:type="spellStart"/>
      <w:r w:rsidR="00B44979" w:rsidRPr="45E40E5C">
        <w:rPr>
          <w:rFonts w:eastAsiaTheme="minorEastAsia"/>
          <w:color w:val="000000" w:themeColor="text1"/>
        </w:rPr>
        <w:t>Rollingstone</w:t>
      </w:r>
      <w:proofErr w:type="spellEnd"/>
      <w:r w:rsidR="00B44979" w:rsidRPr="45E40E5C">
        <w:rPr>
          <w:rFonts w:eastAsiaTheme="minorEastAsia"/>
          <w:color w:val="000000" w:themeColor="text1"/>
        </w:rPr>
        <w:t xml:space="preserve">, at </w:t>
      </w:r>
      <w:r w:rsidR="003F6148">
        <w:rPr>
          <w:rFonts w:eastAsiaTheme="minorEastAsia"/>
          <w:color w:val="000000" w:themeColor="text1"/>
        </w:rPr>
        <w:t>1200 UTC (</w:t>
      </w:r>
      <w:r w:rsidR="00B44979" w:rsidRPr="45E40E5C">
        <w:rPr>
          <w:rFonts w:eastAsiaTheme="minorEastAsia"/>
          <w:color w:val="000000" w:themeColor="text1"/>
        </w:rPr>
        <w:t>10pm AEST</w:t>
      </w:r>
      <w:r w:rsidR="003F6148">
        <w:rPr>
          <w:rFonts w:eastAsiaTheme="minorEastAsia"/>
          <w:color w:val="000000" w:themeColor="text1"/>
        </w:rPr>
        <w:t>)</w:t>
      </w:r>
      <w:r w:rsidR="00B44979" w:rsidRPr="45E40E5C">
        <w:rPr>
          <w:rFonts w:eastAsiaTheme="minorEastAsia"/>
          <w:color w:val="000000" w:themeColor="text1"/>
        </w:rPr>
        <w:t xml:space="preserve"> 25 January</w:t>
      </w:r>
      <w:r w:rsidR="00D01545">
        <w:rPr>
          <w:rFonts w:eastAsiaTheme="minorEastAsia"/>
          <w:color w:val="000000" w:themeColor="text1"/>
        </w:rPr>
        <w:t xml:space="preserve"> </w:t>
      </w:r>
      <w:r w:rsidR="001025FB">
        <w:rPr>
          <w:rFonts w:eastAsiaTheme="minorEastAsia"/>
          <w:color w:val="000000" w:themeColor="text1"/>
        </w:rPr>
        <w:t xml:space="preserve">as a category 1 cyclone. </w:t>
      </w:r>
      <w:r w:rsidR="00701156">
        <w:rPr>
          <w:rFonts w:eastAsiaTheme="minorEastAsia"/>
          <w:color w:val="000000" w:themeColor="text1"/>
        </w:rPr>
        <w:t>I</w:t>
      </w:r>
      <w:r w:rsidR="00B44979" w:rsidRPr="45E40E5C">
        <w:rPr>
          <w:rFonts w:eastAsiaTheme="minorEastAsia"/>
          <w:color w:val="000000" w:themeColor="text1"/>
        </w:rPr>
        <w:t>t</w:t>
      </w:r>
      <w:r w:rsidR="00701156">
        <w:rPr>
          <w:rFonts w:eastAsiaTheme="minorEastAsia"/>
          <w:color w:val="000000" w:themeColor="text1"/>
        </w:rPr>
        <w:t xml:space="preserve"> then</w:t>
      </w:r>
      <w:r w:rsidR="00B44979" w:rsidRPr="45E40E5C">
        <w:rPr>
          <w:rFonts w:eastAsiaTheme="minorEastAsia"/>
          <w:color w:val="000000" w:themeColor="text1"/>
        </w:rPr>
        <w:t xml:space="preserve"> weakened quickly as it moved inland, decreasing to below tropical cyclone intensity by </w:t>
      </w:r>
      <w:r w:rsidR="00181E62">
        <w:rPr>
          <w:rFonts w:eastAsiaTheme="minorEastAsia"/>
          <w:color w:val="000000" w:themeColor="text1"/>
        </w:rPr>
        <w:t xml:space="preserve">1800 UTC </w:t>
      </w:r>
      <w:r w:rsidR="00B44979" w:rsidRPr="45E40E5C">
        <w:rPr>
          <w:rFonts w:eastAsiaTheme="minorEastAsia"/>
          <w:color w:val="000000" w:themeColor="text1"/>
        </w:rPr>
        <w:t>2</w:t>
      </w:r>
      <w:r w:rsidR="00300A5E">
        <w:rPr>
          <w:rFonts w:eastAsiaTheme="minorEastAsia"/>
          <w:color w:val="000000" w:themeColor="text1"/>
        </w:rPr>
        <w:t>5</w:t>
      </w:r>
      <w:r w:rsidR="00B44979" w:rsidRPr="45E40E5C">
        <w:rPr>
          <w:rFonts w:eastAsiaTheme="minorEastAsia"/>
          <w:color w:val="000000" w:themeColor="text1"/>
        </w:rPr>
        <w:t xml:space="preserve"> January</w:t>
      </w:r>
      <w:r w:rsidR="00300A5E">
        <w:rPr>
          <w:rFonts w:eastAsiaTheme="minorEastAsia"/>
          <w:color w:val="000000" w:themeColor="text1"/>
        </w:rPr>
        <w:t xml:space="preserve"> (</w:t>
      </w:r>
      <w:r w:rsidR="00300A5E" w:rsidRPr="45E40E5C">
        <w:rPr>
          <w:rFonts w:eastAsiaTheme="minorEastAsia"/>
          <w:color w:val="000000" w:themeColor="text1"/>
        </w:rPr>
        <w:t>4am AEST</w:t>
      </w:r>
      <w:r w:rsidR="00300A5E">
        <w:rPr>
          <w:rFonts w:eastAsiaTheme="minorEastAsia"/>
          <w:color w:val="000000" w:themeColor="text1"/>
        </w:rPr>
        <w:t xml:space="preserve"> 26 January)</w:t>
      </w:r>
      <w:r w:rsidR="00B44979" w:rsidRPr="45E40E5C">
        <w:rPr>
          <w:rFonts w:eastAsiaTheme="minorEastAsia"/>
          <w:color w:val="000000" w:themeColor="text1"/>
        </w:rPr>
        <w:t>.</w:t>
      </w:r>
    </w:p>
    <w:p w14:paraId="58F8CF6C" w14:textId="031DE224" w:rsidR="00B44979" w:rsidRDefault="00B44979" w:rsidP="6813DE0D">
      <w:pPr>
        <w:spacing w:before="182" w:after="182"/>
        <w:rPr>
          <w:rFonts w:eastAsiaTheme="minorEastAsia"/>
          <w:color w:val="000000" w:themeColor="text1"/>
        </w:rPr>
      </w:pPr>
      <w:r w:rsidRPr="6813DE0D">
        <w:rPr>
          <w:rFonts w:eastAsiaTheme="minorEastAsia"/>
          <w:color w:val="000000" w:themeColor="text1"/>
        </w:rPr>
        <w:t xml:space="preserve">Ex-Tropical Cyclone Kirrily then moved west and north across central and western Qld. </w:t>
      </w:r>
      <w:r w:rsidR="009A7A43" w:rsidRPr="6813DE0D">
        <w:rPr>
          <w:rFonts w:eastAsiaTheme="minorEastAsia"/>
          <w:color w:val="000000" w:themeColor="text1"/>
        </w:rPr>
        <w:t>D</w:t>
      </w:r>
      <w:r w:rsidRPr="6813DE0D">
        <w:rPr>
          <w:rFonts w:eastAsiaTheme="minorEastAsia"/>
          <w:color w:val="000000" w:themeColor="text1"/>
        </w:rPr>
        <w:t>uring 1 February</w:t>
      </w:r>
      <w:r w:rsidR="009A7A43" w:rsidRPr="6813DE0D">
        <w:rPr>
          <w:rFonts w:eastAsiaTheme="minorEastAsia"/>
          <w:color w:val="000000" w:themeColor="text1"/>
        </w:rPr>
        <w:t xml:space="preserve">, the system strengthened as it </w:t>
      </w:r>
      <w:r w:rsidRPr="6813DE0D">
        <w:rPr>
          <w:rFonts w:eastAsiaTheme="minorEastAsia"/>
          <w:color w:val="000000" w:themeColor="text1"/>
        </w:rPr>
        <w:t xml:space="preserve">moved just offshore over </w:t>
      </w:r>
      <w:r w:rsidR="009A7A43" w:rsidRPr="6813DE0D">
        <w:rPr>
          <w:rFonts w:eastAsiaTheme="minorEastAsia"/>
          <w:color w:val="000000" w:themeColor="text1"/>
        </w:rPr>
        <w:t xml:space="preserve">the </w:t>
      </w:r>
      <w:r w:rsidRPr="6813DE0D">
        <w:rPr>
          <w:rFonts w:eastAsiaTheme="minorEastAsia"/>
          <w:color w:val="000000" w:themeColor="text1"/>
        </w:rPr>
        <w:t xml:space="preserve">southern Gulf of Carpentaria. Gales developed </w:t>
      </w:r>
      <w:r w:rsidR="00E20748" w:rsidRPr="6813DE0D">
        <w:rPr>
          <w:rFonts w:eastAsiaTheme="minorEastAsia"/>
          <w:color w:val="000000" w:themeColor="text1"/>
        </w:rPr>
        <w:t xml:space="preserve">on the northern side of </w:t>
      </w:r>
      <w:r w:rsidRPr="6813DE0D">
        <w:rPr>
          <w:rFonts w:eastAsiaTheme="minorEastAsia"/>
          <w:color w:val="000000" w:themeColor="text1"/>
        </w:rPr>
        <w:t xml:space="preserve">Kirrily, </w:t>
      </w:r>
      <w:r w:rsidR="00E20748" w:rsidRPr="6813DE0D">
        <w:rPr>
          <w:rFonts w:eastAsiaTheme="minorEastAsia"/>
          <w:color w:val="000000" w:themeColor="text1"/>
        </w:rPr>
        <w:t xml:space="preserve">but it did not </w:t>
      </w:r>
      <w:r w:rsidR="008330AC" w:rsidRPr="6813DE0D">
        <w:rPr>
          <w:rFonts w:eastAsiaTheme="minorEastAsia"/>
          <w:color w:val="000000" w:themeColor="text1"/>
        </w:rPr>
        <w:t>redevelop into a tropical cyclone.</w:t>
      </w:r>
      <w:r w:rsidRPr="6813DE0D">
        <w:rPr>
          <w:rFonts w:eastAsiaTheme="minorEastAsia"/>
          <w:color w:val="000000" w:themeColor="text1"/>
        </w:rPr>
        <w:t xml:space="preserve"> </w:t>
      </w:r>
      <w:r w:rsidR="001D6F8E" w:rsidRPr="6813DE0D">
        <w:rPr>
          <w:rFonts w:eastAsiaTheme="minorEastAsia"/>
          <w:color w:val="000000" w:themeColor="text1"/>
        </w:rPr>
        <w:t xml:space="preserve">Intermittent gales occurred at </w:t>
      </w:r>
      <w:r w:rsidRPr="6813DE0D">
        <w:rPr>
          <w:rFonts w:eastAsiaTheme="minorEastAsia"/>
          <w:color w:val="000000" w:themeColor="text1"/>
        </w:rPr>
        <w:t xml:space="preserve">Mornington Island Airport </w:t>
      </w:r>
      <w:r w:rsidR="001D6F8E" w:rsidRPr="6813DE0D">
        <w:rPr>
          <w:rFonts w:eastAsiaTheme="minorEastAsia"/>
          <w:color w:val="000000" w:themeColor="text1"/>
        </w:rPr>
        <w:t xml:space="preserve">for nearly 24 hours, which </w:t>
      </w:r>
      <w:r w:rsidRPr="6813DE0D">
        <w:rPr>
          <w:rFonts w:eastAsiaTheme="minorEastAsia"/>
          <w:color w:val="000000" w:themeColor="text1"/>
        </w:rPr>
        <w:t>record</w:t>
      </w:r>
      <w:r w:rsidR="00824DD5" w:rsidRPr="6813DE0D">
        <w:rPr>
          <w:rFonts w:eastAsiaTheme="minorEastAsia"/>
          <w:color w:val="000000" w:themeColor="text1"/>
        </w:rPr>
        <w:t xml:space="preserve">ed its equal highest wind gust of </w:t>
      </w:r>
      <w:r w:rsidRPr="6813DE0D">
        <w:rPr>
          <w:rFonts w:eastAsiaTheme="minorEastAsia"/>
          <w:color w:val="000000" w:themeColor="text1"/>
        </w:rPr>
        <w:t>55 kn (102</w:t>
      </w:r>
      <w:r w:rsidR="00A8663A">
        <w:rPr>
          <w:rFonts w:eastAsiaTheme="minorEastAsia"/>
          <w:color w:val="000000" w:themeColor="text1"/>
        </w:rPr>
        <w:t xml:space="preserve"> </w:t>
      </w:r>
      <w:r w:rsidRPr="6813DE0D">
        <w:rPr>
          <w:rFonts w:eastAsiaTheme="minorEastAsia"/>
          <w:color w:val="000000" w:themeColor="text1"/>
        </w:rPr>
        <w:t xml:space="preserve">km/h) at </w:t>
      </w:r>
      <w:r w:rsidR="006E43DA">
        <w:rPr>
          <w:rFonts w:eastAsiaTheme="minorEastAsia"/>
          <w:color w:val="000000" w:themeColor="text1"/>
        </w:rPr>
        <w:t>1137 UTC (</w:t>
      </w:r>
      <w:r w:rsidRPr="6813DE0D">
        <w:rPr>
          <w:rFonts w:eastAsiaTheme="minorEastAsia"/>
          <w:color w:val="000000" w:themeColor="text1"/>
        </w:rPr>
        <w:t>9:37pm AEST</w:t>
      </w:r>
      <w:r w:rsidR="006E43DA">
        <w:rPr>
          <w:rFonts w:eastAsiaTheme="minorEastAsia"/>
          <w:color w:val="000000" w:themeColor="text1"/>
        </w:rPr>
        <w:t>)</w:t>
      </w:r>
      <w:r w:rsidR="00824DD5" w:rsidRPr="6813DE0D">
        <w:rPr>
          <w:rFonts w:eastAsiaTheme="minorEastAsia"/>
          <w:color w:val="000000" w:themeColor="text1"/>
        </w:rPr>
        <w:t xml:space="preserve"> February 1</w:t>
      </w:r>
      <w:r w:rsidRPr="6813DE0D">
        <w:rPr>
          <w:rFonts w:eastAsiaTheme="minorEastAsia"/>
          <w:color w:val="000000" w:themeColor="text1"/>
        </w:rPr>
        <w:t>. Early on 2 February, Kirrily moved back over land and the northern gales eased.</w:t>
      </w:r>
    </w:p>
    <w:p w14:paraId="5C3A54E0" w14:textId="0267AF8D" w:rsidR="00B44979" w:rsidRDefault="00B44979" w:rsidP="00B44979">
      <w:pPr>
        <w:spacing w:before="182" w:after="182"/>
        <w:rPr>
          <w:rFonts w:eastAsiaTheme="minorEastAsia"/>
          <w:color w:val="000000" w:themeColor="text1"/>
        </w:rPr>
      </w:pPr>
      <w:r w:rsidRPr="142ED322">
        <w:rPr>
          <w:rFonts w:eastAsiaTheme="minorEastAsia"/>
          <w:color w:val="000000" w:themeColor="text1"/>
        </w:rPr>
        <w:t xml:space="preserve">During the following days Kirrily moved to the south near the Queensland Northern Territory Border. </w:t>
      </w:r>
      <w:r w:rsidR="00AB59D0">
        <w:rPr>
          <w:rFonts w:eastAsiaTheme="minorEastAsia"/>
          <w:color w:val="000000" w:themeColor="text1"/>
        </w:rPr>
        <w:t xml:space="preserve">On 5 February Kirrily interacted with an upper trough which resulted in another </w:t>
      </w:r>
      <w:r w:rsidR="00D6254F">
        <w:rPr>
          <w:rFonts w:eastAsiaTheme="minorEastAsia"/>
          <w:color w:val="000000" w:themeColor="text1"/>
        </w:rPr>
        <w:t xml:space="preserve">episode </w:t>
      </w:r>
      <w:r w:rsidR="00AB59D0">
        <w:rPr>
          <w:rFonts w:eastAsiaTheme="minorEastAsia"/>
          <w:color w:val="000000" w:themeColor="text1"/>
        </w:rPr>
        <w:t xml:space="preserve">of strengthening </w:t>
      </w:r>
      <w:r w:rsidR="00D6254F">
        <w:rPr>
          <w:rFonts w:eastAsiaTheme="minorEastAsia"/>
          <w:color w:val="000000" w:themeColor="text1"/>
        </w:rPr>
        <w:t xml:space="preserve">and caused a brief period of gales on the eastern side of the system, recorded at </w:t>
      </w:r>
      <w:proofErr w:type="spellStart"/>
      <w:r w:rsidR="00D6254F">
        <w:rPr>
          <w:rFonts w:eastAsiaTheme="minorEastAsia"/>
          <w:color w:val="000000" w:themeColor="text1"/>
        </w:rPr>
        <w:t>Ballera</w:t>
      </w:r>
      <w:proofErr w:type="spellEnd"/>
      <w:r w:rsidR="00D6254F">
        <w:rPr>
          <w:rFonts w:eastAsiaTheme="minorEastAsia"/>
          <w:color w:val="000000" w:themeColor="text1"/>
        </w:rPr>
        <w:t xml:space="preserve"> in southwest Queensland </w:t>
      </w:r>
      <w:r w:rsidRPr="142ED322">
        <w:rPr>
          <w:rFonts w:eastAsiaTheme="minorEastAsia"/>
          <w:color w:val="000000" w:themeColor="text1"/>
        </w:rPr>
        <w:t xml:space="preserve">for several hours from </w:t>
      </w:r>
      <w:r w:rsidR="00736E58">
        <w:rPr>
          <w:rFonts w:eastAsiaTheme="minorEastAsia"/>
          <w:color w:val="000000" w:themeColor="text1"/>
        </w:rPr>
        <w:t>2000 UTC 4 February (</w:t>
      </w:r>
      <w:r w:rsidRPr="142ED322">
        <w:rPr>
          <w:rFonts w:eastAsiaTheme="minorEastAsia"/>
          <w:color w:val="000000" w:themeColor="text1"/>
        </w:rPr>
        <w:t xml:space="preserve">6am AEST </w:t>
      </w:r>
      <w:r>
        <w:rPr>
          <w:rFonts w:eastAsiaTheme="minorEastAsia"/>
          <w:color w:val="000000" w:themeColor="text1"/>
        </w:rPr>
        <w:t xml:space="preserve">5 </w:t>
      </w:r>
      <w:r w:rsidRPr="142ED322">
        <w:rPr>
          <w:rFonts w:eastAsiaTheme="minorEastAsia"/>
          <w:color w:val="000000" w:themeColor="text1"/>
        </w:rPr>
        <w:t>February</w:t>
      </w:r>
      <w:r w:rsidR="00736E58">
        <w:rPr>
          <w:rFonts w:eastAsiaTheme="minorEastAsia"/>
          <w:color w:val="000000" w:themeColor="text1"/>
        </w:rPr>
        <w:t>)</w:t>
      </w:r>
      <w:r w:rsidRPr="142ED322">
        <w:rPr>
          <w:rFonts w:eastAsiaTheme="minorEastAsia"/>
          <w:color w:val="000000" w:themeColor="text1"/>
        </w:rPr>
        <w:t>. Later that day, ex-Tropical Cyclone Kirrily merged into an existing trough over southeastern Australia.</w:t>
      </w:r>
    </w:p>
    <w:p w14:paraId="572CFF8D" w14:textId="3E1A446C" w:rsidR="00EC4C5D" w:rsidRDefault="00B44979" w:rsidP="0027285D">
      <w:pPr>
        <w:spacing w:before="182" w:after="182"/>
        <w:rPr>
          <w:rFonts w:eastAsiaTheme="minorEastAsia"/>
          <w:color w:val="000000" w:themeColor="text1"/>
        </w:rPr>
      </w:pPr>
      <w:r>
        <w:rPr>
          <w:rFonts w:eastAsiaTheme="minorEastAsia"/>
          <w:color w:val="000000" w:themeColor="text1"/>
        </w:rPr>
        <w:t xml:space="preserve">As Kirrily moved over the tropical coast and then inland across Queensland it led to heavy </w:t>
      </w:r>
      <w:r w:rsidR="00AC0728">
        <w:rPr>
          <w:rFonts w:eastAsiaTheme="minorEastAsia"/>
          <w:color w:val="000000" w:themeColor="text1"/>
        </w:rPr>
        <w:t>rain</w:t>
      </w:r>
      <w:r>
        <w:rPr>
          <w:rFonts w:eastAsiaTheme="minorEastAsia"/>
          <w:color w:val="000000" w:themeColor="text1"/>
        </w:rPr>
        <w:t xml:space="preserve">fall, as well as widespread flooding for western Queensland. </w:t>
      </w:r>
    </w:p>
    <w:p w14:paraId="0CF087B6" w14:textId="77777777" w:rsidR="006D6892" w:rsidRDefault="00A230D8" w:rsidP="007C2319">
      <w:pPr>
        <w:pStyle w:val="Caption"/>
      </w:pPr>
      <w:bookmarkStart w:id="27" w:name="_Toc174376715"/>
      <w:r>
        <w:rPr>
          <w:noProof/>
        </w:rPr>
        <w:lastRenderedPageBreak/>
        <w:drawing>
          <wp:inline distT="0" distB="0" distL="0" distR="0" wp14:anchorId="2338C5C6" wp14:editId="20998281">
            <wp:extent cx="6120130" cy="4207510"/>
            <wp:effectExtent l="0" t="0" r="0" b="2540"/>
            <wp:docPr id="834197239" name="Picture 1" descr="A map of northeastern Australia and the Coral Sea showing the track of Severe Tropical Cyclone Kirrily. The cyclone develops offshore and strengthens to category 3, before weakening to category 1 and making landfall to the near north of Town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97239" name="Picture 1" descr="A map of northeastern Australia and the Coral Sea showing the track of Severe Tropical Cyclone Kirrily. The cyclone develops offshore and strengthens to category 3, before weakening to category 1 and making landfall to the near north of Townsville."/>
                    <pic:cNvPicPr/>
                  </pic:nvPicPr>
                  <pic:blipFill>
                    <a:blip r:embed="rId12">
                      <a:extLst>
                        <a:ext uri="{28A0092B-C50C-407E-A947-70E740481C1C}">
                          <a14:useLocalDpi xmlns:a14="http://schemas.microsoft.com/office/drawing/2010/main" val="0"/>
                        </a:ext>
                      </a:extLst>
                    </a:blip>
                    <a:stretch>
                      <a:fillRect/>
                    </a:stretch>
                  </pic:blipFill>
                  <pic:spPr>
                    <a:xfrm>
                      <a:off x="0" y="0"/>
                      <a:ext cx="6120130" cy="4207510"/>
                    </a:xfrm>
                    <a:prstGeom prst="rect">
                      <a:avLst/>
                    </a:prstGeom>
                  </pic:spPr>
                </pic:pic>
              </a:graphicData>
            </a:graphic>
          </wp:inline>
        </w:drawing>
      </w:r>
    </w:p>
    <w:p w14:paraId="71512EAA" w14:textId="7AB8570D" w:rsidR="00EC4C5D" w:rsidRDefault="007C2319" w:rsidP="007C2319">
      <w:pPr>
        <w:pStyle w:val="Caption"/>
      </w:pPr>
      <w:bookmarkStart w:id="28" w:name="_Toc179190100"/>
      <w:r>
        <w:t xml:space="preserve">Figure </w:t>
      </w:r>
      <w:r>
        <w:fldChar w:fldCharType="begin"/>
      </w:r>
      <w:r>
        <w:instrText xml:space="preserve"> SEQ Figure \* ARABIC </w:instrText>
      </w:r>
      <w:r>
        <w:fldChar w:fldCharType="separate"/>
      </w:r>
      <w:r w:rsidR="009F173A">
        <w:rPr>
          <w:noProof/>
        </w:rPr>
        <w:t>1</w:t>
      </w:r>
      <w:r>
        <w:fldChar w:fldCharType="end"/>
      </w:r>
      <w:r>
        <w:t>. Best track of Severe Tropical Cyclone Kirrily 17 January - 5 February 2024 (times in AEST, UTC +10).</w:t>
      </w:r>
      <w:bookmarkEnd w:id="27"/>
      <w:bookmarkEnd w:id="28"/>
    </w:p>
    <w:p w14:paraId="375A40DC" w14:textId="5F021C5F" w:rsidR="007D6DD9" w:rsidRDefault="000C25C6" w:rsidP="007D6DD9">
      <w:pPr>
        <w:keepNext/>
      </w:pPr>
      <w:r>
        <w:rPr>
          <w:noProof/>
        </w:rPr>
        <w:lastRenderedPageBreak/>
        <w:drawing>
          <wp:inline distT="0" distB="0" distL="0" distR="0" wp14:anchorId="6F0740A0" wp14:editId="7E63EFD3">
            <wp:extent cx="6120130" cy="4351655"/>
            <wp:effectExtent l="0" t="0" r="0" b="2540"/>
            <wp:docPr id="1363594702" name="Picture 1" descr="Detailed best track of Severe Tropical Cyclone Kirrily as it approached and crossed the Queensland coast 25-26 January. Pink areas show the extent of gales while the red and dark red show the area of storm-force and hurricane force winds respectively. Landfall is just north of Townsville at Category 1 inten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94702" name="Picture 1" descr="Detailed best track of Severe Tropical Cyclone Kirrily as it approached and crossed the Queensland coast 25-26 January. Pink areas show the extent of gales while the red and dark red show the area of storm-force and hurricane force winds respectively. Landfall is just north of Townsville at Category 1 intensity. "/>
                    <pic:cNvPicPr/>
                  </pic:nvPicPr>
                  <pic:blipFill>
                    <a:blip r:embed="rId20">
                      <a:extLst>
                        <a:ext uri="{28A0092B-C50C-407E-A947-70E740481C1C}">
                          <a14:useLocalDpi xmlns:a14="http://schemas.microsoft.com/office/drawing/2010/main" val="0"/>
                        </a:ext>
                      </a:extLst>
                    </a:blip>
                    <a:stretch>
                      <a:fillRect/>
                    </a:stretch>
                  </pic:blipFill>
                  <pic:spPr>
                    <a:xfrm>
                      <a:off x="0" y="0"/>
                      <a:ext cx="6120130" cy="4351655"/>
                    </a:xfrm>
                    <a:prstGeom prst="rect">
                      <a:avLst/>
                    </a:prstGeom>
                  </pic:spPr>
                </pic:pic>
              </a:graphicData>
            </a:graphic>
          </wp:inline>
        </w:drawing>
      </w:r>
    </w:p>
    <w:p w14:paraId="33239768" w14:textId="75F2115D" w:rsidR="000067E0" w:rsidRDefault="007D6DD9" w:rsidP="007D6DD9">
      <w:pPr>
        <w:pStyle w:val="Caption"/>
      </w:pPr>
      <w:bookmarkStart w:id="29" w:name="_Toc174376716"/>
      <w:bookmarkStart w:id="30" w:name="_Toc179190101"/>
      <w:r>
        <w:t xml:space="preserve">Figure </w:t>
      </w:r>
      <w:r>
        <w:fldChar w:fldCharType="begin"/>
      </w:r>
      <w:r>
        <w:instrText xml:space="preserve"> SEQ Figure \* ARABIC </w:instrText>
      </w:r>
      <w:r>
        <w:fldChar w:fldCharType="separate"/>
      </w:r>
      <w:r w:rsidR="009F173A">
        <w:rPr>
          <w:noProof/>
        </w:rPr>
        <w:t>2</w:t>
      </w:r>
      <w:r>
        <w:fldChar w:fldCharType="end"/>
      </w:r>
      <w:r>
        <w:t xml:space="preserve">. Detailed best track of Severe Tropical Cyclone Kirrily </w:t>
      </w:r>
      <w:r w:rsidR="004054D8">
        <w:t xml:space="preserve">as it </w:t>
      </w:r>
      <w:r>
        <w:t>approach</w:t>
      </w:r>
      <w:r w:rsidR="004A77A8">
        <w:t>ed</w:t>
      </w:r>
      <w:r>
        <w:t xml:space="preserve"> and </w:t>
      </w:r>
      <w:r w:rsidR="004A77A8">
        <w:t xml:space="preserve">crossed </w:t>
      </w:r>
      <w:r>
        <w:t>the Queensland coast 25-26 January 2024 (times in AEST, UTC +10).</w:t>
      </w:r>
      <w:bookmarkEnd w:id="29"/>
      <w:bookmarkEnd w:id="30"/>
    </w:p>
    <w:p w14:paraId="19D8E0AF" w14:textId="3EE7DED1" w:rsidR="002A7B1F" w:rsidRDefault="001D3D1C" w:rsidP="001D3D1C">
      <w:pPr>
        <w:spacing w:after="0" w:line="240" w:lineRule="auto"/>
      </w:pPr>
      <w:r>
        <w:br w:type="page"/>
      </w:r>
    </w:p>
    <w:tbl>
      <w:tblPr>
        <w:tblStyle w:val="TableGrid"/>
        <w:tblW w:w="5600" w:type="pct"/>
        <w:tblInd w:w="-431" w:type="dxa"/>
        <w:tblLook w:val="04A0" w:firstRow="1" w:lastRow="0" w:firstColumn="1" w:lastColumn="0" w:noHBand="0" w:noVBand="1"/>
      </w:tblPr>
      <w:tblGrid>
        <w:gridCol w:w="706"/>
        <w:gridCol w:w="758"/>
        <w:gridCol w:w="675"/>
        <w:gridCol w:w="705"/>
        <w:gridCol w:w="768"/>
        <w:gridCol w:w="768"/>
        <w:gridCol w:w="597"/>
        <w:gridCol w:w="626"/>
        <w:gridCol w:w="617"/>
        <w:gridCol w:w="707"/>
        <w:gridCol w:w="1624"/>
        <w:gridCol w:w="1566"/>
        <w:gridCol w:w="666"/>
      </w:tblGrid>
      <w:tr w:rsidR="00976E97" w:rsidRPr="007A76BC" w14:paraId="6289A83F" w14:textId="77777777" w:rsidTr="00976E97">
        <w:trPr>
          <w:cnfStyle w:val="100000000000" w:firstRow="1" w:lastRow="0" w:firstColumn="0" w:lastColumn="0" w:oddVBand="0" w:evenVBand="0" w:oddHBand="0" w:evenHBand="0" w:firstRowFirstColumn="0" w:firstRowLastColumn="0" w:lastRowFirstColumn="0" w:lastRowLastColumn="0"/>
          <w:trHeight w:val="484"/>
        </w:trPr>
        <w:tc>
          <w:tcPr>
            <w:tcW w:w="327" w:type="pct"/>
          </w:tcPr>
          <w:p w14:paraId="52BD4032" w14:textId="7D74560F" w:rsidR="00503511" w:rsidRPr="00503511" w:rsidRDefault="00503511" w:rsidP="00503511">
            <w:pPr>
              <w:pStyle w:val="Tableheadingrow"/>
              <w:jc w:val="center"/>
              <w:rPr>
                <w:sz w:val="18"/>
                <w:szCs w:val="18"/>
              </w:rPr>
            </w:pPr>
            <w:r w:rsidRPr="00503511">
              <w:rPr>
                <w:sz w:val="18"/>
                <w:szCs w:val="18"/>
              </w:rPr>
              <w:lastRenderedPageBreak/>
              <w:t>Year</w:t>
            </w:r>
          </w:p>
        </w:tc>
        <w:tc>
          <w:tcPr>
            <w:tcW w:w="351" w:type="pct"/>
          </w:tcPr>
          <w:p w14:paraId="4154AE68" w14:textId="119719C6" w:rsidR="00503511" w:rsidRPr="00503511" w:rsidRDefault="00503511" w:rsidP="00503511">
            <w:pPr>
              <w:pStyle w:val="Tableheadingrow"/>
              <w:jc w:val="center"/>
              <w:rPr>
                <w:sz w:val="18"/>
                <w:szCs w:val="18"/>
              </w:rPr>
            </w:pPr>
            <w:r w:rsidRPr="00503511">
              <w:rPr>
                <w:sz w:val="18"/>
                <w:szCs w:val="18"/>
              </w:rPr>
              <w:t>Month</w:t>
            </w:r>
          </w:p>
        </w:tc>
        <w:tc>
          <w:tcPr>
            <w:tcW w:w="313" w:type="pct"/>
          </w:tcPr>
          <w:p w14:paraId="68B3A95D" w14:textId="159595F3" w:rsidR="00503511" w:rsidRPr="00503511" w:rsidRDefault="00503511" w:rsidP="00503511">
            <w:pPr>
              <w:pStyle w:val="Tableheadingrow"/>
              <w:rPr>
                <w:sz w:val="18"/>
                <w:szCs w:val="18"/>
              </w:rPr>
            </w:pPr>
            <w:r w:rsidRPr="00503511">
              <w:rPr>
                <w:sz w:val="18"/>
                <w:szCs w:val="18"/>
              </w:rPr>
              <w:t>Day</w:t>
            </w:r>
          </w:p>
        </w:tc>
        <w:tc>
          <w:tcPr>
            <w:tcW w:w="327" w:type="pct"/>
          </w:tcPr>
          <w:p w14:paraId="72DB36A3" w14:textId="7B0FC0CC" w:rsidR="00503511" w:rsidRPr="00503511" w:rsidRDefault="00503511" w:rsidP="00503511">
            <w:pPr>
              <w:pStyle w:val="Tableheadingrow"/>
              <w:rPr>
                <w:sz w:val="18"/>
                <w:szCs w:val="18"/>
              </w:rPr>
            </w:pPr>
            <w:r w:rsidRPr="00503511">
              <w:rPr>
                <w:sz w:val="18"/>
                <w:szCs w:val="18"/>
              </w:rPr>
              <w:t>Hour UTC</w:t>
            </w:r>
          </w:p>
        </w:tc>
        <w:tc>
          <w:tcPr>
            <w:tcW w:w="356" w:type="pct"/>
          </w:tcPr>
          <w:p w14:paraId="5788DEEB" w14:textId="6AECD450" w:rsidR="00503511" w:rsidRPr="00503511" w:rsidRDefault="00503511" w:rsidP="00503511">
            <w:pPr>
              <w:pStyle w:val="Tableheadingrow"/>
              <w:rPr>
                <w:sz w:val="18"/>
                <w:szCs w:val="18"/>
              </w:rPr>
            </w:pPr>
            <w:r w:rsidRPr="00503511">
              <w:rPr>
                <w:sz w:val="18"/>
                <w:szCs w:val="18"/>
              </w:rPr>
              <w:t>Pos. Lat S</w:t>
            </w:r>
          </w:p>
        </w:tc>
        <w:tc>
          <w:tcPr>
            <w:tcW w:w="356" w:type="pct"/>
          </w:tcPr>
          <w:p w14:paraId="7F595FC5" w14:textId="38B005E9" w:rsidR="00503511" w:rsidRPr="00503511" w:rsidRDefault="00503511" w:rsidP="00503511">
            <w:pPr>
              <w:pStyle w:val="Tableheadingrow"/>
              <w:rPr>
                <w:sz w:val="18"/>
                <w:szCs w:val="18"/>
              </w:rPr>
            </w:pPr>
            <w:r w:rsidRPr="00503511">
              <w:rPr>
                <w:sz w:val="18"/>
                <w:szCs w:val="18"/>
              </w:rPr>
              <w:t>Pos. Long. E</w:t>
            </w:r>
          </w:p>
        </w:tc>
        <w:tc>
          <w:tcPr>
            <w:tcW w:w="277" w:type="pct"/>
          </w:tcPr>
          <w:p w14:paraId="7C1B948E" w14:textId="5F1D78C7" w:rsidR="00503511" w:rsidRPr="00503511" w:rsidRDefault="00503511" w:rsidP="00503511">
            <w:pPr>
              <w:pStyle w:val="Tableheadingrow"/>
              <w:rPr>
                <w:sz w:val="18"/>
                <w:szCs w:val="18"/>
              </w:rPr>
            </w:pPr>
            <w:r w:rsidRPr="00503511">
              <w:rPr>
                <w:sz w:val="18"/>
                <w:szCs w:val="18"/>
              </w:rPr>
              <w:t xml:space="preserve">Pos. Acc. </w:t>
            </w:r>
            <w:r w:rsidR="00FC3356">
              <w:rPr>
                <w:sz w:val="18"/>
                <w:szCs w:val="18"/>
              </w:rPr>
              <w:t>n</w:t>
            </w:r>
            <w:r w:rsidRPr="00503511">
              <w:rPr>
                <w:sz w:val="18"/>
                <w:szCs w:val="18"/>
              </w:rPr>
              <w:t>m</w:t>
            </w:r>
          </w:p>
        </w:tc>
        <w:tc>
          <w:tcPr>
            <w:tcW w:w="290" w:type="pct"/>
          </w:tcPr>
          <w:p w14:paraId="4EC0CE25" w14:textId="7D0DB33C" w:rsidR="00503511" w:rsidRPr="00503511" w:rsidRDefault="00503511" w:rsidP="00503511">
            <w:pPr>
              <w:pStyle w:val="Tableheadingrow"/>
              <w:rPr>
                <w:sz w:val="18"/>
                <w:szCs w:val="18"/>
              </w:rPr>
            </w:pPr>
            <w:r w:rsidRPr="00503511">
              <w:rPr>
                <w:sz w:val="18"/>
                <w:szCs w:val="18"/>
              </w:rPr>
              <w:t xml:space="preserve">Max. </w:t>
            </w:r>
            <w:r w:rsidR="00EB750F">
              <w:rPr>
                <w:sz w:val="18"/>
                <w:szCs w:val="18"/>
              </w:rPr>
              <w:t>wind</w:t>
            </w:r>
            <w:r w:rsidRPr="00503511">
              <w:rPr>
                <w:sz w:val="18"/>
                <w:szCs w:val="18"/>
              </w:rPr>
              <w:t xml:space="preserve"> kn</w:t>
            </w:r>
          </w:p>
        </w:tc>
        <w:tc>
          <w:tcPr>
            <w:tcW w:w="286" w:type="pct"/>
          </w:tcPr>
          <w:p w14:paraId="7CEDCB77" w14:textId="418075A0" w:rsidR="00503511" w:rsidRPr="00503511" w:rsidRDefault="00503511" w:rsidP="00503511">
            <w:pPr>
              <w:pStyle w:val="Tableheadingrow"/>
              <w:rPr>
                <w:sz w:val="18"/>
                <w:szCs w:val="18"/>
              </w:rPr>
            </w:pPr>
            <w:r w:rsidRPr="00503511">
              <w:rPr>
                <w:sz w:val="18"/>
                <w:szCs w:val="18"/>
              </w:rPr>
              <w:t>Max. gust kn</w:t>
            </w:r>
          </w:p>
        </w:tc>
        <w:tc>
          <w:tcPr>
            <w:tcW w:w="328" w:type="pct"/>
          </w:tcPr>
          <w:p w14:paraId="522F56D7" w14:textId="3FDF6173" w:rsidR="00503511" w:rsidRPr="00503511" w:rsidRDefault="00503511" w:rsidP="00503511">
            <w:pPr>
              <w:pStyle w:val="Tableheadingrow"/>
              <w:rPr>
                <w:sz w:val="18"/>
                <w:szCs w:val="18"/>
              </w:rPr>
            </w:pPr>
            <w:r w:rsidRPr="00503511">
              <w:rPr>
                <w:sz w:val="18"/>
                <w:szCs w:val="18"/>
              </w:rPr>
              <w:t xml:space="preserve">Cent. Press </w:t>
            </w:r>
            <w:proofErr w:type="spellStart"/>
            <w:r w:rsidRPr="00503511">
              <w:rPr>
                <w:sz w:val="18"/>
                <w:szCs w:val="18"/>
              </w:rPr>
              <w:t>hPa</w:t>
            </w:r>
            <w:proofErr w:type="spellEnd"/>
          </w:p>
        </w:tc>
        <w:tc>
          <w:tcPr>
            <w:tcW w:w="753" w:type="pct"/>
          </w:tcPr>
          <w:p w14:paraId="5F08E899" w14:textId="010BBC79" w:rsidR="00503511" w:rsidRPr="00503511" w:rsidRDefault="00503511" w:rsidP="00503511">
            <w:pPr>
              <w:pStyle w:val="Tableheadingrow"/>
              <w:rPr>
                <w:sz w:val="18"/>
                <w:szCs w:val="18"/>
              </w:rPr>
            </w:pPr>
            <w:r w:rsidRPr="00503511">
              <w:rPr>
                <w:sz w:val="18"/>
                <w:szCs w:val="18"/>
              </w:rPr>
              <w:t>Rad of gales (NE/SE/SW/NW) nm</w:t>
            </w:r>
          </w:p>
        </w:tc>
        <w:tc>
          <w:tcPr>
            <w:tcW w:w="726" w:type="pct"/>
          </w:tcPr>
          <w:p w14:paraId="148651FF" w14:textId="37D382CB" w:rsidR="00503511" w:rsidRPr="00503511" w:rsidRDefault="00503511" w:rsidP="00503511">
            <w:pPr>
              <w:pStyle w:val="Tableheadingrow"/>
              <w:rPr>
                <w:sz w:val="18"/>
                <w:szCs w:val="18"/>
              </w:rPr>
            </w:pPr>
            <w:r w:rsidRPr="00503511">
              <w:rPr>
                <w:sz w:val="18"/>
                <w:szCs w:val="18"/>
              </w:rPr>
              <w:t xml:space="preserve">Rad of </w:t>
            </w:r>
            <w:r>
              <w:rPr>
                <w:sz w:val="18"/>
                <w:szCs w:val="18"/>
              </w:rPr>
              <w:t>storm</w:t>
            </w:r>
            <w:r w:rsidRPr="00503511">
              <w:rPr>
                <w:sz w:val="18"/>
                <w:szCs w:val="18"/>
              </w:rPr>
              <w:t xml:space="preserve"> (NE/SE/SW/NW) nm</w:t>
            </w:r>
          </w:p>
        </w:tc>
        <w:tc>
          <w:tcPr>
            <w:tcW w:w="309" w:type="pct"/>
          </w:tcPr>
          <w:p w14:paraId="4F754FF7" w14:textId="484FB848" w:rsidR="00503511" w:rsidRPr="00503511" w:rsidRDefault="00503511" w:rsidP="00503511">
            <w:pPr>
              <w:pStyle w:val="Tableheadingrow"/>
              <w:rPr>
                <w:sz w:val="18"/>
                <w:szCs w:val="18"/>
              </w:rPr>
            </w:pPr>
            <w:r>
              <w:rPr>
                <w:sz w:val="18"/>
                <w:szCs w:val="18"/>
              </w:rPr>
              <w:t>RMW nm</w:t>
            </w:r>
          </w:p>
        </w:tc>
      </w:tr>
      <w:tr w:rsidR="001A6472" w:rsidRPr="005D3F0C" w14:paraId="50589A9A"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560859D8" w14:textId="13A36DCD" w:rsidR="00503511" w:rsidRPr="005D3F0C" w:rsidRDefault="0007296A" w:rsidP="005D3F0C">
            <w:pPr>
              <w:spacing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196B8EF5" w14:textId="485D47E3" w:rsidR="00503511" w:rsidRPr="005D3F0C" w:rsidRDefault="0007296A" w:rsidP="005D3F0C">
            <w:pPr>
              <w:spacing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4E581E86" w14:textId="27D4445C" w:rsidR="00503511" w:rsidRPr="005D3F0C" w:rsidRDefault="0007296A" w:rsidP="005D3F0C">
            <w:pPr>
              <w:spacing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w:t>
            </w:r>
          </w:p>
        </w:tc>
        <w:tc>
          <w:tcPr>
            <w:tcW w:w="327" w:type="pct"/>
          </w:tcPr>
          <w:p w14:paraId="19CA920C" w14:textId="1890EFD3" w:rsidR="00503511" w:rsidRPr="005D3F0C" w:rsidRDefault="00863B43" w:rsidP="005D3F0C">
            <w:pPr>
              <w:spacing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64FD5E7E" w14:textId="28322AB6" w:rsidR="00503511" w:rsidRPr="005D3F0C" w:rsidRDefault="00FC2AA3" w:rsidP="005D3F0C">
            <w:pPr>
              <w:spacing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15.2</w:t>
            </w:r>
          </w:p>
        </w:tc>
        <w:tc>
          <w:tcPr>
            <w:tcW w:w="356" w:type="pct"/>
          </w:tcPr>
          <w:p w14:paraId="4B6C313A" w14:textId="452142F7" w:rsidR="00503511" w:rsidRPr="005D3F0C" w:rsidRDefault="00D32DCA" w:rsidP="005D3F0C">
            <w:pPr>
              <w:spacing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150.9</w:t>
            </w:r>
          </w:p>
        </w:tc>
        <w:tc>
          <w:tcPr>
            <w:tcW w:w="277" w:type="pct"/>
          </w:tcPr>
          <w:p w14:paraId="6DF94278" w14:textId="76468950" w:rsidR="00503511" w:rsidRPr="005D3F0C" w:rsidRDefault="00D32DCA" w:rsidP="005D3F0C">
            <w:pPr>
              <w:spacing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290" w:type="pct"/>
          </w:tcPr>
          <w:p w14:paraId="7DDA8877" w14:textId="4C6E286C" w:rsidR="00503511" w:rsidRPr="005D3F0C" w:rsidRDefault="00D32DCA" w:rsidP="005D3F0C">
            <w:pPr>
              <w:spacing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86" w:type="pct"/>
          </w:tcPr>
          <w:p w14:paraId="0993F950" w14:textId="70340BE0" w:rsidR="00503511" w:rsidRPr="005D3F0C" w:rsidRDefault="00D32DCA" w:rsidP="005D3F0C">
            <w:pPr>
              <w:spacing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6C76FF90" w14:textId="205C2F49" w:rsidR="00503511" w:rsidRPr="005D3F0C" w:rsidRDefault="00D32DCA" w:rsidP="005D3F0C">
            <w:pPr>
              <w:spacing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1000</w:t>
            </w:r>
          </w:p>
        </w:tc>
        <w:tc>
          <w:tcPr>
            <w:tcW w:w="753" w:type="pct"/>
          </w:tcPr>
          <w:p w14:paraId="42C65CEA" w14:textId="6F641DE4" w:rsidR="00503511" w:rsidRPr="005D3F0C" w:rsidRDefault="00305EB0" w:rsidP="005D3F0C">
            <w:pPr>
              <w:spacing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40FD132F" w14:textId="620A67AB" w:rsidR="00503511" w:rsidRPr="005D3F0C" w:rsidRDefault="00396736" w:rsidP="005D3F0C">
            <w:pPr>
              <w:spacing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2597EC7F" w14:textId="30F1804D" w:rsidR="00503511" w:rsidRPr="005D3F0C" w:rsidRDefault="00396736" w:rsidP="005D3F0C">
            <w:pPr>
              <w:spacing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041BD0" w:rsidRPr="005D3F0C" w14:paraId="735C0ACF"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722FF74F" w14:textId="08E4F899" w:rsidR="00C029F2" w:rsidRPr="005D3F0C" w:rsidRDefault="00C029F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352F8B16" w14:textId="5321C5CB" w:rsidR="00C029F2" w:rsidRPr="005D3F0C" w:rsidRDefault="00C029F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7BF7885B" w14:textId="18E23E11" w:rsidR="00C029F2" w:rsidRPr="005D3F0C" w:rsidRDefault="00C029F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w:t>
            </w:r>
          </w:p>
        </w:tc>
        <w:tc>
          <w:tcPr>
            <w:tcW w:w="327" w:type="pct"/>
          </w:tcPr>
          <w:p w14:paraId="5461E288" w14:textId="66638CD0" w:rsidR="00C029F2" w:rsidRPr="005D3F0C" w:rsidRDefault="00C029F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1CB9E813" w14:textId="0CCE4F5A" w:rsidR="00C029F2" w:rsidRPr="005D3F0C" w:rsidRDefault="00C029F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14.8</w:t>
            </w:r>
          </w:p>
        </w:tc>
        <w:tc>
          <w:tcPr>
            <w:tcW w:w="356" w:type="pct"/>
          </w:tcPr>
          <w:p w14:paraId="6A336BCB" w14:textId="63D7BBAA" w:rsidR="00C029F2" w:rsidRPr="005D3F0C" w:rsidRDefault="00C029F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151.9</w:t>
            </w:r>
          </w:p>
        </w:tc>
        <w:tc>
          <w:tcPr>
            <w:tcW w:w="277" w:type="pct"/>
          </w:tcPr>
          <w:p w14:paraId="260F9B97" w14:textId="5900602A" w:rsidR="00C029F2" w:rsidRPr="005D3F0C" w:rsidRDefault="00C029F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70</w:t>
            </w:r>
          </w:p>
        </w:tc>
        <w:tc>
          <w:tcPr>
            <w:tcW w:w="290" w:type="pct"/>
          </w:tcPr>
          <w:p w14:paraId="20648883" w14:textId="1188D7EE" w:rsidR="00C029F2" w:rsidRPr="005D3F0C" w:rsidRDefault="00C029F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86" w:type="pct"/>
          </w:tcPr>
          <w:p w14:paraId="4A072AE4" w14:textId="5CBF6C3D" w:rsidR="00C029F2" w:rsidRPr="005D3F0C" w:rsidRDefault="00C029F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0499F020" w14:textId="0C252B81" w:rsidR="00C029F2" w:rsidRPr="005D3F0C" w:rsidRDefault="00C029F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1000</w:t>
            </w:r>
          </w:p>
        </w:tc>
        <w:tc>
          <w:tcPr>
            <w:tcW w:w="753" w:type="pct"/>
          </w:tcPr>
          <w:p w14:paraId="28CCAB42" w14:textId="6835E9B3" w:rsidR="00C029F2" w:rsidRPr="005D3F0C" w:rsidRDefault="00C029F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618577F7" w14:textId="4F89FEC7" w:rsidR="00C029F2" w:rsidRPr="005D3F0C" w:rsidRDefault="00C029F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62370231" w14:textId="288CD4F5" w:rsidR="00C029F2" w:rsidRPr="005D3F0C" w:rsidRDefault="00C029F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1A6472" w:rsidRPr="005D3F0C" w14:paraId="24C4A510"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2D178E74" w14:textId="306A73D9" w:rsidR="00CD4B2C" w:rsidRPr="005D3F0C" w:rsidRDefault="00CD4B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7BC0B74D" w14:textId="7EEB28E4" w:rsidR="00CD4B2C" w:rsidRPr="005D3F0C" w:rsidRDefault="00CD4B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2B4509E6" w14:textId="146CE64C" w:rsidR="00CD4B2C" w:rsidRPr="005D3F0C" w:rsidRDefault="00CD4B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w:t>
            </w:r>
          </w:p>
        </w:tc>
        <w:tc>
          <w:tcPr>
            <w:tcW w:w="327" w:type="pct"/>
          </w:tcPr>
          <w:p w14:paraId="7F39E381" w14:textId="74DE940D" w:rsidR="00CD4B2C" w:rsidRPr="005D3F0C" w:rsidRDefault="00CD4B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01011073" w14:textId="6290F753" w:rsidR="00CD4B2C" w:rsidRPr="005D3F0C" w:rsidRDefault="00CD4B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14.6</w:t>
            </w:r>
          </w:p>
        </w:tc>
        <w:tc>
          <w:tcPr>
            <w:tcW w:w="356" w:type="pct"/>
          </w:tcPr>
          <w:p w14:paraId="779D5B57" w14:textId="1858F3C0" w:rsidR="00CD4B2C" w:rsidRPr="005D3F0C" w:rsidRDefault="00CD4B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152.2</w:t>
            </w:r>
          </w:p>
        </w:tc>
        <w:tc>
          <w:tcPr>
            <w:tcW w:w="277" w:type="pct"/>
          </w:tcPr>
          <w:p w14:paraId="32DFB323" w14:textId="14927295" w:rsidR="00CD4B2C" w:rsidRPr="005D3F0C" w:rsidRDefault="00CD4B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w:t>
            </w:r>
          </w:p>
        </w:tc>
        <w:tc>
          <w:tcPr>
            <w:tcW w:w="290" w:type="pct"/>
          </w:tcPr>
          <w:p w14:paraId="53F979E4" w14:textId="012EE965" w:rsidR="00CD4B2C" w:rsidRPr="005D3F0C" w:rsidRDefault="00CD4B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86" w:type="pct"/>
          </w:tcPr>
          <w:p w14:paraId="4E7C39C5" w14:textId="79AED63E" w:rsidR="00CD4B2C" w:rsidRPr="005D3F0C" w:rsidRDefault="00CD4B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105FBD8B" w14:textId="76A990F0" w:rsidR="00CD4B2C" w:rsidRPr="005D3F0C" w:rsidRDefault="00CD4B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1001</w:t>
            </w:r>
          </w:p>
        </w:tc>
        <w:tc>
          <w:tcPr>
            <w:tcW w:w="753" w:type="pct"/>
          </w:tcPr>
          <w:p w14:paraId="515B6A5B" w14:textId="504BE91D" w:rsidR="00CD4B2C" w:rsidRPr="005D3F0C" w:rsidRDefault="00CD4B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69848CF5" w14:textId="68CCE7EC" w:rsidR="00CD4B2C" w:rsidRPr="005D3F0C" w:rsidRDefault="00CD4B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12997906" w14:textId="507EDCAC" w:rsidR="00CD4B2C" w:rsidRPr="005D3F0C" w:rsidRDefault="00CD4B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041BD0" w:rsidRPr="005D3F0C" w14:paraId="6DB78BB6"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26FD0E09" w14:textId="2B246C23" w:rsidR="004E642C" w:rsidRPr="005D3F0C" w:rsidRDefault="004E64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5104416" w14:textId="2F554652" w:rsidR="004E642C" w:rsidRPr="005D3F0C" w:rsidRDefault="004E64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6C10F182" w14:textId="02F02F25" w:rsidR="004E642C" w:rsidRPr="005D3F0C" w:rsidRDefault="004E64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w:t>
            </w:r>
          </w:p>
        </w:tc>
        <w:tc>
          <w:tcPr>
            <w:tcW w:w="327" w:type="pct"/>
          </w:tcPr>
          <w:p w14:paraId="69B1D02E" w14:textId="62F9D544" w:rsidR="004E642C" w:rsidRPr="005D3F0C" w:rsidRDefault="004E64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275122EA" w14:textId="471A9B11" w:rsidR="004E642C" w:rsidRPr="005D3F0C" w:rsidRDefault="004E64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14.6</w:t>
            </w:r>
          </w:p>
        </w:tc>
        <w:tc>
          <w:tcPr>
            <w:tcW w:w="356" w:type="pct"/>
          </w:tcPr>
          <w:p w14:paraId="715AD57C" w14:textId="2042AEBB" w:rsidR="004E642C" w:rsidRPr="005D3F0C" w:rsidRDefault="004E64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153.2</w:t>
            </w:r>
          </w:p>
        </w:tc>
        <w:tc>
          <w:tcPr>
            <w:tcW w:w="277" w:type="pct"/>
          </w:tcPr>
          <w:p w14:paraId="4EC69177" w14:textId="0C91AEB3" w:rsidR="004E642C" w:rsidRPr="005D3F0C" w:rsidRDefault="004E64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60</w:t>
            </w:r>
          </w:p>
        </w:tc>
        <w:tc>
          <w:tcPr>
            <w:tcW w:w="290" w:type="pct"/>
          </w:tcPr>
          <w:p w14:paraId="23F8F595" w14:textId="15D55FEA" w:rsidR="004E642C" w:rsidRPr="005D3F0C" w:rsidRDefault="004E64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86" w:type="pct"/>
          </w:tcPr>
          <w:p w14:paraId="39793ABD" w14:textId="2238CF52" w:rsidR="004E642C" w:rsidRPr="005D3F0C" w:rsidRDefault="004E64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4B5B174D" w14:textId="397577BB" w:rsidR="004E642C" w:rsidRPr="005D3F0C" w:rsidRDefault="004E64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1001</w:t>
            </w:r>
          </w:p>
        </w:tc>
        <w:tc>
          <w:tcPr>
            <w:tcW w:w="753" w:type="pct"/>
          </w:tcPr>
          <w:p w14:paraId="480FB716" w14:textId="59A1B4D1" w:rsidR="004E642C" w:rsidRPr="005D3F0C" w:rsidRDefault="004E64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7F8B39D8" w14:textId="6632C1B8" w:rsidR="004E642C" w:rsidRPr="005D3F0C" w:rsidRDefault="004E64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610DE92F" w14:textId="4F4419A4" w:rsidR="004E642C" w:rsidRPr="005D3F0C" w:rsidRDefault="004E642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1A6472" w:rsidRPr="005D3F0C" w14:paraId="30C960CC"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3577A494" w14:textId="33E57048" w:rsidR="00CC39C7" w:rsidRPr="005D3F0C" w:rsidRDefault="00CC39C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49F18520" w14:textId="04113A26" w:rsidR="00CC39C7" w:rsidRPr="005D3F0C" w:rsidRDefault="00CC39C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518D01C7" w14:textId="5BCF0ECF" w:rsidR="00CC39C7" w:rsidRPr="005D3F0C" w:rsidRDefault="00CC39C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w:t>
            </w:r>
          </w:p>
        </w:tc>
        <w:tc>
          <w:tcPr>
            <w:tcW w:w="327" w:type="pct"/>
          </w:tcPr>
          <w:p w14:paraId="3AB7CA67" w14:textId="1E4776DD" w:rsidR="00CC39C7" w:rsidRPr="005D3F0C" w:rsidRDefault="00CC39C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01F473D7" w14:textId="7C9BE428" w:rsidR="00CC39C7" w:rsidRPr="005D3F0C" w:rsidRDefault="00CC39C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14.5</w:t>
            </w:r>
          </w:p>
        </w:tc>
        <w:tc>
          <w:tcPr>
            <w:tcW w:w="356" w:type="pct"/>
          </w:tcPr>
          <w:p w14:paraId="55820695" w14:textId="29EE6E16" w:rsidR="00CC39C7" w:rsidRPr="005D3F0C" w:rsidRDefault="00CC39C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154.3</w:t>
            </w:r>
          </w:p>
        </w:tc>
        <w:tc>
          <w:tcPr>
            <w:tcW w:w="277" w:type="pct"/>
          </w:tcPr>
          <w:p w14:paraId="36543E0E" w14:textId="59B65A46" w:rsidR="00CC39C7" w:rsidRPr="005D3F0C" w:rsidRDefault="00CC39C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w:t>
            </w:r>
          </w:p>
        </w:tc>
        <w:tc>
          <w:tcPr>
            <w:tcW w:w="290" w:type="pct"/>
          </w:tcPr>
          <w:p w14:paraId="345981F2" w14:textId="24BAB875" w:rsidR="00CC39C7" w:rsidRPr="005D3F0C" w:rsidRDefault="00CC39C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08FDFAA1" w14:textId="6E95657C" w:rsidR="00CC39C7" w:rsidRPr="005D3F0C" w:rsidRDefault="00CC39C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4DF91D92" w14:textId="436AD125" w:rsidR="00CC39C7" w:rsidRPr="005D3F0C" w:rsidRDefault="00CC39C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1001</w:t>
            </w:r>
          </w:p>
        </w:tc>
        <w:tc>
          <w:tcPr>
            <w:tcW w:w="753" w:type="pct"/>
          </w:tcPr>
          <w:p w14:paraId="7C0D13F6" w14:textId="5A0D8702" w:rsidR="00CC39C7" w:rsidRPr="005D3F0C" w:rsidRDefault="00CC39C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34E0B0CF" w14:textId="50E7D13C" w:rsidR="00CC39C7" w:rsidRPr="005D3F0C" w:rsidRDefault="00CC39C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298A1160" w14:textId="3BD3E409" w:rsidR="00CC39C7" w:rsidRPr="005D3F0C" w:rsidRDefault="00CC39C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041BD0" w:rsidRPr="005D3F0C" w14:paraId="1B4E1D8F"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3893528B" w14:textId="1FCA9916" w:rsidR="00436D8D" w:rsidRPr="005D3F0C" w:rsidRDefault="00436D8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06D26F93" w14:textId="3A5F99B7" w:rsidR="00436D8D" w:rsidRPr="005D3F0C" w:rsidRDefault="00436D8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520EFC0B" w14:textId="0045AB71" w:rsidR="00436D8D" w:rsidRPr="005D3F0C" w:rsidRDefault="00436D8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w:t>
            </w:r>
          </w:p>
        </w:tc>
        <w:tc>
          <w:tcPr>
            <w:tcW w:w="327" w:type="pct"/>
          </w:tcPr>
          <w:p w14:paraId="0EECD472" w14:textId="0E0343B8" w:rsidR="00436D8D" w:rsidRPr="005D3F0C" w:rsidRDefault="00436D8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28CC638A" w14:textId="0CBF79D2" w:rsidR="00436D8D" w:rsidRPr="005D3F0C" w:rsidRDefault="00436D8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14.4</w:t>
            </w:r>
          </w:p>
        </w:tc>
        <w:tc>
          <w:tcPr>
            <w:tcW w:w="356" w:type="pct"/>
          </w:tcPr>
          <w:p w14:paraId="75E931E9" w14:textId="4145CDB5" w:rsidR="00436D8D" w:rsidRPr="005D3F0C" w:rsidRDefault="00436D8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154.7</w:t>
            </w:r>
          </w:p>
        </w:tc>
        <w:tc>
          <w:tcPr>
            <w:tcW w:w="277" w:type="pct"/>
          </w:tcPr>
          <w:p w14:paraId="6A60E980" w14:textId="706D7A61" w:rsidR="00436D8D" w:rsidRPr="005D3F0C" w:rsidRDefault="00436D8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90" w:type="pct"/>
          </w:tcPr>
          <w:p w14:paraId="3746F998" w14:textId="27172259" w:rsidR="00436D8D" w:rsidRPr="005D3F0C" w:rsidRDefault="00436D8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362388F7" w14:textId="78E977F0" w:rsidR="00436D8D" w:rsidRPr="005D3F0C" w:rsidRDefault="00436D8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0925E0D4" w14:textId="5F5F2F68" w:rsidR="00436D8D" w:rsidRPr="005D3F0C" w:rsidRDefault="00436D8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1000</w:t>
            </w:r>
          </w:p>
        </w:tc>
        <w:tc>
          <w:tcPr>
            <w:tcW w:w="753" w:type="pct"/>
          </w:tcPr>
          <w:p w14:paraId="2259C502" w14:textId="62AA0E09" w:rsidR="00436D8D" w:rsidRPr="005D3F0C" w:rsidRDefault="00436D8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2BFA1123" w14:textId="754815D8" w:rsidR="00436D8D" w:rsidRPr="005D3F0C" w:rsidRDefault="00436D8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23E82131" w14:textId="58509426" w:rsidR="00436D8D" w:rsidRPr="005D3F0C" w:rsidRDefault="00436D8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1A6472" w:rsidRPr="005D3F0C" w14:paraId="6B61FC29"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1ED0B8BD" w14:textId="5B93CB2C" w:rsidR="00FC31A7" w:rsidRPr="005D3F0C" w:rsidRDefault="00FC31A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484BF091" w14:textId="4FE62B5A" w:rsidR="00FC31A7" w:rsidRPr="005D3F0C" w:rsidRDefault="00FC31A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2458D693" w14:textId="1DF57787" w:rsidR="00FC31A7" w:rsidRPr="005D3F0C" w:rsidRDefault="00FC31A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w:t>
            </w:r>
          </w:p>
        </w:tc>
        <w:tc>
          <w:tcPr>
            <w:tcW w:w="327" w:type="pct"/>
          </w:tcPr>
          <w:p w14:paraId="1E8F87D1" w14:textId="69B33151" w:rsidR="00FC31A7" w:rsidRPr="005D3F0C" w:rsidRDefault="00FC31A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02569380" w14:textId="604E194C" w:rsidR="00FC31A7" w:rsidRPr="005D3F0C" w:rsidRDefault="00FC31A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14.4</w:t>
            </w:r>
          </w:p>
        </w:tc>
        <w:tc>
          <w:tcPr>
            <w:tcW w:w="356" w:type="pct"/>
          </w:tcPr>
          <w:p w14:paraId="2ECFC4BB" w14:textId="53B91170" w:rsidR="00FC31A7" w:rsidRPr="005D3F0C" w:rsidRDefault="00FC31A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155.4</w:t>
            </w:r>
          </w:p>
        </w:tc>
        <w:tc>
          <w:tcPr>
            <w:tcW w:w="277" w:type="pct"/>
          </w:tcPr>
          <w:p w14:paraId="673A3788" w14:textId="68E5F30A" w:rsidR="00FC31A7" w:rsidRPr="005D3F0C" w:rsidRDefault="00FC31A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290" w:type="pct"/>
          </w:tcPr>
          <w:p w14:paraId="45AE5816" w14:textId="0124751D" w:rsidR="00FC31A7" w:rsidRPr="005D3F0C" w:rsidRDefault="00FC31A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08C60BE1" w14:textId="10F0D5D2" w:rsidR="00FC31A7" w:rsidRPr="005D3F0C" w:rsidRDefault="00FC31A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3F4491C9" w14:textId="3F1FDBAE" w:rsidR="00FC31A7" w:rsidRPr="005D3F0C" w:rsidRDefault="00FC31A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999</w:t>
            </w:r>
          </w:p>
        </w:tc>
        <w:tc>
          <w:tcPr>
            <w:tcW w:w="753" w:type="pct"/>
          </w:tcPr>
          <w:p w14:paraId="63DC1074" w14:textId="5CA9C811" w:rsidR="00FC31A7" w:rsidRPr="005D3F0C" w:rsidRDefault="00FC31A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374BB24E" w14:textId="38E56749" w:rsidR="00FC31A7" w:rsidRPr="005D3F0C" w:rsidRDefault="00FC31A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7F2C8E74" w14:textId="3F915C14" w:rsidR="00FC31A7" w:rsidRPr="005D3F0C" w:rsidRDefault="00FC31A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041BD0" w:rsidRPr="005D3F0C" w14:paraId="5A329162"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2913B332" w14:textId="5D6EBE1A" w:rsidR="00EB2C8A" w:rsidRPr="005D3F0C" w:rsidRDefault="00EB2C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73CE5A34" w14:textId="7C7FDF48" w:rsidR="00EB2C8A" w:rsidRPr="005D3F0C" w:rsidRDefault="00EB2C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4E678350" w14:textId="02B5E054" w:rsidR="00EB2C8A" w:rsidRPr="005D3F0C" w:rsidRDefault="00EB2C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w:t>
            </w:r>
          </w:p>
        </w:tc>
        <w:tc>
          <w:tcPr>
            <w:tcW w:w="327" w:type="pct"/>
          </w:tcPr>
          <w:p w14:paraId="2C57260E" w14:textId="2EB961A3" w:rsidR="00EB2C8A" w:rsidRPr="005D3F0C" w:rsidRDefault="00EB2C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58D2608F" w14:textId="226AEE44" w:rsidR="00EB2C8A" w:rsidRPr="005D3F0C" w:rsidRDefault="00EB2C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14.2</w:t>
            </w:r>
          </w:p>
        </w:tc>
        <w:tc>
          <w:tcPr>
            <w:tcW w:w="356" w:type="pct"/>
          </w:tcPr>
          <w:p w14:paraId="78EED93B" w14:textId="472F7E65" w:rsidR="00EB2C8A" w:rsidRPr="005D3F0C" w:rsidRDefault="00EB2C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155.7</w:t>
            </w:r>
          </w:p>
        </w:tc>
        <w:tc>
          <w:tcPr>
            <w:tcW w:w="277" w:type="pct"/>
          </w:tcPr>
          <w:p w14:paraId="2962A928" w14:textId="11A1F17A" w:rsidR="00EB2C8A" w:rsidRPr="005D3F0C" w:rsidRDefault="00EB2C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290" w:type="pct"/>
          </w:tcPr>
          <w:p w14:paraId="7D80BDA0" w14:textId="4870A15D" w:rsidR="00EB2C8A" w:rsidRPr="005D3F0C" w:rsidRDefault="00EB2C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122C12D8" w14:textId="12970A18" w:rsidR="00EB2C8A" w:rsidRPr="005D3F0C" w:rsidRDefault="00EB2C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7E77456E" w14:textId="741B3A5A" w:rsidR="00EB2C8A" w:rsidRPr="005D3F0C" w:rsidRDefault="00EB2C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999</w:t>
            </w:r>
          </w:p>
        </w:tc>
        <w:tc>
          <w:tcPr>
            <w:tcW w:w="753" w:type="pct"/>
          </w:tcPr>
          <w:p w14:paraId="13E32BE9" w14:textId="2330EDF1" w:rsidR="00EB2C8A" w:rsidRPr="005D3F0C" w:rsidRDefault="00EB2C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2685CD6A" w14:textId="65BAAE6A" w:rsidR="00EB2C8A" w:rsidRPr="005D3F0C" w:rsidRDefault="00EB2C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742568CE" w14:textId="551114EF" w:rsidR="00EB2C8A" w:rsidRPr="005D3F0C" w:rsidRDefault="00EB2C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1A6472" w:rsidRPr="005D3F0C" w14:paraId="75881809"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610041D4" w14:textId="0122ADCC" w:rsidR="00BD6FD7" w:rsidRPr="005D3F0C" w:rsidRDefault="00BD6FD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61EA4B10" w14:textId="2A7208DC" w:rsidR="00BD6FD7" w:rsidRPr="005D3F0C" w:rsidRDefault="00BD6FD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744E97F9" w14:textId="3E2965DB" w:rsidR="00BD6FD7" w:rsidRPr="005D3F0C" w:rsidRDefault="00BD6FD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19</w:t>
            </w:r>
          </w:p>
        </w:tc>
        <w:tc>
          <w:tcPr>
            <w:tcW w:w="327" w:type="pct"/>
          </w:tcPr>
          <w:p w14:paraId="07AF628E" w14:textId="46A1D39F" w:rsidR="00BD6FD7" w:rsidRPr="005D3F0C" w:rsidRDefault="00BD6FD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6E808257" w14:textId="664B894C" w:rsidR="00BD6FD7" w:rsidRPr="005D3F0C" w:rsidRDefault="00BD6FD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13.6</w:t>
            </w:r>
          </w:p>
        </w:tc>
        <w:tc>
          <w:tcPr>
            <w:tcW w:w="356" w:type="pct"/>
          </w:tcPr>
          <w:p w14:paraId="3ADDD663" w14:textId="68ABF27E" w:rsidR="00BD6FD7" w:rsidRPr="005D3F0C" w:rsidRDefault="00BD6FD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156.4</w:t>
            </w:r>
          </w:p>
        </w:tc>
        <w:tc>
          <w:tcPr>
            <w:tcW w:w="277" w:type="pct"/>
          </w:tcPr>
          <w:p w14:paraId="1D2FD111" w14:textId="5E037C92" w:rsidR="00BD6FD7" w:rsidRPr="005D3F0C" w:rsidRDefault="00BD6FD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90" w:type="pct"/>
          </w:tcPr>
          <w:p w14:paraId="1213FAED" w14:textId="088D7670" w:rsidR="00BD6FD7" w:rsidRPr="005D3F0C" w:rsidRDefault="00BD6FD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5AD6644D" w14:textId="040DC9B4" w:rsidR="00BD6FD7" w:rsidRPr="005D3F0C" w:rsidRDefault="00BD6FD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571F3DB9" w14:textId="502BAB9B" w:rsidR="00BD6FD7" w:rsidRPr="005D3F0C" w:rsidRDefault="00BD6FD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999</w:t>
            </w:r>
          </w:p>
        </w:tc>
        <w:tc>
          <w:tcPr>
            <w:tcW w:w="753" w:type="pct"/>
          </w:tcPr>
          <w:p w14:paraId="72FA5CB5" w14:textId="616A9389" w:rsidR="00BD6FD7" w:rsidRPr="005D3F0C" w:rsidRDefault="00BD6FD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3880C95D" w14:textId="31313EBF" w:rsidR="00BD6FD7" w:rsidRPr="005D3F0C" w:rsidRDefault="00BD6FD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062932A2" w14:textId="016090B3" w:rsidR="00BD6FD7" w:rsidRPr="005D3F0C" w:rsidRDefault="00BD6FD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976E97" w:rsidRPr="005D3F0C" w14:paraId="0C651FBD"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781414FE" w14:textId="49E3A4DB" w:rsidR="00442870" w:rsidRPr="005D3F0C" w:rsidRDefault="0044287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35764F4F" w14:textId="3D384A43" w:rsidR="00442870" w:rsidRPr="005D3F0C" w:rsidRDefault="0044287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16CD4711" w14:textId="2EC89C1B" w:rsidR="00442870" w:rsidRPr="005D3F0C" w:rsidRDefault="0044287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19</w:t>
            </w:r>
          </w:p>
        </w:tc>
        <w:tc>
          <w:tcPr>
            <w:tcW w:w="327" w:type="pct"/>
          </w:tcPr>
          <w:p w14:paraId="5C2C27F2" w14:textId="4892EF9A" w:rsidR="00442870" w:rsidRPr="005D3F0C" w:rsidRDefault="0044287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250567C6" w14:textId="1F888791" w:rsidR="00442870" w:rsidRPr="005D3F0C" w:rsidRDefault="0044287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13.6</w:t>
            </w:r>
          </w:p>
        </w:tc>
        <w:tc>
          <w:tcPr>
            <w:tcW w:w="356" w:type="pct"/>
          </w:tcPr>
          <w:p w14:paraId="5B6AF03E" w14:textId="0E226F0B" w:rsidR="00442870" w:rsidRPr="005D3F0C" w:rsidRDefault="0044287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156.2</w:t>
            </w:r>
          </w:p>
        </w:tc>
        <w:tc>
          <w:tcPr>
            <w:tcW w:w="277" w:type="pct"/>
          </w:tcPr>
          <w:p w14:paraId="308F6825" w14:textId="69B4EB07" w:rsidR="00442870" w:rsidRPr="005D3F0C" w:rsidRDefault="0044287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35</w:t>
            </w:r>
          </w:p>
        </w:tc>
        <w:tc>
          <w:tcPr>
            <w:tcW w:w="290" w:type="pct"/>
          </w:tcPr>
          <w:p w14:paraId="089B2352" w14:textId="6838CB58" w:rsidR="00442870" w:rsidRPr="005D3F0C" w:rsidRDefault="0044287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42A6A607" w14:textId="0C30738D" w:rsidR="00442870" w:rsidRPr="005D3F0C" w:rsidRDefault="0044287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0E3C3EF3" w14:textId="730B53B7" w:rsidR="00442870" w:rsidRPr="005D3F0C" w:rsidRDefault="0044287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997</w:t>
            </w:r>
          </w:p>
        </w:tc>
        <w:tc>
          <w:tcPr>
            <w:tcW w:w="753" w:type="pct"/>
          </w:tcPr>
          <w:p w14:paraId="3847B30A" w14:textId="1E665DFC" w:rsidR="00442870" w:rsidRPr="005D3F0C" w:rsidRDefault="0044287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31AC5A67" w14:textId="09B25D28" w:rsidR="00442870" w:rsidRPr="005D3F0C" w:rsidRDefault="0044287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3C14FE1B" w14:textId="57C6F3F2" w:rsidR="00442870" w:rsidRPr="005D3F0C" w:rsidRDefault="0044287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976E97" w:rsidRPr="005D3F0C" w14:paraId="75848093"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3847CDF9" w14:textId="357A8772" w:rsidR="00CA4BFA" w:rsidRPr="005D3F0C" w:rsidRDefault="00CA4BF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35B595CF" w14:textId="38AAEEB7" w:rsidR="00CA4BFA" w:rsidRPr="005D3F0C" w:rsidRDefault="00CA4BF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12410390" w14:textId="33F853BF" w:rsidR="00CA4BFA" w:rsidRPr="005D3F0C" w:rsidRDefault="00CA4BF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19</w:t>
            </w:r>
          </w:p>
        </w:tc>
        <w:tc>
          <w:tcPr>
            <w:tcW w:w="327" w:type="pct"/>
          </w:tcPr>
          <w:p w14:paraId="63326B39" w14:textId="6523B0CE" w:rsidR="00CA4BFA" w:rsidRPr="005D3F0C" w:rsidRDefault="00CA4BF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20486797" w14:textId="57D3C2B8" w:rsidR="00CA4BFA" w:rsidRPr="005D3F0C" w:rsidRDefault="00CA4BF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13.7</w:t>
            </w:r>
          </w:p>
        </w:tc>
        <w:tc>
          <w:tcPr>
            <w:tcW w:w="356" w:type="pct"/>
          </w:tcPr>
          <w:p w14:paraId="14BAC554" w14:textId="37E062DD" w:rsidR="00CA4BFA" w:rsidRPr="005D3F0C" w:rsidRDefault="00CA4BF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155.8</w:t>
            </w:r>
          </w:p>
        </w:tc>
        <w:tc>
          <w:tcPr>
            <w:tcW w:w="277" w:type="pct"/>
          </w:tcPr>
          <w:p w14:paraId="5C30E734" w14:textId="6F10D5DA" w:rsidR="00CA4BFA" w:rsidRPr="005D3F0C" w:rsidRDefault="00CA4BF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5B229EDD" w14:textId="4C994D4E" w:rsidR="00CA4BFA" w:rsidRPr="005D3F0C" w:rsidRDefault="00CA4BF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5A35707B" w14:textId="5BE6F012" w:rsidR="00CA4BFA" w:rsidRPr="005D3F0C" w:rsidRDefault="00CA4BF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4F29039D" w14:textId="37929D9B" w:rsidR="00CA4BFA" w:rsidRPr="005D3F0C" w:rsidRDefault="00CA4BF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997</w:t>
            </w:r>
          </w:p>
        </w:tc>
        <w:tc>
          <w:tcPr>
            <w:tcW w:w="753" w:type="pct"/>
          </w:tcPr>
          <w:p w14:paraId="737C6B35" w14:textId="72FFBBD8" w:rsidR="00CA4BFA" w:rsidRPr="005D3F0C" w:rsidRDefault="00CA4BF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0729D3E8" w14:textId="12D8C7A2" w:rsidR="00CA4BFA" w:rsidRPr="005D3F0C" w:rsidRDefault="00CA4BF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6AB3244D" w14:textId="453CBE5D" w:rsidR="00CA4BFA" w:rsidRPr="005D3F0C" w:rsidRDefault="00CA4BF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BE67A0" w:rsidRPr="005D3F0C" w14:paraId="4D1744EE"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49CB04EA" w14:textId="3A69399C" w:rsidR="00BE67A0" w:rsidRPr="005D3F0C" w:rsidRDefault="00BE67A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0C886B23" w14:textId="71D3D5CF" w:rsidR="00BE67A0" w:rsidRPr="005D3F0C" w:rsidRDefault="00BE67A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6882E74B" w14:textId="2E74714F" w:rsidR="00BE67A0" w:rsidRPr="005D3F0C" w:rsidRDefault="00BE67A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19</w:t>
            </w:r>
          </w:p>
        </w:tc>
        <w:tc>
          <w:tcPr>
            <w:tcW w:w="327" w:type="pct"/>
          </w:tcPr>
          <w:p w14:paraId="00F01053" w14:textId="6D023E6D" w:rsidR="00BE67A0" w:rsidRPr="005D3F0C" w:rsidRDefault="00BE67A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14AEFF18" w14:textId="17D53F5B" w:rsidR="00BE67A0" w:rsidRPr="005D3F0C" w:rsidRDefault="00BE67A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14.1</w:t>
            </w:r>
          </w:p>
        </w:tc>
        <w:tc>
          <w:tcPr>
            <w:tcW w:w="356" w:type="pct"/>
          </w:tcPr>
          <w:p w14:paraId="187D0561" w14:textId="0866C03D" w:rsidR="00BE67A0" w:rsidRPr="005D3F0C" w:rsidRDefault="00BE67A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155.6</w:t>
            </w:r>
          </w:p>
        </w:tc>
        <w:tc>
          <w:tcPr>
            <w:tcW w:w="277" w:type="pct"/>
          </w:tcPr>
          <w:p w14:paraId="0F44080F" w14:textId="62826FDF" w:rsidR="00BE67A0" w:rsidRPr="005D3F0C" w:rsidRDefault="00BE67A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90" w:type="pct"/>
          </w:tcPr>
          <w:p w14:paraId="3FF5F0EB" w14:textId="4FE04750" w:rsidR="00BE67A0" w:rsidRPr="005D3F0C" w:rsidRDefault="00BE67A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592831D0" w14:textId="68DA9CCF" w:rsidR="00BE67A0" w:rsidRPr="005D3F0C" w:rsidRDefault="00BE67A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760BD0D3" w14:textId="335A42EE" w:rsidR="00BE67A0" w:rsidRPr="005D3F0C" w:rsidRDefault="00BE67A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996</w:t>
            </w:r>
          </w:p>
        </w:tc>
        <w:tc>
          <w:tcPr>
            <w:tcW w:w="753" w:type="pct"/>
          </w:tcPr>
          <w:p w14:paraId="3E572DCE" w14:textId="007765F7" w:rsidR="00BE67A0" w:rsidRPr="005D3F0C" w:rsidRDefault="00BE67A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31851B1E" w14:textId="47F00A75" w:rsidR="00BE67A0" w:rsidRPr="005D3F0C" w:rsidRDefault="00BE67A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5A6E1B39" w14:textId="312330C3" w:rsidR="00BE67A0" w:rsidRPr="005D3F0C" w:rsidRDefault="00BE67A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6151D1" w:rsidRPr="005D3F0C" w14:paraId="2190A4A7"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684C1C7E" w14:textId="5B3D4599" w:rsidR="006151D1" w:rsidRPr="005D3F0C" w:rsidRDefault="006151D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4AEDF3D3" w14:textId="58A3D952" w:rsidR="006151D1" w:rsidRPr="005D3F0C" w:rsidRDefault="006151D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25AFCEA1" w14:textId="25222C5C" w:rsidR="006151D1" w:rsidRPr="005D3F0C" w:rsidRDefault="006151D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327" w:type="pct"/>
          </w:tcPr>
          <w:p w14:paraId="6496BC52" w14:textId="38BFECA6" w:rsidR="006151D1" w:rsidRPr="005D3F0C" w:rsidRDefault="006151D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05C37AB9" w14:textId="48CDBF35" w:rsidR="006151D1" w:rsidRPr="005D3F0C" w:rsidRDefault="006151D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14.4</w:t>
            </w:r>
          </w:p>
        </w:tc>
        <w:tc>
          <w:tcPr>
            <w:tcW w:w="356" w:type="pct"/>
          </w:tcPr>
          <w:p w14:paraId="3747B205" w14:textId="556A2A9D" w:rsidR="006151D1" w:rsidRPr="005D3F0C" w:rsidRDefault="006151D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156.3</w:t>
            </w:r>
          </w:p>
        </w:tc>
        <w:tc>
          <w:tcPr>
            <w:tcW w:w="277" w:type="pct"/>
          </w:tcPr>
          <w:p w14:paraId="5485471A" w14:textId="5CCE4630" w:rsidR="006151D1" w:rsidRPr="005D3F0C" w:rsidRDefault="006151D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18058FC2" w14:textId="501F8260" w:rsidR="006151D1" w:rsidRPr="005D3F0C" w:rsidRDefault="006151D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2868BAC1" w14:textId="26E030D9" w:rsidR="006151D1" w:rsidRPr="005D3F0C" w:rsidRDefault="006151D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54D13735" w14:textId="597B4010" w:rsidR="006151D1" w:rsidRPr="005D3F0C" w:rsidRDefault="006151D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996</w:t>
            </w:r>
          </w:p>
        </w:tc>
        <w:tc>
          <w:tcPr>
            <w:tcW w:w="753" w:type="pct"/>
          </w:tcPr>
          <w:p w14:paraId="793FD5D3" w14:textId="112E3311" w:rsidR="006151D1" w:rsidRPr="005D3F0C" w:rsidRDefault="006151D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20FAFD3C" w14:textId="0355802E" w:rsidR="006151D1" w:rsidRPr="005D3F0C" w:rsidRDefault="006151D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57D1AAC1" w14:textId="2F594033" w:rsidR="006151D1" w:rsidRPr="005D3F0C" w:rsidRDefault="006151D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0737F5" w:rsidRPr="005D3F0C" w14:paraId="48C1DFEC"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01FA52DE" w14:textId="306CE52F" w:rsidR="000737F5" w:rsidRPr="005D3F0C" w:rsidRDefault="000737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7B49B41C" w14:textId="5CA0FC23" w:rsidR="000737F5" w:rsidRPr="005D3F0C" w:rsidRDefault="000737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558F8F7B" w14:textId="3A743937" w:rsidR="000737F5" w:rsidRPr="005D3F0C" w:rsidRDefault="000737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327" w:type="pct"/>
          </w:tcPr>
          <w:p w14:paraId="7F805572" w14:textId="100C16F8" w:rsidR="000737F5" w:rsidRPr="005D3F0C" w:rsidRDefault="000737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795AE89A" w14:textId="61BF1BE7" w:rsidR="000737F5" w:rsidRPr="005D3F0C" w:rsidRDefault="000737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14.7</w:t>
            </w:r>
          </w:p>
        </w:tc>
        <w:tc>
          <w:tcPr>
            <w:tcW w:w="356" w:type="pct"/>
          </w:tcPr>
          <w:p w14:paraId="2F9A5541" w14:textId="485A07B9" w:rsidR="000737F5" w:rsidRPr="005D3F0C" w:rsidRDefault="000737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155.9</w:t>
            </w:r>
          </w:p>
        </w:tc>
        <w:tc>
          <w:tcPr>
            <w:tcW w:w="277" w:type="pct"/>
          </w:tcPr>
          <w:p w14:paraId="4EC57B73" w14:textId="7B451D60" w:rsidR="000737F5" w:rsidRPr="005D3F0C" w:rsidRDefault="000737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091DC6A5" w14:textId="77A0CA2A" w:rsidR="000737F5" w:rsidRPr="005D3F0C" w:rsidRDefault="000737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565A4F94" w14:textId="2586C658" w:rsidR="000737F5" w:rsidRPr="005D3F0C" w:rsidRDefault="000737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61ABBDFA" w14:textId="36778665" w:rsidR="000737F5" w:rsidRPr="005D3F0C" w:rsidRDefault="000737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996</w:t>
            </w:r>
          </w:p>
        </w:tc>
        <w:tc>
          <w:tcPr>
            <w:tcW w:w="753" w:type="pct"/>
          </w:tcPr>
          <w:p w14:paraId="14A3F82A" w14:textId="48C6EF13" w:rsidR="000737F5" w:rsidRPr="005D3F0C" w:rsidRDefault="000737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71741CA6" w14:textId="486828C6" w:rsidR="000737F5" w:rsidRPr="005D3F0C" w:rsidRDefault="000737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0E7C11C1" w14:textId="639D879D" w:rsidR="000737F5" w:rsidRPr="005D3F0C" w:rsidRDefault="000737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C34026" w:rsidRPr="005D3F0C" w14:paraId="6A079C28"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3271F768" w14:textId="3D355E77" w:rsidR="00C34026" w:rsidRPr="005D3F0C" w:rsidRDefault="00C3402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92D2F6A" w14:textId="4375D418" w:rsidR="00C34026" w:rsidRPr="005D3F0C" w:rsidRDefault="00C3402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3580DF28" w14:textId="0481C16F" w:rsidR="00C34026" w:rsidRPr="005D3F0C" w:rsidRDefault="00C3402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327" w:type="pct"/>
          </w:tcPr>
          <w:p w14:paraId="2BFDDFB8" w14:textId="49BFC07F" w:rsidR="00C34026" w:rsidRPr="005D3F0C" w:rsidRDefault="00C3402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457C55AF" w14:textId="2F8CC0A1" w:rsidR="00C34026" w:rsidRPr="005D3F0C" w:rsidRDefault="00C3402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14.8</w:t>
            </w:r>
          </w:p>
        </w:tc>
        <w:tc>
          <w:tcPr>
            <w:tcW w:w="356" w:type="pct"/>
          </w:tcPr>
          <w:p w14:paraId="4DEFEB1F" w14:textId="30705CAF" w:rsidR="00C34026" w:rsidRPr="005D3F0C" w:rsidRDefault="00C3402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155.2</w:t>
            </w:r>
          </w:p>
        </w:tc>
        <w:tc>
          <w:tcPr>
            <w:tcW w:w="277" w:type="pct"/>
          </w:tcPr>
          <w:p w14:paraId="081BE838" w14:textId="5B1A97F9" w:rsidR="00C34026" w:rsidRPr="005D3F0C" w:rsidRDefault="00C3402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90" w:type="pct"/>
          </w:tcPr>
          <w:p w14:paraId="31A86BA9" w14:textId="41B7FCF8" w:rsidR="00C34026" w:rsidRPr="005D3F0C" w:rsidRDefault="00C3402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2536F888" w14:textId="5CC444AF" w:rsidR="00C34026" w:rsidRPr="005D3F0C" w:rsidRDefault="00C3402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48E92D7B" w14:textId="6B3057F0" w:rsidR="00C34026" w:rsidRPr="005D3F0C" w:rsidRDefault="00C3402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998</w:t>
            </w:r>
          </w:p>
        </w:tc>
        <w:tc>
          <w:tcPr>
            <w:tcW w:w="753" w:type="pct"/>
          </w:tcPr>
          <w:p w14:paraId="3482AABD" w14:textId="546166A4" w:rsidR="00C34026" w:rsidRPr="005D3F0C" w:rsidRDefault="00C3402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13DCF373" w14:textId="055A1396" w:rsidR="00C34026" w:rsidRPr="005D3F0C" w:rsidRDefault="00C3402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1E742DA4" w14:textId="32272F07" w:rsidR="00C34026" w:rsidRPr="005D3F0C" w:rsidRDefault="00C3402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EB21B5" w:rsidRPr="005D3F0C" w14:paraId="5B9E731A"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24B27432" w14:textId="7A16139D" w:rsidR="00EB21B5" w:rsidRPr="005D3F0C" w:rsidRDefault="00EB21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6D205E67" w14:textId="3BFB5F41" w:rsidR="00EB21B5" w:rsidRPr="005D3F0C" w:rsidRDefault="00EB21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0DD2971F" w14:textId="58244981" w:rsidR="00EB21B5" w:rsidRPr="005D3F0C" w:rsidRDefault="00EB21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327" w:type="pct"/>
          </w:tcPr>
          <w:p w14:paraId="62FC43EC" w14:textId="52D39738" w:rsidR="00EB21B5" w:rsidRPr="005D3F0C" w:rsidRDefault="00EB21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02C68F67" w14:textId="741EFEFA" w:rsidR="00EB21B5" w:rsidRPr="005D3F0C" w:rsidRDefault="00EB21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14.8</w:t>
            </w:r>
          </w:p>
        </w:tc>
        <w:tc>
          <w:tcPr>
            <w:tcW w:w="356" w:type="pct"/>
          </w:tcPr>
          <w:p w14:paraId="16780DA8" w14:textId="64F0B11C" w:rsidR="00EB21B5" w:rsidRPr="005D3F0C" w:rsidRDefault="00EB21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154.6</w:t>
            </w:r>
          </w:p>
        </w:tc>
        <w:tc>
          <w:tcPr>
            <w:tcW w:w="277" w:type="pct"/>
          </w:tcPr>
          <w:p w14:paraId="16B09218" w14:textId="7AA31A47" w:rsidR="00EB21B5" w:rsidRPr="005D3F0C" w:rsidRDefault="00EB21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0EE165B5" w14:textId="0BE41B77" w:rsidR="00EB21B5" w:rsidRPr="005D3F0C" w:rsidRDefault="00EB21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78079310" w14:textId="615AA235" w:rsidR="00EB21B5" w:rsidRPr="005D3F0C" w:rsidRDefault="00EB21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55A1C37F" w14:textId="31778503" w:rsidR="00EB21B5" w:rsidRPr="005D3F0C" w:rsidRDefault="00EB21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999</w:t>
            </w:r>
          </w:p>
        </w:tc>
        <w:tc>
          <w:tcPr>
            <w:tcW w:w="753" w:type="pct"/>
          </w:tcPr>
          <w:p w14:paraId="39D5D48D" w14:textId="0BB05084" w:rsidR="00EB21B5" w:rsidRPr="005D3F0C" w:rsidRDefault="00EB21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5B47F0E6" w14:textId="11CE2207" w:rsidR="00EB21B5" w:rsidRPr="005D3F0C" w:rsidRDefault="00EB21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71F192ED" w14:textId="7A1737E3" w:rsidR="00EB21B5" w:rsidRPr="005D3F0C" w:rsidRDefault="00EB21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875286" w:rsidRPr="005D3F0C" w14:paraId="33C7791A"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70B2840B" w14:textId="1A9B77FF" w:rsidR="00875286" w:rsidRPr="005D3F0C" w:rsidRDefault="0087528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0B8099E7" w14:textId="5957324C" w:rsidR="00875286" w:rsidRPr="005D3F0C" w:rsidRDefault="0087528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5F9CE8CA" w14:textId="63B2E666" w:rsidR="00875286" w:rsidRPr="005D3F0C" w:rsidRDefault="0087528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21</w:t>
            </w:r>
          </w:p>
        </w:tc>
        <w:tc>
          <w:tcPr>
            <w:tcW w:w="327" w:type="pct"/>
          </w:tcPr>
          <w:p w14:paraId="219B7E3A" w14:textId="1DE79C89" w:rsidR="00875286" w:rsidRPr="005D3F0C" w:rsidRDefault="0087528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65463FAD" w14:textId="0B2129E5" w:rsidR="00875286" w:rsidRPr="005D3F0C" w:rsidRDefault="0087528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15.2</w:t>
            </w:r>
          </w:p>
        </w:tc>
        <w:tc>
          <w:tcPr>
            <w:tcW w:w="356" w:type="pct"/>
          </w:tcPr>
          <w:p w14:paraId="5305AA0F" w14:textId="0B24F9B9" w:rsidR="00875286" w:rsidRPr="005D3F0C" w:rsidRDefault="0087528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154.6</w:t>
            </w:r>
          </w:p>
        </w:tc>
        <w:tc>
          <w:tcPr>
            <w:tcW w:w="277" w:type="pct"/>
          </w:tcPr>
          <w:p w14:paraId="1B59F5F7" w14:textId="4AD4D297" w:rsidR="00875286" w:rsidRPr="005D3F0C" w:rsidRDefault="0087528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90" w:type="pct"/>
          </w:tcPr>
          <w:p w14:paraId="653DC983" w14:textId="4CA24BCC" w:rsidR="00875286" w:rsidRPr="005D3F0C" w:rsidRDefault="0087528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86" w:type="pct"/>
          </w:tcPr>
          <w:p w14:paraId="0E689D0E" w14:textId="5D827F80" w:rsidR="00875286" w:rsidRPr="005D3F0C" w:rsidRDefault="0087528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5E5DDC3B" w14:textId="52DF8BA8" w:rsidR="00875286" w:rsidRPr="005D3F0C" w:rsidRDefault="0087528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998</w:t>
            </w:r>
          </w:p>
        </w:tc>
        <w:tc>
          <w:tcPr>
            <w:tcW w:w="753" w:type="pct"/>
          </w:tcPr>
          <w:p w14:paraId="51D69B79" w14:textId="501FE56E" w:rsidR="00875286" w:rsidRPr="005D3F0C" w:rsidRDefault="0087528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31175B35" w14:textId="1684F169" w:rsidR="00875286" w:rsidRPr="005D3F0C" w:rsidRDefault="0087528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6812C975" w14:textId="50B5C70F" w:rsidR="00875286" w:rsidRPr="005D3F0C" w:rsidRDefault="0087528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F6753B" w:rsidRPr="005D3F0C" w14:paraId="2560F4E2"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218587A5" w14:textId="4F6410D6" w:rsidR="00F6753B" w:rsidRPr="005D3F0C" w:rsidRDefault="00F6753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1AB18396" w14:textId="4CE6C1BA" w:rsidR="00F6753B" w:rsidRPr="005D3F0C" w:rsidRDefault="00F6753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2711BF46" w14:textId="3F33C0E6" w:rsidR="00F6753B" w:rsidRPr="005D3F0C" w:rsidRDefault="00F6753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21</w:t>
            </w:r>
          </w:p>
        </w:tc>
        <w:tc>
          <w:tcPr>
            <w:tcW w:w="327" w:type="pct"/>
          </w:tcPr>
          <w:p w14:paraId="6EE3B998" w14:textId="43D2F676" w:rsidR="00F6753B" w:rsidRPr="005D3F0C" w:rsidRDefault="00F6753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3153DBE7" w14:textId="3D5F1D9A" w:rsidR="00F6753B" w:rsidRPr="005D3F0C" w:rsidRDefault="00F6753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15.3</w:t>
            </w:r>
          </w:p>
        </w:tc>
        <w:tc>
          <w:tcPr>
            <w:tcW w:w="356" w:type="pct"/>
          </w:tcPr>
          <w:p w14:paraId="7928051B" w14:textId="4272AD2A" w:rsidR="00F6753B" w:rsidRPr="005D3F0C" w:rsidRDefault="00F6753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154.4</w:t>
            </w:r>
          </w:p>
        </w:tc>
        <w:tc>
          <w:tcPr>
            <w:tcW w:w="277" w:type="pct"/>
          </w:tcPr>
          <w:p w14:paraId="0F58D4FF" w14:textId="2EA53504" w:rsidR="00F6753B" w:rsidRPr="005D3F0C" w:rsidRDefault="00F6753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5DEFFB99" w14:textId="119C6AA5" w:rsidR="00F6753B" w:rsidRPr="005D3F0C" w:rsidRDefault="00F6753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86" w:type="pct"/>
          </w:tcPr>
          <w:p w14:paraId="5A9408ED" w14:textId="6A9B660A" w:rsidR="00F6753B" w:rsidRPr="005D3F0C" w:rsidRDefault="00F6753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7C275EF6" w14:textId="7BDF9D74" w:rsidR="00F6753B" w:rsidRPr="005D3F0C" w:rsidRDefault="00F6753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996</w:t>
            </w:r>
          </w:p>
        </w:tc>
        <w:tc>
          <w:tcPr>
            <w:tcW w:w="753" w:type="pct"/>
          </w:tcPr>
          <w:p w14:paraId="0D72EEAB" w14:textId="4D6A0CDC" w:rsidR="00F6753B" w:rsidRPr="005D3F0C" w:rsidRDefault="00F6753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0D3ACDCC" w14:textId="56091308" w:rsidR="00F6753B" w:rsidRPr="005D3F0C" w:rsidRDefault="00F6753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23F5BD03" w14:textId="687631E9" w:rsidR="00F6753B" w:rsidRPr="005D3F0C" w:rsidRDefault="00F6753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ED5C80" w:rsidRPr="005D3F0C" w14:paraId="274B7997"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309E109D" w14:textId="34115C0D" w:rsidR="00ED5C80" w:rsidRPr="005D3F0C" w:rsidRDefault="00ED5C8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3AF01CB8" w14:textId="19052442" w:rsidR="00ED5C80" w:rsidRPr="005D3F0C" w:rsidRDefault="00ED5C8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288A95D6" w14:textId="1C962D92" w:rsidR="00ED5C80" w:rsidRPr="005D3F0C" w:rsidRDefault="00ED5C8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21</w:t>
            </w:r>
          </w:p>
        </w:tc>
        <w:tc>
          <w:tcPr>
            <w:tcW w:w="327" w:type="pct"/>
          </w:tcPr>
          <w:p w14:paraId="67A30829" w14:textId="39BBC4EE" w:rsidR="00ED5C80" w:rsidRPr="005D3F0C" w:rsidRDefault="00ED5C8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747CE96E" w14:textId="09BEFE3A" w:rsidR="00ED5C80" w:rsidRPr="005D3F0C" w:rsidRDefault="00ED5C8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15.4</w:t>
            </w:r>
          </w:p>
        </w:tc>
        <w:tc>
          <w:tcPr>
            <w:tcW w:w="356" w:type="pct"/>
          </w:tcPr>
          <w:p w14:paraId="7714074F" w14:textId="38DA6DD2" w:rsidR="00ED5C80" w:rsidRPr="005D3F0C" w:rsidRDefault="00ED5C8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154.1</w:t>
            </w:r>
          </w:p>
        </w:tc>
        <w:tc>
          <w:tcPr>
            <w:tcW w:w="277" w:type="pct"/>
          </w:tcPr>
          <w:p w14:paraId="566966B2" w14:textId="46E007B4" w:rsidR="00ED5C80" w:rsidRPr="005D3F0C" w:rsidRDefault="00ED5C8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w:t>
            </w:r>
          </w:p>
        </w:tc>
        <w:tc>
          <w:tcPr>
            <w:tcW w:w="290" w:type="pct"/>
          </w:tcPr>
          <w:p w14:paraId="2495A464" w14:textId="26F56357" w:rsidR="00ED5C80" w:rsidRPr="005D3F0C" w:rsidRDefault="00ED5C8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86" w:type="pct"/>
          </w:tcPr>
          <w:p w14:paraId="1BD04F1F" w14:textId="6472AD34" w:rsidR="00ED5C80" w:rsidRPr="005D3F0C" w:rsidRDefault="00ED5C8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217813FB" w14:textId="22E77A11" w:rsidR="00ED5C80" w:rsidRPr="005D3F0C" w:rsidRDefault="00ED5C8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999</w:t>
            </w:r>
          </w:p>
        </w:tc>
        <w:tc>
          <w:tcPr>
            <w:tcW w:w="753" w:type="pct"/>
          </w:tcPr>
          <w:p w14:paraId="16A3551C" w14:textId="1D105190" w:rsidR="00ED5C80" w:rsidRPr="005D3F0C" w:rsidRDefault="00ED5C8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1304CD3F" w14:textId="6BC5B8F5" w:rsidR="00ED5C80" w:rsidRPr="005D3F0C" w:rsidRDefault="00ED5C8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3A429499" w14:textId="08CBADA7" w:rsidR="00ED5C80" w:rsidRPr="005D3F0C" w:rsidRDefault="00ED5C8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F620CE" w:rsidRPr="005D3F0C" w14:paraId="46B1EB43"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28B4C26F" w14:textId="5540E2BB" w:rsidR="00F620CE" w:rsidRPr="005D3F0C" w:rsidRDefault="00F620C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3993DCB1" w14:textId="354704B7" w:rsidR="00F620CE" w:rsidRPr="005D3F0C" w:rsidRDefault="00F620C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78863549" w14:textId="2DD83B5F" w:rsidR="00F620CE" w:rsidRPr="005D3F0C" w:rsidRDefault="00F620C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21</w:t>
            </w:r>
          </w:p>
        </w:tc>
        <w:tc>
          <w:tcPr>
            <w:tcW w:w="327" w:type="pct"/>
          </w:tcPr>
          <w:p w14:paraId="4FB71A32" w14:textId="679FD148" w:rsidR="00F620CE" w:rsidRPr="005D3F0C" w:rsidRDefault="00F620C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3E74C090" w14:textId="7314BF70" w:rsidR="00F620CE" w:rsidRPr="005D3F0C" w:rsidRDefault="00F620C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15.4</w:t>
            </w:r>
          </w:p>
        </w:tc>
        <w:tc>
          <w:tcPr>
            <w:tcW w:w="356" w:type="pct"/>
          </w:tcPr>
          <w:p w14:paraId="200C2A55" w14:textId="769DC70B" w:rsidR="00F620CE" w:rsidRPr="005D3F0C" w:rsidRDefault="00F620C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153.9</w:t>
            </w:r>
          </w:p>
        </w:tc>
        <w:tc>
          <w:tcPr>
            <w:tcW w:w="277" w:type="pct"/>
          </w:tcPr>
          <w:p w14:paraId="0DC0C670" w14:textId="30AC3C4F" w:rsidR="00F620CE" w:rsidRPr="005D3F0C" w:rsidRDefault="00F620C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90" w:type="pct"/>
          </w:tcPr>
          <w:p w14:paraId="37897C12" w14:textId="413C263E" w:rsidR="00F620CE" w:rsidRPr="005D3F0C" w:rsidRDefault="00F620C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86" w:type="pct"/>
          </w:tcPr>
          <w:p w14:paraId="3069A006" w14:textId="37E4F304" w:rsidR="00F620CE" w:rsidRPr="005D3F0C" w:rsidRDefault="00F620C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5F2CC5B8" w14:textId="617F985D" w:rsidR="00F620CE" w:rsidRPr="005D3F0C" w:rsidRDefault="00F620C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998</w:t>
            </w:r>
          </w:p>
        </w:tc>
        <w:tc>
          <w:tcPr>
            <w:tcW w:w="753" w:type="pct"/>
          </w:tcPr>
          <w:p w14:paraId="53A9FEE1" w14:textId="1519508D" w:rsidR="00F620CE" w:rsidRPr="005D3F0C" w:rsidRDefault="00F620C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3BA3F22D" w14:textId="4EEEBA92" w:rsidR="00F620CE" w:rsidRPr="005D3F0C" w:rsidRDefault="00F620C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1B8E8C88" w14:textId="63F01D01" w:rsidR="00F620CE" w:rsidRPr="005D3F0C" w:rsidRDefault="00F620C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FA5472" w:rsidRPr="005D3F0C" w14:paraId="7AA0F0A6"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24FFF4DD" w14:textId="22E57CA4" w:rsidR="00FA5472" w:rsidRPr="005D3F0C" w:rsidRDefault="00FA5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0A619A41" w14:textId="72CAE6CA" w:rsidR="00FA5472" w:rsidRPr="005D3F0C" w:rsidRDefault="00FA5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5D676C87" w14:textId="6DF96A71" w:rsidR="00FA5472" w:rsidRPr="005D3F0C" w:rsidRDefault="00FA5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w:t>
            </w:r>
          </w:p>
        </w:tc>
        <w:tc>
          <w:tcPr>
            <w:tcW w:w="327" w:type="pct"/>
          </w:tcPr>
          <w:p w14:paraId="63BB6ABB" w14:textId="6F87561F" w:rsidR="00FA5472" w:rsidRPr="005D3F0C" w:rsidRDefault="00FA5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27FA7328" w14:textId="5D95CDFF" w:rsidR="00FA5472" w:rsidRPr="005D3F0C" w:rsidRDefault="00FA5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15.4</w:t>
            </w:r>
          </w:p>
        </w:tc>
        <w:tc>
          <w:tcPr>
            <w:tcW w:w="356" w:type="pct"/>
          </w:tcPr>
          <w:p w14:paraId="4E209C99" w14:textId="18162923" w:rsidR="00FA5472" w:rsidRPr="005D3F0C" w:rsidRDefault="00FA5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154.2</w:t>
            </w:r>
          </w:p>
        </w:tc>
        <w:tc>
          <w:tcPr>
            <w:tcW w:w="277" w:type="pct"/>
          </w:tcPr>
          <w:p w14:paraId="542475F8" w14:textId="781ED9BC" w:rsidR="00FA5472" w:rsidRPr="005D3F0C" w:rsidRDefault="00FA5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35</w:t>
            </w:r>
          </w:p>
        </w:tc>
        <w:tc>
          <w:tcPr>
            <w:tcW w:w="290" w:type="pct"/>
          </w:tcPr>
          <w:p w14:paraId="15CE8383" w14:textId="1374B864" w:rsidR="00FA5472" w:rsidRPr="005D3F0C" w:rsidRDefault="00FA5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86" w:type="pct"/>
          </w:tcPr>
          <w:p w14:paraId="2E97F8F4" w14:textId="4AC4DA9A" w:rsidR="00FA5472" w:rsidRPr="005D3F0C" w:rsidRDefault="00FA5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1736839B" w14:textId="7D455D59" w:rsidR="00FA5472" w:rsidRPr="005D3F0C" w:rsidRDefault="00FA5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998</w:t>
            </w:r>
          </w:p>
        </w:tc>
        <w:tc>
          <w:tcPr>
            <w:tcW w:w="753" w:type="pct"/>
          </w:tcPr>
          <w:p w14:paraId="2163986B" w14:textId="7F03D750" w:rsidR="00FA5472" w:rsidRPr="005D3F0C" w:rsidRDefault="00FA5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04DB02D0" w14:textId="612E3515" w:rsidR="00FA5472" w:rsidRPr="005D3F0C" w:rsidRDefault="00FA5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6107930B" w14:textId="1FD96317" w:rsidR="00FA5472" w:rsidRPr="005D3F0C" w:rsidRDefault="00FA5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1540FD" w:rsidRPr="005D3F0C" w14:paraId="3EEB1F12"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2554B114" w14:textId="696B0D07" w:rsidR="001540FD" w:rsidRPr="005D3F0C" w:rsidRDefault="001540F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3D1A0D74" w14:textId="4ADFB4D0" w:rsidR="001540FD" w:rsidRPr="005D3F0C" w:rsidRDefault="001540F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2B82F608" w14:textId="3EDC578D" w:rsidR="001540FD" w:rsidRPr="005D3F0C" w:rsidRDefault="001540F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w:t>
            </w:r>
          </w:p>
        </w:tc>
        <w:tc>
          <w:tcPr>
            <w:tcW w:w="327" w:type="pct"/>
          </w:tcPr>
          <w:p w14:paraId="5A25510B" w14:textId="52B2E180" w:rsidR="001540FD" w:rsidRPr="005D3F0C" w:rsidRDefault="001540F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64A2FF6A" w14:textId="72B66693" w:rsidR="001540FD" w:rsidRPr="005D3F0C" w:rsidRDefault="001540F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15.7</w:t>
            </w:r>
          </w:p>
        </w:tc>
        <w:tc>
          <w:tcPr>
            <w:tcW w:w="356" w:type="pct"/>
          </w:tcPr>
          <w:p w14:paraId="5C2D7F57" w14:textId="5991A1F0" w:rsidR="001540FD" w:rsidRPr="005D3F0C" w:rsidRDefault="001540F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154.0</w:t>
            </w:r>
          </w:p>
        </w:tc>
        <w:tc>
          <w:tcPr>
            <w:tcW w:w="277" w:type="pct"/>
          </w:tcPr>
          <w:p w14:paraId="587B13C8" w14:textId="4D878C82" w:rsidR="001540FD" w:rsidRPr="005D3F0C" w:rsidRDefault="001540F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90" w:type="pct"/>
          </w:tcPr>
          <w:p w14:paraId="04B2BE12" w14:textId="29A51A4C" w:rsidR="001540FD" w:rsidRPr="005D3F0C" w:rsidRDefault="001540F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86" w:type="pct"/>
          </w:tcPr>
          <w:p w14:paraId="583266EB" w14:textId="046C92E4" w:rsidR="001540FD" w:rsidRPr="005D3F0C" w:rsidRDefault="001540F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20A32FEC" w14:textId="0FA0B6AE" w:rsidR="001540FD" w:rsidRPr="005D3F0C" w:rsidRDefault="001540F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996</w:t>
            </w:r>
          </w:p>
        </w:tc>
        <w:tc>
          <w:tcPr>
            <w:tcW w:w="753" w:type="pct"/>
          </w:tcPr>
          <w:p w14:paraId="2F722F73" w14:textId="33CE7E68" w:rsidR="001540FD" w:rsidRPr="005D3F0C" w:rsidRDefault="001540F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4A9329E4" w14:textId="060AF6FD" w:rsidR="001540FD" w:rsidRPr="005D3F0C" w:rsidRDefault="001540F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0ABAE4E0" w14:textId="0A4861EE" w:rsidR="001540FD" w:rsidRPr="005D3F0C" w:rsidRDefault="001540FD"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3E57C2" w:rsidRPr="005D3F0C" w14:paraId="34632080"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431CE3B2" w14:textId="2873201F" w:rsidR="003E57C2" w:rsidRPr="005D3F0C" w:rsidRDefault="003E57C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465808F8" w14:textId="24AA5EB4" w:rsidR="003E57C2" w:rsidRPr="005D3F0C" w:rsidRDefault="003E57C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3A5CDBC0" w14:textId="1348B249" w:rsidR="003E57C2" w:rsidRPr="005D3F0C" w:rsidRDefault="003E57C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w:t>
            </w:r>
          </w:p>
        </w:tc>
        <w:tc>
          <w:tcPr>
            <w:tcW w:w="327" w:type="pct"/>
          </w:tcPr>
          <w:p w14:paraId="17671D6F" w14:textId="06263F3A" w:rsidR="003E57C2" w:rsidRPr="005D3F0C" w:rsidRDefault="003E57C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69E0E624" w14:textId="6FEE7451" w:rsidR="003E57C2" w:rsidRPr="005D3F0C" w:rsidRDefault="003E57C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15.9</w:t>
            </w:r>
          </w:p>
        </w:tc>
        <w:tc>
          <w:tcPr>
            <w:tcW w:w="356" w:type="pct"/>
          </w:tcPr>
          <w:p w14:paraId="73E9E378" w14:textId="07149B5F" w:rsidR="003E57C2" w:rsidRPr="005D3F0C" w:rsidRDefault="003E57C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153.9</w:t>
            </w:r>
          </w:p>
        </w:tc>
        <w:tc>
          <w:tcPr>
            <w:tcW w:w="277" w:type="pct"/>
          </w:tcPr>
          <w:p w14:paraId="6EC85E1D" w14:textId="310ADDBF" w:rsidR="003E57C2" w:rsidRPr="005D3F0C" w:rsidRDefault="003E57C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290" w:type="pct"/>
          </w:tcPr>
          <w:p w14:paraId="17CF718E" w14:textId="09CA4863" w:rsidR="003E57C2" w:rsidRPr="005D3F0C" w:rsidRDefault="003E57C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86" w:type="pct"/>
          </w:tcPr>
          <w:p w14:paraId="0C44012C" w14:textId="4775247C" w:rsidR="003E57C2" w:rsidRPr="005D3F0C" w:rsidRDefault="003E57C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27EDAB62" w14:textId="534C9202" w:rsidR="003E57C2" w:rsidRPr="005D3F0C" w:rsidRDefault="003E57C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998</w:t>
            </w:r>
          </w:p>
        </w:tc>
        <w:tc>
          <w:tcPr>
            <w:tcW w:w="753" w:type="pct"/>
          </w:tcPr>
          <w:p w14:paraId="63D4A37E" w14:textId="6644241A" w:rsidR="003E57C2" w:rsidRPr="005D3F0C" w:rsidRDefault="003E57C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6F911141" w14:textId="7E4AFF00" w:rsidR="003E57C2" w:rsidRPr="005D3F0C" w:rsidRDefault="003E57C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2B4FEDD0" w14:textId="43136829" w:rsidR="003E57C2" w:rsidRPr="005D3F0C" w:rsidRDefault="003E57C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7F5EFF" w:rsidRPr="005D3F0C" w14:paraId="0D16FFB7"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41B1D308" w14:textId="6FE5FB53" w:rsidR="007F5EFF" w:rsidRPr="005D3F0C" w:rsidRDefault="007F5EF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DF9B83D" w14:textId="64E7861A" w:rsidR="007F5EFF" w:rsidRPr="005D3F0C" w:rsidRDefault="007F5EF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501DF04C" w14:textId="2048220C" w:rsidR="007F5EFF" w:rsidRPr="005D3F0C" w:rsidRDefault="007F5EF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w:t>
            </w:r>
          </w:p>
        </w:tc>
        <w:tc>
          <w:tcPr>
            <w:tcW w:w="327" w:type="pct"/>
          </w:tcPr>
          <w:p w14:paraId="27988248" w14:textId="41A29CA2" w:rsidR="007F5EFF" w:rsidRPr="005D3F0C" w:rsidRDefault="007F5EF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20CAC280" w14:textId="053D04A3" w:rsidR="007F5EFF" w:rsidRPr="005D3F0C" w:rsidRDefault="007F5EF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16.1</w:t>
            </w:r>
          </w:p>
        </w:tc>
        <w:tc>
          <w:tcPr>
            <w:tcW w:w="356" w:type="pct"/>
          </w:tcPr>
          <w:p w14:paraId="1D9460C6" w14:textId="264A5463" w:rsidR="007F5EFF" w:rsidRPr="005D3F0C" w:rsidRDefault="007F5EF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153.9</w:t>
            </w:r>
          </w:p>
        </w:tc>
        <w:tc>
          <w:tcPr>
            <w:tcW w:w="277" w:type="pct"/>
          </w:tcPr>
          <w:p w14:paraId="60514F37" w14:textId="2A3B728A" w:rsidR="007F5EFF" w:rsidRPr="005D3F0C" w:rsidRDefault="007F5EF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35</w:t>
            </w:r>
          </w:p>
        </w:tc>
        <w:tc>
          <w:tcPr>
            <w:tcW w:w="290" w:type="pct"/>
          </w:tcPr>
          <w:p w14:paraId="2A58CF2B" w14:textId="0707B440" w:rsidR="007F5EFF" w:rsidRPr="005D3F0C" w:rsidRDefault="007F5EF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86" w:type="pct"/>
          </w:tcPr>
          <w:p w14:paraId="2C106476" w14:textId="41229345" w:rsidR="007F5EFF" w:rsidRPr="005D3F0C" w:rsidRDefault="007F5EF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0BEAD36B" w14:textId="73BB8D3B" w:rsidR="007F5EFF" w:rsidRPr="005D3F0C" w:rsidRDefault="007F5EF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996</w:t>
            </w:r>
          </w:p>
        </w:tc>
        <w:tc>
          <w:tcPr>
            <w:tcW w:w="753" w:type="pct"/>
          </w:tcPr>
          <w:p w14:paraId="4ABD6D76" w14:textId="0DA5DDD6" w:rsidR="007F5EFF" w:rsidRPr="005D3F0C" w:rsidRDefault="007F5EF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601D2D8B" w14:textId="66E6BF51" w:rsidR="007F5EFF" w:rsidRPr="005D3F0C" w:rsidRDefault="007F5EF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5A6919FE" w14:textId="6407F8EC" w:rsidR="007F5EFF" w:rsidRPr="005D3F0C" w:rsidRDefault="007F5EF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AF1743" w:rsidRPr="005D3F0C" w14:paraId="59E91EB3"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7670C679" w14:textId="5FEAB4DE" w:rsidR="00AF1743" w:rsidRPr="005D3F0C" w:rsidRDefault="00AF174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F7B151A" w14:textId="4A297FB7" w:rsidR="00AF1743" w:rsidRPr="005D3F0C" w:rsidRDefault="00AF174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0FE57E1C" w14:textId="11D7FC11" w:rsidR="00AF1743" w:rsidRPr="005D3F0C" w:rsidRDefault="00AF174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23</w:t>
            </w:r>
          </w:p>
        </w:tc>
        <w:tc>
          <w:tcPr>
            <w:tcW w:w="327" w:type="pct"/>
          </w:tcPr>
          <w:p w14:paraId="7223AEB8" w14:textId="40D790BD" w:rsidR="00AF1743" w:rsidRPr="005D3F0C" w:rsidRDefault="00AF174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5DF2ABAC" w14:textId="595299E1" w:rsidR="00AF1743" w:rsidRPr="005D3F0C" w:rsidRDefault="00AF174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16.3</w:t>
            </w:r>
          </w:p>
        </w:tc>
        <w:tc>
          <w:tcPr>
            <w:tcW w:w="356" w:type="pct"/>
          </w:tcPr>
          <w:p w14:paraId="41B0D5CD" w14:textId="72B54118" w:rsidR="00AF1743" w:rsidRPr="005D3F0C" w:rsidRDefault="00AF174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153.6</w:t>
            </w:r>
          </w:p>
        </w:tc>
        <w:tc>
          <w:tcPr>
            <w:tcW w:w="277" w:type="pct"/>
          </w:tcPr>
          <w:p w14:paraId="3806FE07" w14:textId="4DDC16ED" w:rsidR="00AF1743" w:rsidRPr="005D3F0C" w:rsidRDefault="00AF174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7F4C233D" w14:textId="08DE9748" w:rsidR="00AF1743" w:rsidRPr="005D3F0C" w:rsidRDefault="00AF174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35</w:t>
            </w:r>
            <w:r w:rsidR="001116E5" w:rsidRPr="005D3F0C">
              <w:rPr>
                <w:rFonts w:asciiTheme="minorHAnsi" w:hAnsiTheme="minorHAnsi" w:cstheme="minorHAnsi"/>
                <w:color w:val="000000"/>
                <w:sz w:val="20"/>
                <w:szCs w:val="20"/>
              </w:rPr>
              <w:t>*</w:t>
            </w:r>
          </w:p>
        </w:tc>
        <w:tc>
          <w:tcPr>
            <w:tcW w:w="286" w:type="pct"/>
          </w:tcPr>
          <w:p w14:paraId="26F0CD0E" w14:textId="0BFC33EB" w:rsidR="00AF1743" w:rsidRPr="005D3F0C" w:rsidRDefault="00AF174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w:t>
            </w:r>
          </w:p>
        </w:tc>
        <w:tc>
          <w:tcPr>
            <w:tcW w:w="328" w:type="pct"/>
          </w:tcPr>
          <w:p w14:paraId="7EF74928" w14:textId="4BDDB762" w:rsidR="00AF1743" w:rsidRPr="005D3F0C" w:rsidRDefault="00AF174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997</w:t>
            </w:r>
          </w:p>
        </w:tc>
        <w:tc>
          <w:tcPr>
            <w:tcW w:w="753" w:type="pct"/>
          </w:tcPr>
          <w:p w14:paraId="6FBE70C6" w14:textId="22BA7F62" w:rsidR="00AF1743" w:rsidRPr="005D3F0C" w:rsidRDefault="00AF174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0/120/90/0</w:t>
            </w:r>
          </w:p>
        </w:tc>
        <w:tc>
          <w:tcPr>
            <w:tcW w:w="726" w:type="pct"/>
          </w:tcPr>
          <w:p w14:paraId="77F955D6" w14:textId="21D532EB" w:rsidR="00AF1743" w:rsidRPr="005D3F0C" w:rsidRDefault="00AF174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335EE0F6" w14:textId="2503BE0A" w:rsidR="00AF1743" w:rsidRPr="005D3F0C" w:rsidRDefault="00AF174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474976" w:rsidRPr="005D3F0C" w14:paraId="594AC1EC"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149E4A3D" w14:textId="22405884" w:rsidR="00474976" w:rsidRPr="005D3F0C" w:rsidRDefault="0047497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1792BF55" w14:textId="19907AD9" w:rsidR="00474976" w:rsidRPr="005D3F0C" w:rsidRDefault="0047497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73C2EA0E" w14:textId="77C4576A" w:rsidR="00474976" w:rsidRPr="005D3F0C" w:rsidRDefault="0047497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23</w:t>
            </w:r>
          </w:p>
        </w:tc>
        <w:tc>
          <w:tcPr>
            <w:tcW w:w="327" w:type="pct"/>
          </w:tcPr>
          <w:p w14:paraId="179A148C" w14:textId="302A672C" w:rsidR="00474976" w:rsidRPr="005D3F0C" w:rsidRDefault="0047497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0D130346" w14:textId="490088EB" w:rsidR="00474976" w:rsidRPr="005D3F0C" w:rsidRDefault="0047497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16.8</w:t>
            </w:r>
          </w:p>
        </w:tc>
        <w:tc>
          <w:tcPr>
            <w:tcW w:w="356" w:type="pct"/>
          </w:tcPr>
          <w:p w14:paraId="2D7141B0" w14:textId="424A5BE7" w:rsidR="00474976" w:rsidRPr="005D3F0C" w:rsidRDefault="0047497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153.4</w:t>
            </w:r>
          </w:p>
        </w:tc>
        <w:tc>
          <w:tcPr>
            <w:tcW w:w="277" w:type="pct"/>
          </w:tcPr>
          <w:p w14:paraId="6CF1CBAF" w14:textId="267D9FE4" w:rsidR="00474976" w:rsidRPr="005D3F0C" w:rsidRDefault="0047497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131FF51C" w14:textId="5E5E6A2A" w:rsidR="00474976" w:rsidRPr="005D3F0C" w:rsidRDefault="0047497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35</w:t>
            </w:r>
            <w:r w:rsidR="001116E5" w:rsidRPr="005D3F0C">
              <w:rPr>
                <w:rFonts w:asciiTheme="minorHAnsi" w:hAnsiTheme="minorHAnsi" w:cstheme="minorHAnsi"/>
                <w:color w:val="000000"/>
                <w:sz w:val="20"/>
                <w:szCs w:val="20"/>
              </w:rPr>
              <w:t>*</w:t>
            </w:r>
          </w:p>
        </w:tc>
        <w:tc>
          <w:tcPr>
            <w:tcW w:w="286" w:type="pct"/>
          </w:tcPr>
          <w:p w14:paraId="4C0AE274" w14:textId="7A0D75CF" w:rsidR="00474976" w:rsidRPr="005D3F0C" w:rsidRDefault="0047497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w:t>
            </w:r>
          </w:p>
        </w:tc>
        <w:tc>
          <w:tcPr>
            <w:tcW w:w="328" w:type="pct"/>
          </w:tcPr>
          <w:p w14:paraId="589E4738" w14:textId="193223FF" w:rsidR="00474976" w:rsidRPr="005D3F0C" w:rsidRDefault="0047497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993</w:t>
            </w:r>
          </w:p>
        </w:tc>
        <w:tc>
          <w:tcPr>
            <w:tcW w:w="753" w:type="pct"/>
          </w:tcPr>
          <w:p w14:paraId="4B1F0955" w14:textId="2CC0A7FB" w:rsidR="00474976" w:rsidRPr="005D3F0C" w:rsidRDefault="0047497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0/130/120/0</w:t>
            </w:r>
          </w:p>
        </w:tc>
        <w:tc>
          <w:tcPr>
            <w:tcW w:w="726" w:type="pct"/>
          </w:tcPr>
          <w:p w14:paraId="00B5E17E" w14:textId="37587BD1" w:rsidR="00474976" w:rsidRPr="005D3F0C" w:rsidRDefault="0047497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5C98498E" w14:textId="6F79441E" w:rsidR="00474976" w:rsidRPr="005D3F0C" w:rsidRDefault="0047497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3F1C5E" w:rsidRPr="005D3F0C" w14:paraId="7A13CC52"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2901DCAB" w14:textId="73F83D49" w:rsidR="003F1C5E" w:rsidRPr="005D3F0C" w:rsidRDefault="003F1C5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477B56AD" w14:textId="15540306" w:rsidR="003F1C5E" w:rsidRPr="005D3F0C" w:rsidRDefault="003F1C5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61B8FA6B" w14:textId="7489FF41" w:rsidR="003F1C5E" w:rsidRPr="005D3F0C" w:rsidRDefault="003F1C5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23</w:t>
            </w:r>
          </w:p>
        </w:tc>
        <w:tc>
          <w:tcPr>
            <w:tcW w:w="327" w:type="pct"/>
          </w:tcPr>
          <w:p w14:paraId="106BD755" w14:textId="1FC6B65A" w:rsidR="003F1C5E" w:rsidRPr="005D3F0C" w:rsidRDefault="003F1C5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1430800B" w14:textId="15D27A9E" w:rsidR="003F1C5E" w:rsidRPr="005D3F0C" w:rsidRDefault="003F1C5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17.1</w:t>
            </w:r>
          </w:p>
        </w:tc>
        <w:tc>
          <w:tcPr>
            <w:tcW w:w="356" w:type="pct"/>
          </w:tcPr>
          <w:p w14:paraId="23ACE743" w14:textId="1A22C4D9" w:rsidR="003F1C5E" w:rsidRPr="005D3F0C" w:rsidRDefault="003F1C5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153.3</w:t>
            </w:r>
          </w:p>
        </w:tc>
        <w:tc>
          <w:tcPr>
            <w:tcW w:w="277" w:type="pct"/>
          </w:tcPr>
          <w:p w14:paraId="3B30B0D5" w14:textId="1FC142C0" w:rsidR="003F1C5E" w:rsidRPr="005D3F0C" w:rsidRDefault="003F1C5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90" w:type="pct"/>
          </w:tcPr>
          <w:p w14:paraId="55FCBDC2" w14:textId="671BB242" w:rsidR="003F1C5E" w:rsidRPr="005D3F0C" w:rsidRDefault="003F1C5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35</w:t>
            </w:r>
            <w:r w:rsidR="001116E5" w:rsidRPr="005D3F0C">
              <w:rPr>
                <w:rFonts w:asciiTheme="minorHAnsi" w:hAnsiTheme="minorHAnsi" w:cstheme="minorHAnsi"/>
                <w:color w:val="000000"/>
                <w:sz w:val="20"/>
                <w:szCs w:val="20"/>
              </w:rPr>
              <w:t>*</w:t>
            </w:r>
          </w:p>
        </w:tc>
        <w:tc>
          <w:tcPr>
            <w:tcW w:w="286" w:type="pct"/>
          </w:tcPr>
          <w:p w14:paraId="5C08A845" w14:textId="38C631E4" w:rsidR="003F1C5E" w:rsidRPr="005D3F0C" w:rsidRDefault="003F1C5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w:t>
            </w:r>
          </w:p>
        </w:tc>
        <w:tc>
          <w:tcPr>
            <w:tcW w:w="328" w:type="pct"/>
          </w:tcPr>
          <w:p w14:paraId="532C5561" w14:textId="66743DBE" w:rsidR="003F1C5E" w:rsidRPr="005D3F0C" w:rsidRDefault="003F1C5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994</w:t>
            </w:r>
          </w:p>
        </w:tc>
        <w:tc>
          <w:tcPr>
            <w:tcW w:w="753" w:type="pct"/>
          </w:tcPr>
          <w:p w14:paraId="66D43CCF" w14:textId="095512BD" w:rsidR="003F1C5E" w:rsidRPr="005D3F0C" w:rsidRDefault="003F1C5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0/130/130/0</w:t>
            </w:r>
          </w:p>
        </w:tc>
        <w:tc>
          <w:tcPr>
            <w:tcW w:w="726" w:type="pct"/>
          </w:tcPr>
          <w:p w14:paraId="772DB17B" w14:textId="131CF94C" w:rsidR="003F1C5E" w:rsidRPr="005D3F0C" w:rsidRDefault="003F1C5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2EFEA52F" w14:textId="3122D0B6" w:rsidR="003F1C5E" w:rsidRPr="005D3F0C" w:rsidRDefault="003F1C5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AA2B51" w:rsidRPr="005D3F0C" w14:paraId="553CB277"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6D735CD9" w14:textId="110DBE69" w:rsidR="00AA2B51" w:rsidRPr="005D3F0C" w:rsidRDefault="00AA2B5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7DBDE26B" w14:textId="574E8534" w:rsidR="00AA2B51" w:rsidRPr="005D3F0C" w:rsidRDefault="00AA2B5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78A43128" w14:textId="451C52F9" w:rsidR="00AA2B51" w:rsidRPr="005D3F0C" w:rsidRDefault="00AA2B5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23</w:t>
            </w:r>
          </w:p>
        </w:tc>
        <w:tc>
          <w:tcPr>
            <w:tcW w:w="327" w:type="pct"/>
          </w:tcPr>
          <w:p w14:paraId="4DFEC956" w14:textId="45D1251A" w:rsidR="00AA2B51" w:rsidRPr="005D3F0C" w:rsidRDefault="00AA2B5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427EC12F" w14:textId="04704CED" w:rsidR="00AA2B51" w:rsidRPr="005D3F0C" w:rsidRDefault="00AA2B5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17.3</w:t>
            </w:r>
          </w:p>
        </w:tc>
        <w:tc>
          <w:tcPr>
            <w:tcW w:w="356" w:type="pct"/>
          </w:tcPr>
          <w:p w14:paraId="13C5F2DB" w14:textId="2E788B72" w:rsidR="00AA2B51" w:rsidRPr="005D3F0C" w:rsidRDefault="00AA2B5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153.2</w:t>
            </w:r>
          </w:p>
        </w:tc>
        <w:tc>
          <w:tcPr>
            <w:tcW w:w="277" w:type="pct"/>
          </w:tcPr>
          <w:p w14:paraId="2C0279AD" w14:textId="16BA4508" w:rsidR="00AA2B51" w:rsidRPr="005D3F0C" w:rsidRDefault="00AA2B5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290" w:type="pct"/>
          </w:tcPr>
          <w:p w14:paraId="7602AB93" w14:textId="2C92887C" w:rsidR="00AA2B51" w:rsidRPr="005D3F0C" w:rsidRDefault="00AA2B5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r w:rsidR="001116E5" w:rsidRPr="005D3F0C">
              <w:rPr>
                <w:rFonts w:asciiTheme="minorHAnsi" w:hAnsiTheme="minorHAnsi" w:cstheme="minorHAnsi"/>
                <w:color w:val="000000"/>
                <w:sz w:val="20"/>
                <w:szCs w:val="20"/>
              </w:rPr>
              <w:t>*</w:t>
            </w:r>
          </w:p>
        </w:tc>
        <w:tc>
          <w:tcPr>
            <w:tcW w:w="286" w:type="pct"/>
          </w:tcPr>
          <w:p w14:paraId="5F7D1C6A" w14:textId="55765FFF" w:rsidR="00AA2B51" w:rsidRPr="005D3F0C" w:rsidRDefault="00AA2B5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w:t>
            </w:r>
          </w:p>
        </w:tc>
        <w:tc>
          <w:tcPr>
            <w:tcW w:w="328" w:type="pct"/>
          </w:tcPr>
          <w:p w14:paraId="5DB7EBA4" w14:textId="73375D55" w:rsidR="00AA2B51" w:rsidRPr="005D3F0C" w:rsidRDefault="00AA2B5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991</w:t>
            </w:r>
          </w:p>
        </w:tc>
        <w:tc>
          <w:tcPr>
            <w:tcW w:w="753" w:type="pct"/>
          </w:tcPr>
          <w:p w14:paraId="73D7EA50" w14:textId="740CEBEE" w:rsidR="00AA2B51" w:rsidRPr="005D3F0C" w:rsidRDefault="00AA2B5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0/130/140/0</w:t>
            </w:r>
          </w:p>
        </w:tc>
        <w:tc>
          <w:tcPr>
            <w:tcW w:w="726" w:type="pct"/>
          </w:tcPr>
          <w:p w14:paraId="3D44E2F1" w14:textId="6162B42B" w:rsidR="00AA2B51" w:rsidRPr="005D3F0C" w:rsidRDefault="00AA2B5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16C31657" w14:textId="1ACDD54F" w:rsidR="00AA2B51" w:rsidRPr="005D3F0C" w:rsidRDefault="00AA2B5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6513A3" w:rsidRPr="005D3F0C" w14:paraId="780B766A"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58B4917B" w14:textId="3070B33E" w:rsidR="006513A3" w:rsidRPr="005D3F0C" w:rsidRDefault="006513A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223DF753" w14:textId="6E991050" w:rsidR="006513A3" w:rsidRPr="005D3F0C" w:rsidRDefault="006513A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3E45E440" w14:textId="74679E63" w:rsidR="006513A3" w:rsidRPr="005D3F0C" w:rsidRDefault="006513A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24</w:t>
            </w:r>
          </w:p>
        </w:tc>
        <w:tc>
          <w:tcPr>
            <w:tcW w:w="327" w:type="pct"/>
          </w:tcPr>
          <w:p w14:paraId="1A522E77" w14:textId="78E58404" w:rsidR="006513A3" w:rsidRPr="005D3F0C" w:rsidRDefault="006513A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5DCD3C15" w14:textId="5E643551" w:rsidR="006513A3" w:rsidRPr="005D3F0C" w:rsidRDefault="006513A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17.1</w:t>
            </w:r>
          </w:p>
        </w:tc>
        <w:tc>
          <w:tcPr>
            <w:tcW w:w="356" w:type="pct"/>
          </w:tcPr>
          <w:p w14:paraId="2586DBF4" w14:textId="318E0391" w:rsidR="006513A3" w:rsidRPr="005D3F0C" w:rsidRDefault="006513A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152.7</w:t>
            </w:r>
          </w:p>
        </w:tc>
        <w:tc>
          <w:tcPr>
            <w:tcW w:w="277" w:type="pct"/>
          </w:tcPr>
          <w:p w14:paraId="41B0EFD0" w14:textId="144350F1" w:rsidR="006513A3" w:rsidRPr="005D3F0C" w:rsidRDefault="006513A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90" w:type="pct"/>
          </w:tcPr>
          <w:p w14:paraId="3BECE60A" w14:textId="0C8AD637" w:rsidR="006513A3" w:rsidRPr="005D3F0C" w:rsidRDefault="006513A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r w:rsidR="001116E5" w:rsidRPr="005D3F0C">
              <w:rPr>
                <w:rFonts w:asciiTheme="minorHAnsi" w:hAnsiTheme="minorHAnsi" w:cstheme="minorHAnsi"/>
                <w:color w:val="000000"/>
                <w:sz w:val="20"/>
                <w:szCs w:val="20"/>
              </w:rPr>
              <w:t>*</w:t>
            </w:r>
          </w:p>
        </w:tc>
        <w:tc>
          <w:tcPr>
            <w:tcW w:w="286" w:type="pct"/>
          </w:tcPr>
          <w:p w14:paraId="0A41E18E" w14:textId="745D8BCB" w:rsidR="006513A3" w:rsidRPr="005D3F0C" w:rsidRDefault="006513A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55</w:t>
            </w:r>
          </w:p>
        </w:tc>
        <w:tc>
          <w:tcPr>
            <w:tcW w:w="328" w:type="pct"/>
          </w:tcPr>
          <w:p w14:paraId="1C76C8D9" w14:textId="0D8833A0" w:rsidR="006513A3" w:rsidRPr="005D3F0C" w:rsidRDefault="006513A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995</w:t>
            </w:r>
          </w:p>
        </w:tc>
        <w:tc>
          <w:tcPr>
            <w:tcW w:w="753" w:type="pct"/>
          </w:tcPr>
          <w:p w14:paraId="1403F285" w14:textId="465CA7FE" w:rsidR="006513A3" w:rsidRPr="005D3F0C" w:rsidRDefault="006513A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0/0/130/100</w:t>
            </w:r>
          </w:p>
        </w:tc>
        <w:tc>
          <w:tcPr>
            <w:tcW w:w="726" w:type="pct"/>
          </w:tcPr>
          <w:p w14:paraId="767B88F1" w14:textId="0C044EC2" w:rsidR="006513A3" w:rsidRPr="005D3F0C" w:rsidRDefault="006513A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7C418154" w14:textId="1CB34A6A" w:rsidR="006513A3" w:rsidRPr="005D3F0C" w:rsidRDefault="006513A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1A6472" w:rsidRPr="005D3F0C" w14:paraId="30664647"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44B93381" w14:textId="4E9F8679" w:rsidR="001A6472" w:rsidRPr="005D3F0C" w:rsidRDefault="001A6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0FF9AEBD" w14:textId="58F6ADFE" w:rsidR="001A6472" w:rsidRPr="005D3F0C" w:rsidRDefault="001A6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78B13816" w14:textId="1576A3ED" w:rsidR="001A6472" w:rsidRPr="005D3F0C" w:rsidRDefault="001A6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24</w:t>
            </w:r>
          </w:p>
        </w:tc>
        <w:tc>
          <w:tcPr>
            <w:tcW w:w="327" w:type="pct"/>
          </w:tcPr>
          <w:p w14:paraId="41C1A35F" w14:textId="796565D0" w:rsidR="001A6472" w:rsidRPr="005D3F0C" w:rsidRDefault="001A6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3CA54542" w14:textId="6220CF5D" w:rsidR="001A6472" w:rsidRPr="005D3F0C" w:rsidRDefault="001A6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17.3</w:t>
            </w:r>
          </w:p>
        </w:tc>
        <w:tc>
          <w:tcPr>
            <w:tcW w:w="356" w:type="pct"/>
          </w:tcPr>
          <w:p w14:paraId="2B5ED556" w14:textId="6800A545" w:rsidR="001A6472" w:rsidRPr="005D3F0C" w:rsidRDefault="001A6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152.3</w:t>
            </w:r>
          </w:p>
        </w:tc>
        <w:tc>
          <w:tcPr>
            <w:tcW w:w="277" w:type="pct"/>
          </w:tcPr>
          <w:p w14:paraId="702B0E58" w14:textId="25921EF7" w:rsidR="001A6472" w:rsidRPr="005D3F0C" w:rsidRDefault="001A6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3ED23876" w14:textId="23CE16A5" w:rsidR="001A6472" w:rsidRPr="005D3F0C" w:rsidRDefault="001A6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286" w:type="pct"/>
          </w:tcPr>
          <w:p w14:paraId="21CCCF53" w14:textId="372988EB" w:rsidR="001A6472" w:rsidRPr="005D3F0C" w:rsidRDefault="001A6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55</w:t>
            </w:r>
          </w:p>
        </w:tc>
        <w:tc>
          <w:tcPr>
            <w:tcW w:w="328" w:type="pct"/>
          </w:tcPr>
          <w:p w14:paraId="493A6F6E" w14:textId="71F760CB" w:rsidR="001A6472" w:rsidRPr="005D3F0C" w:rsidRDefault="001A6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992</w:t>
            </w:r>
          </w:p>
        </w:tc>
        <w:tc>
          <w:tcPr>
            <w:tcW w:w="753" w:type="pct"/>
          </w:tcPr>
          <w:p w14:paraId="61D1A55A" w14:textId="7A4B81D4" w:rsidR="001A6472" w:rsidRPr="005D3F0C" w:rsidRDefault="001A6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0/150/160/110</w:t>
            </w:r>
          </w:p>
        </w:tc>
        <w:tc>
          <w:tcPr>
            <w:tcW w:w="726" w:type="pct"/>
          </w:tcPr>
          <w:p w14:paraId="42C15818" w14:textId="3AE487FB" w:rsidR="001A6472" w:rsidRPr="005D3F0C" w:rsidRDefault="001A6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0E5D67DD" w14:textId="330285C3" w:rsidR="001A6472" w:rsidRPr="005D3F0C" w:rsidRDefault="001A64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w:t>
            </w:r>
          </w:p>
        </w:tc>
      </w:tr>
      <w:tr w:rsidR="00D93158" w:rsidRPr="005D3F0C" w14:paraId="2E4B7BA1"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6E0EAF28" w14:textId="2932ABDD" w:rsidR="00D93158" w:rsidRPr="005D3F0C" w:rsidRDefault="00D931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44627A5B" w14:textId="17F8133B" w:rsidR="00D93158" w:rsidRPr="005D3F0C" w:rsidRDefault="00D931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10FCD366" w14:textId="4B43D2AF" w:rsidR="00D93158" w:rsidRPr="005D3F0C" w:rsidRDefault="00D931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24</w:t>
            </w:r>
          </w:p>
        </w:tc>
        <w:tc>
          <w:tcPr>
            <w:tcW w:w="327" w:type="pct"/>
          </w:tcPr>
          <w:p w14:paraId="4E469777" w14:textId="19404257" w:rsidR="00D93158" w:rsidRPr="005D3F0C" w:rsidRDefault="00D931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052D9EE7" w14:textId="7C35334B" w:rsidR="00D93158" w:rsidRPr="005D3F0C" w:rsidRDefault="00D931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17.4</w:t>
            </w:r>
          </w:p>
        </w:tc>
        <w:tc>
          <w:tcPr>
            <w:tcW w:w="356" w:type="pct"/>
          </w:tcPr>
          <w:p w14:paraId="4235C242" w14:textId="10EEA396" w:rsidR="00D93158" w:rsidRPr="005D3F0C" w:rsidRDefault="00D931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150.9</w:t>
            </w:r>
          </w:p>
        </w:tc>
        <w:tc>
          <w:tcPr>
            <w:tcW w:w="277" w:type="pct"/>
          </w:tcPr>
          <w:p w14:paraId="236A3C9D" w14:textId="46CF4A98" w:rsidR="00D93158" w:rsidRPr="005D3F0C" w:rsidRDefault="00D931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3DA41652" w14:textId="17837C8F" w:rsidR="00D93158" w:rsidRPr="005D3F0C" w:rsidRDefault="00D931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286" w:type="pct"/>
          </w:tcPr>
          <w:p w14:paraId="5AF925F9" w14:textId="13F802DC" w:rsidR="00D93158" w:rsidRPr="005D3F0C" w:rsidRDefault="00D931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55</w:t>
            </w:r>
          </w:p>
        </w:tc>
        <w:tc>
          <w:tcPr>
            <w:tcW w:w="328" w:type="pct"/>
          </w:tcPr>
          <w:p w14:paraId="2332A7A9" w14:textId="35FD6C4F" w:rsidR="00D93158" w:rsidRPr="005D3F0C" w:rsidRDefault="00D931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990</w:t>
            </w:r>
          </w:p>
        </w:tc>
        <w:tc>
          <w:tcPr>
            <w:tcW w:w="753" w:type="pct"/>
          </w:tcPr>
          <w:p w14:paraId="6956CEF1" w14:textId="0E0F42A5" w:rsidR="00D93158" w:rsidRPr="005D3F0C" w:rsidRDefault="00D931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0/140/140/90</w:t>
            </w:r>
          </w:p>
        </w:tc>
        <w:tc>
          <w:tcPr>
            <w:tcW w:w="726" w:type="pct"/>
          </w:tcPr>
          <w:p w14:paraId="424DD781" w14:textId="4A89F90E" w:rsidR="00D93158" w:rsidRPr="005D3F0C" w:rsidRDefault="00D931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3F51558B" w14:textId="040B261A" w:rsidR="00D93158" w:rsidRPr="005D3F0C" w:rsidRDefault="00D931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35</w:t>
            </w:r>
          </w:p>
        </w:tc>
      </w:tr>
      <w:tr w:rsidR="00FF3553" w:rsidRPr="005D3F0C" w14:paraId="28D40A47"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3A5D13D7" w14:textId="5AE9ECF9"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1FCEF786" w14:textId="5B34E0D3"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61FA900B" w14:textId="5D034887"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24</w:t>
            </w:r>
          </w:p>
        </w:tc>
        <w:tc>
          <w:tcPr>
            <w:tcW w:w="327" w:type="pct"/>
          </w:tcPr>
          <w:p w14:paraId="6474D0F5" w14:textId="2BAC7A65"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70813479" w14:textId="5F6B828F"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17.6</w:t>
            </w:r>
          </w:p>
        </w:tc>
        <w:tc>
          <w:tcPr>
            <w:tcW w:w="356" w:type="pct"/>
          </w:tcPr>
          <w:p w14:paraId="27C6EE42" w14:textId="7F141175"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150.0</w:t>
            </w:r>
          </w:p>
        </w:tc>
        <w:tc>
          <w:tcPr>
            <w:tcW w:w="277" w:type="pct"/>
          </w:tcPr>
          <w:p w14:paraId="15AF2DD3" w14:textId="6651F092"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90" w:type="pct"/>
          </w:tcPr>
          <w:p w14:paraId="7C7DB4F1" w14:textId="0703DC57"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286" w:type="pct"/>
          </w:tcPr>
          <w:p w14:paraId="7D9371B7" w14:textId="444A638B"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55</w:t>
            </w:r>
          </w:p>
        </w:tc>
        <w:tc>
          <w:tcPr>
            <w:tcW w:w="328" w:type="pct"/>
          </w:tcPr>
          <w:p w14:paraId="1C7E768A" w14:textId="297EAF2E"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990</w:t>
            </w:r>
          </w:p>
        </w:tc>
        <w:tc>
          <w:tcPr>
            <w:tcW w:w="753" w:type="pct"/>
          </w:tcPr>
          <w:p w14:paraId="3A9645C1" w14:textId="6B4C1C3E"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80/100/130/80</w:t>
            </w:r>
          </w:p>
        </w:tc>
        <w:tc>
          <w:tcPr>
            <w:tcW w:w="726" w:type="pct"/>
          </w:tcPr>
          <w:p w14:paraId="31FECABD" w14:textId="7B4D65D1"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16B49565" w14:textId="695F35F7"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r>
      <w:tr w:rsidR="00FF3553" w:rsidRPr="005D3F0C" w14:paraId="790855BF"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5567FB6B" w14:textId="73F46778"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11251203" w14:textId="02326E11"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5630C445" w14:textId="3C2DFE71"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327" w:type="pct"/>
          </w:tcPr>
          <w:p w14:paraId="27E67A56" w14:textId="65A1CF66" w:rsidR="00FF3553" w:rsidRPr="005D3F0C" w:rsidRDefault="00FF355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4FF004F7" w14:textId="77E232A1" w:rsidR="00FF3553" w:rsidRPr="005D3F0C" w:rsidRDefault="003E0C6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18.1</w:t>
            </w:r>
          </w:p>
        </w:tc>
        <w:tc>
          <w:tcPr>
            <w:tcW w:w="356" w:type="pct"/>
          </w:tcPr>
          <w:p w14:paraId="45FB5BC2" w14:textId="5DC35932" w:rsidR="00FF3553" w:rsidRPr="005D3F0C" w:rsidRDefault="003E0C6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149.2</w:t>
            </w:r>
          </w:p>
        </w:tc>
        <w:tc>
          <w:tcPr>
            <w:tcW w:w="277" w:type="pct"/>
          </w:tcPr>
          <w:p w14:paraId="56FC0E1F" w14:textId="353C19A3" w:rsidR="00FF3553" w:rsidRPr="005D3F0C" w:rsidRDefault="003E0C6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1EB6A3A4" w14:textId="51389D39" w:rsidR="00FF3553" w:rsidRPr="005D3F0C" w:rsidRDefault="003E0C6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w:t>
            </w:r>
          </w:p>
        </w:tc>
        <w:tc>
          <w:tcPr>
            <w:tcW w:w="286" w:type="pct"/>
          </w:tcPr>
          <w:p w14:paraId="5FB07F07" w14:textId="552C4DBC" w:rsidR="00FF3553" w:rsidRPr="005D3F0C" w:rsidRDefault="003E0C6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70</w:t>
            </w:r>
          </w:p>
        </w:tc>
        <w:tc>
          <w:tcPr>
            <w:tcW w:w="328" w:type="pct"/>
          </w:tcPr>
          <w:p w14:paraId="11060F14" w14:textId="0E0FDDE5" w:rsidR="00FF3553" w:rsidRPr="005D3F0C" w:rsidRDefault="003E0C6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987</w:t>
            </w:r>
          </w:p>
        </w:tc>
        <w:tc>
          <w:tcPr>
            <w:tcW w:w="753" w:type="pct"/>
          </w:tcPr>
          <w:p w14:paraId="307D3C72" w14:textId="092AF72D" w:rsidR="00FF3553" w:rsidRPr="005D3F0C" w:rsidRDefault="003E0C6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80/90</w:t>
            </w:r>
            <w:r w:rsidR="00447242" w:rsidRPr="005D3F0C">
              <w:rPr>
                <w:rFonts w:asciiTheme="minorHAnsi" w:hAnsiTheme="minorHAnsi" w:cstheme="minorHAnsi"/>
                <w:color w:val="000000"/>
                <w:sz w:val="20"/>
                <w:szCs w:val="20"/>
              </w:rPr>
              <w:t>/100/80</w:t>
            </w:r>
          </w:p>
        </w:tc>
        <w:tc>
          <w:tcPr>
            <w:tcW w:w="726" w:type="pct"/>
          </w:tcPr>
          <w:p w14:paraId="4F84B482" w14:textId="0FE757C6" w:rsidR="00FF3553" w:rsidRPr="005D3F0C" w:rsidRDefault="0044724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w:t>
            </w:r>
            <w:r w:rsidR="0051484C" w:rsidRPr="005D3F0C">
              <w:rPr>
                <w:rFonts w:asciiTheme="minorHAnsi" w:hAnsiTheme="minorHAnsi" w:cstheme="minorHAnsi"/>
                <w:color w:val="000000"/>
                <w:sz w:val="20"/>
                <w:szCs w:val="20"/>
              </w:rPr>
              <w:t>/0/0/45</w:t>
            </w:r>
          </w:p>
        </w:tc>
        <w:tc>
          <w:tcPr>
            <w:tcW w:w="309" w:type="pct"/>
          </w:tcPr>
          <w:p w14:paraId="310DC9ED" w14:textId="73D280F3" w:rsidR="00FF3553" w:rsidRPr="005D3F0C" w:rsidRDefault="0051484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r>
      <w:tr w:rsidR="0051484C" w:rsidRPr="005D3F0C" w14:paraId="28822B02"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5C9F7830" w14:textId="34E53A29" w:rsidR="0051484C" w:rsidRPr="005D3F0C" w:rsidRDefault="0051484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6CD2BA94" w14:textId="58F5117B" w:rsidR="0051484C" w:rsidRPr="005D3F0C" w:rsidRDefault="0051484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6B4CA43E" w14:textId="129D9F65" w:rsidR="0051484C" w:rsidRPr="005D3F0C" w:rsidRDefault="0051484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327" w:type="pct"/>
          </w:tcPr>
          <w:p w14:paraId="7645CEB0" w14:textId="2F45E4A3" w:rsidR="0051484C" w:rsidRPr="005D3F0C" w:rsidRDefault="0051484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0300</w:t>
            </w:r>
          </w:p>
        </w:tc>
        <w:tc>
          <w:tcPr>
            <w:tcW w:w="356" w:type="pct"/>
          </w:tcPr>
          <w:p w14:paraId="6F1732FE" w14:textId="3C338FF5" w:rsidR="0051484C" w:rsidRPr="005D3F0C" w:rsidRDefault="002B02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18.3</w:t>
            </w:r>
          </w:p>
        </w:tc>
        <w:tc>
          <w:tcPr>
            <w:tcW w:w="356" w:type="pct"/>
          </w:tcPr>
          <w:p w14:paraId="680C1A41" w14:textId="4A4DCD16" w:rsidR="0051484C" w:rsidRPr="005D3F0C" w:rsidRDefault="002B02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148.4</w:t>
            </w:r>
          </w:p>
        </w:tc>
        <w:tc>
          <w:tcPr>
            <w:tcW w:w="277" w:type="pct"/>
          </w:tcPr>
          <w:p w14:paraId="335823AE" w14:textId="121F0A39" w:rsidR="0051484C" w:rsidRPr="005D3F0C" w:rsidRDefault="002B02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575D8B8C" w14:textId="35D6E4B1" w:rsidR="0051484C" w:rsidRPr="005D3F0C" w:rsidRDefault="002B02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65</w:t>
            </w:r>
          </w:p>
        </w:tc>
        <w:tc>
          <w:tcPr>
            <w:tcW w:w="286" w:type="pct"/>
          </w:tcPr>
          <w:p w14:paraId="3ABF62AF" w14:textId="58B89A3B" w:rsidR="0051484C" w:rsidRPr="005D3F0C" w:rsidRDefault="002B02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90</w:t>
            </w:r>
          </w:p>
        </w:tc>
        <w:tc>
          <w:tcPr>
            <w:tcW w:w="328" w:type="pct"/>
          </w:tcPr>
          <w:p w14:paraId="5B39B1D5" w14:textId="0FF4D49C" w:rsidR="0051484C" w:rsidRPr="005D3F0C" w:rsidRDefault="00B93AE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973</w:t>
            </w:r>
          </w:p>
        </w:tc>
        <w:tc>
          <w:tcPr>
            <w:tcW w:w="753" w:type="pct"/>
          </w:tcPr>
          <w:p w14:paraId="4F68258C" w14:textId="5A550EE7" w:rsidR="0051484C" w:rsidRPr="005D3F0C" w:rsidRDefault="00B93AE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75/90/60/70</w:t>
            </w:r>
          </w:p>
        </w:tc>
        <w:tc>
          <w:tcPr>
            <w:tcW w:w="726" w:type="pct"/>
          </w:tcPr>
          <w:p w14:paraId="69755EA6" w14:textId="2691208F" w:rsidR="0051484C" w:rsidRPr="005D3F0C" w:rsidRDefault="00B93AE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50/0/0/50</w:t>
            </w:r>
          </w:p>
        </w:tc>
        <w:tc>
          <w:tcPr>
            <w:tcW w:w="309" w:type="pct"/>
          </w:tcPr>
          <w:p w14:paraId="56BCEAA2" w14:textId="2E21C6F3" w:rsidR="0051484C" w:rsidRPr="005D3F0C" w:rsidRDefault="009156D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r>
      <w:tr w:rsidR="009156DA" w:rsidRPr="005D3F0C" w14:paraId="5C3F0D89"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6763427F" w14:textId="50EF445F" w:rsidR="009156DA" w:rsidRPr="005D3F0C" w:rsidRDefault="009156D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65FAF633" w14:textId="061EC94E" w:rsidR="009156DA" w:rsidRPr="005D3F0C" w:rsidRDefault="009156D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67C3EA3A" w14:textId="12B21512" w:rsidR="009156DA" w:rsidRPr="005D3F0C" w:rsidRDefault="009156D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327" w:type="pct"/>
          </w:tcPr>
          <w:p w14:paraId="61FD9BE5" w14:textId="66DD68DF" w:rsidR="009156DA" w:rsidRPr="005D3F0C" w:rsidRDefault="009156D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59527E73" w14:textId="3527413D" w:rsidR="009156DA" w:rsidRPr="005D3F0C" w:rsidRDefault="004E472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18.7</w:t>
            </w:r>
          </w:p>
        </w:tc>
        <w:tc>
          <w:tcPr>
            <w:tcW w:w="356" w:type="pct"/>
          </w:tcPr>
          <w:p w14:paraId="4CC9EEF3" w14:textId="34146912" w:rsidR="009156DA" w:rsidRPr="005D3F0C" w:rsidRDefault="00E505A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147.8</w:t>
            </w:r>
          </w:p>
        </w:tc>
        <w:tc>
          <w:tcPr>
            <w:tcW w:w="277" w:type="pct"/>
          </w:tcPr>
          <w:p w14:paraId="79E0ACB3" w14:textId="09BE974E" w:rsidR="009156DA" w:rsidRPr="005D3F0C" w:rsidRDefault="00E505A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w:t>
            </w:r>
          </w:p>
        </w:tc>
        <w:tc>
          <w:tcPr>
            <w:tcW w:w="290" w:type="pct"/>
          </w:tcPr>
          <w:p w14:paraId="3B4E59B8" w14:textId="1589325E" w:rsidR="009156DA" w:rsidRPr="005D3F0C" w:rsidRDefault="00E505A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55</w:t>
            </w:r>
          </w:p>
        </w:tc>
        <w:tc>
          <w:tcPr>
            <w:tcW w:w="286" w:type="pct"/>
          </w:tcPr>
          <w:p w14:paraId="47D4CA13" w14:textId="718E2DCF" w:rsidR="009156DA" w:rsidRPr="005D3F0C" w:rsidRDefault="00E505A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90</w:t>
            </w:r>
          </w:p>
        </w:tc>
        <w:tc>
          <w:tcPr>
            <w:tcW w:w="328" w:type="pct"/>
          </w:tcPr>
          <w:p w14:paraId="495919C3" w14:textId="20C10FCE" w:rsidR="009156DA" w:rsidRPr="005D3F0C" w:rsidRDefault="00E505A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974</w:t>
            </w:r>
          </w:p>
        </w:tc>
        <w:tc>
          <w:tcPr>
            <w:tcW w:w="753" w:type="pct"/>
          </w:tcPr>
          <w:p w14:paraId="7A3E2607" w14:textId="0242394D" w:rsidR="009156DA" w:rsidRPr="005D3F0C" w:rsidRDefault="00DF20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75/60/45/70</w:t>
            </w:r>
          </w:p>
        </w:tc>
        <w:tc>
          <w:tcPr>
            <w:tcW w:w="726" w:type="pct"/>
          </w:tcPr>
          <w:p w14:paraId="3D45D2BA" w14:textId="264597A7" w:rsidR="009156DA" w:rsidRPr="005D3F0C" w:rsidRDefault="00DF20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40/45/35/50</w:t>
            </w:r>
          </w:p>
        </w:tc>
        <w:tc>
          <w:tcPr>
            <w:tcW w:w="309" w:type="pct"/>
          </w:tcPr>
          <w:p w14:paraId="3AB210E6" w14:textId="2C16495A" w:rsidR="009156DA" w:rsidRPr="005D3F0C" w:rsidRDefault="00DF20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r>
      <w:tr w:rsidR="00CA06E3" w:rsidRPr="005D3F0C" w14:paraId="762D2680"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0837FFAD" w14:textId="76D22DBB" w:rsidR="00CA06E3" w:rsidRPr="005D3F0C" w:rsidRDefault="00CA06E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675838C2" w14:textId="78315911" w:rsidR="00CA06E3" w:rsidRPr="005D3F0C" w:rsidRDefault="00CA06E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3E864B0F" w14:textId="6F65415E" w:rsidR="00CA06E3" w:rsidRPr="005D3F0C" w:rsidRDefault="00CA06E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327" w:type="pct"/>
          </w:tcPr>
          <w:p w14:paraId="40FA5D75" w14:textId="5641E0E5" w:rsidR="00CA06E3" w:rsidRPr="005D3F0C" w:rsidRDefault="00CA06E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5FE037A1" w14:textId="4179C72A" w:rsidR="00CA06E3" w:rsidRPr="005D3F0C" w:rsidRDefault="00CA06E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19.1</w:t>
            </w:r>
          </w:p>
        </w:tc>
        <w:tc>
          <w:tcPr>
            <w:tcW w:w="356" w:type="pct"/>
          </w:tcPr>
          <w:p w14:paraId="37C30B6F" w14:textId="1AA7BDEB" w:rsidR="00CA06E3" w:rsidRPr="005D3F0C" w:rsidRDefault="00CA06E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146.4</w:t>
            </w:r>
          </w:p>
        </w:tc>
        <w:tc>
          <w:tcPr>
            <w:tcW w:w="277" w:type="pct"/>
          </w:tcPr>
          <w:p w14:paraId="509A6309" w14:textId="6CF5808B" w:rsidR="00CA06E3" w:rsidRPr="005D3F0C" w:rsidRDefault="00CA06E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w:t>
            </w:r>
          </w:p>
        </w:tc>
        <w:tc>
          <w:tcPr>
            <w:tcW w:w="290" w:type="pct"/>
          </w:tcPr>
          <w:p w14:paraId="4DD63592" w14:textId="4767B191" w:rsidR="00CA06E3" w:rsidRPr="005D3F0C" w:rsidRDefault="00CA06E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286" w:type="pct"/>
          </w:tcPr>
          <w:p w14:paraId="2DD2120F" w14:textId="4879D733" w:rsidR="00CA06E3" w:rsidRPr="005D3F0C" w:rsidRDefault="00CA06E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65</w:t>
            </w:r>
          </w:p>
        </w:tc>
        <w:tc>
          <w:tcPr>
            <w:tcW w:w="328" w:type="pct"/>
          </w:tcPr>
          <w:p w14:paraId="6F0B9221" w14:textId="2BBE6006" w:rsidR="00CA06E3" w:rsidRPr="005D3F0C" w:rsidRDefault="00CA06E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989</w:t>
            </w:r>
          </w:p>
        </w:tc>
        <w:tc>
          <w:tcPr>
            <w:tcW w:w="753" w:type="pct"/>
          </w:tcPr>
          <w:p w14:paraId="29F1DD2C" w14:textId="4E9AA5FD" w:rsidR="00CA06E3" w:rsidRPr="005D3F0C" w:rsidRDefault="00CA06E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70/50/15/60</w:t>
            </w:r>
          </w:p>
        </w:tc>
        <w:tc>
          <w:tcPr>
            <w:tcW w:w="726" w:type="pct"/>
          </w:tcPr>
          <w:p w14:paraId="3EBEAB17" w14:textId="553B4A0E" w:rsidR="00CA06E3" w:rsidRPr="005D3F0C" w:rsidRDefault="00CA06E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33B65D7C" w14:textId="3427A131" w:rsidR="00CA06E3" w:rsidRPr="005D3F0C" w:rsidRDefault="00CA06E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w:t>
            </w:r>
          </w:p>
        </w:tc>
      </w:tr>
      <w:tr w:rsidR="00BA49DE" w:rsidRPr="005D3F0C" w14:paraId="4B520941"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420120FB" w14:textId="53BB10BE" w:rsidR="00BA49DE" w:rsidRPr="005D3F0C" w:rsidRDefault="00BA49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405B173F" w14:textId="4A7E19CC" w:rsidR="00BA49DE" w:rsidRPr="005D3F0C" w:rsidRDefault="00BA49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0197B278" w14:textId="273608A0" w:rsidR="00BA49DE" w:rsidRPr="005D3F0C" w:rsidRDefault="00BA49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327" w:type="pct"/>
          </w:tcPr>
          <w:p w14:paraId="33A64C42" w14:textId="7A7A2D23" w:rsidR="00BA49DE" w:rsidRPr="005D3F0C" w:rsidRDefault="00BA49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0DC84F55" w14:textId="3AB0B6A1" w:rsidR="00BA49DE" w:rsidRPr="005D3F0C" w:rsidRDefault="00BA49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19.8</w:t>
            </w:r>
          </w:p>
        </w:tc>
        <w:tc>
          <w:tcPr>
            <w:tcW w:w="356" w:type="pct"/>
          </w:tcPr>
          <w:p w14:paraId="58981634" w14:textId="7953AFD2" w:rsidR="00BA49DE" w:rsidRPr="005D3F0C" w:rsidRDefault="00BA49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145.3</w:t>
            </w:r>
          </w:p>
        </w:tc>
        <w:tc>
          <w:tcPr>
            <w:tcW w:w="277" w:type="pct"/>
          </w:tcPr>
          <w:p w14:paraId="5D98B26D" w14:textId="2DB44CE7" w:rsidR="00BA49DE" w:rsidRPr="005D3F0C" w:rsidRDefault="00BA49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4601E68D" w14:textId="3A396597" w:rsidR="00BA49DE" w:rsidRPr="005D3F0C" w:rsidRDefault="00BA49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86" w:type="pct"/>
          </w:tcPr>
          <w:p w14:paraId="51F678BA" w14:textId="292A86FB" w:rsidR="00BA49DE" w:rsidRPr="005D3F0C" w:rsidRDefault="00BA49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778258AD" w14:textId="4AE8B434" w:rsidR="00BA49DE" w:rsidRPr="005D3F0C" w:rsidRDefault="00BA49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993</w:t>
            </w:r>
          </w:p>
        </w:tc>
        <w:tc>
          <w:tcPr>
            <w:tcW w:w="753" w:type="pct"/>
          </w:tcPr>
          <w:p w14:paraId="5E90CE45" w14:textId="453C38DE" w:rsidR="00BA49DE" w:rsidRPr="005D3F0C" w:rsidRDefault="00BA49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74461CC8" w14:textId="255B4478" w:rsidR="00BA49DE" w:rsidRPr="005D3F0C" w:rsidRDefault="00BA49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40CB1E31" w14:textId="3A6F12E7" w:rsidR="00BA49DE" w:rsidRPr="005D3F0C" w:rsidRDefault="00BA49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6746F4" w:rsidRPr="005D3F0C" w14:paraId="54A4A45C"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08592389" w14:textId="34857752" w:rsidR="006746F4" w:rsidRPr="005D3F0C" w:rsidRDefault="006746F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EB4FF0E" w14:textId="7F3F5170" w:rsidR="006746F4" w:rsidRPr="005D3F0C" w:rsidRDefault="006746F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60A9B671" w14:textId="332A41CD" w:rsidR="006746F4" w:rsidRPr="005D3F0C" w:rsidRDefault="006746F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26</w:t>
            </w:r>
          </w:p>
        </w:tc>
        <w:tc>
          <w:tcPr>
            <w:tcW w:w="327" w:type="pct"/>
          </w:tcPr>
          <w:p w14:paraId="69C8FEA4" w14:textId="671A4172" w:rsidR="006746F4" w:rsidRPr="005D3F0C" w:rsidRDefault="006746F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5EDDC181" w14:textId="3FDD5E1B" w:rsidR="006746F4" w:rsidRPr="005D3F0C" w:rsidRDefault="006746F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20.6</w:t>
            </w:r>
          </w:p>
        </w:tc>
        <w:tc>
          <w:tcPr>
            <w:tcW w:w="356" w:type="pct"/>
          </w:tcPr>
          <w:p w14:paraId="7C55493A" w14:textId="0156E867" w:rsidR="006746F4" w:rsidRPr="005D3F0C" w:rsidRDefault="006746F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144.6</w:t>
            </w:r>
          </w:p>
        </w:tc>
        <w:tc>
          <w:tcPr>
            <w:tcW w:w="277" w:type="pct"/>
          </w:tcPr>
          <w:p w14:paraId="6EE72E54" w14:textId="6E4E3801" w:rsidR="006746F4" w:rsidRPr="005D3F0C" w:rsidRDefault="006746F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90" w:type="pct"/>
          </w:tcPr>
          <w:p w14:paraId="35E93AE3" w14:textId="3326E753" w:rsidR="006746F4" w:rsidRPr="005D3F0C" w:rsidRDefault="006746F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4F84DF5F" w14:textId="6EFE4990" w:rsidR="006746F4" w:rsidRPr="005D3F0C" w:rsidRDefault="006746F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377A0F3C" w14:textId="0D1EE963" w:rsidR="006746F4" w:rsidRPr="005D3F0C" w:rsidRDefault="006746F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998</w:t>
            </w:r>
          </w:p>
        </w:tc>
        <w:tc>
          <w:tcPr>
            <w:tcW w:w="753" w:type="pct"/>
          </w:tcPr>
          <w:p w14:paraId="60A754D3" w14:textId="3CF40395" w:rsidR="006746F4" w:rsidRPr="005D3F0C" w:rsidRDefault="006746F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0E6E0F4D" w14:textId="53B1C926" w:rsidR="006746F4" w:rsidRPr="005D3F0C" w:rsidRDefault="006746F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2F4DBEFC" w14:textId="2F6D9EC4" w:rsidR="006746F4" w:rsidRPr="005D3F0C" w:rsidRDefault="006746F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62128A" w:rsidRPr="005D3F0C" w14:paraId="4B0D6105"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2ACFF53C" w14:textId="20079A3F" w:rsidR="0062128A" w:rsidRPr="005D3F0C" w:rsidRDefault="006212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06FFC5AF" w14:textId="5EB5360E" w:rsidR="0062128A" w:rsidRPr="005D3F0C" w:rsidRDefault="006212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1D4F779C" w14:textId="1A41BCA6" w:rsidR="0062128A" w:rsidRPr="005D3F0C" w:rsidRDefault="006212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26</w:t>
            </w:r>
          </w:p>
        </w:tc>
        <w:tc>
          <w:tcPr>
            <w:tcW w:w="327" w:type="pct"/>
          </w:tcPr>
          <w:p w14:paraId="0CAC5585" w14:textId="274848BD" w:rsidR="0062128A" w:rsidRPr="005D3F0C" w:rsidRDefault="006212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4A598B7C" w14:textId="258BCF5D" w:rsidR="0062128A" w:rsidRPr="005D3F0C" w:rsidRDefault="006212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21.3</w:t>
            </w:r>
          </w:p>
        </w:tc>
        <w:tc>
          <w:tcPr>
            <w:tcW w:w="356" w:type="pct"/>
          </w:tcPr>
          <w:p w14:paraId="6848E86A" w14:textId="539D59B9" w:rsidR="0062128A" w:rsidRPr="005D3F0C" w:rsidRDefault="006212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144.1</w:t>
            </w:r>
          </w:p>
        </w:tc>
        <w:tc>
          <w:tcPr>
            <w:tcW w:w="277" w:type="pct"/>
          </w:tcPr>
          <w:p w14:paraId="50091894" w14:textId="39A10638" w:rsidR="0062128A" w:rsidRPr="005D3F0C" w:rsidRDefault="006212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90" w:type="pct"/>
          </w:tcPr>
          <w:p w14:paraId="0800B917" w14:textId="315735B7" w:rsidR="0062128A" w:rsidRPr="005D3F0C" w:rsidRDefault="006212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1EC95A3C" w14:textId="1E08A2D8" w:rsidR="0062128A" w:rsidRPr="005D3F0C" w:rsidRDefault="006212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2D977016" w14:textId="4F4A2C1F" w:rsidR="0062128A" w:rsidRPr="005D3F0C" w:rsidRDefault="006212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997</w:t>
            </w:r>
          </w:p>
        </w:tc>
        <w:tc>
          <w:tcPr>
            <w:tcW w:w="753" w:type="pct"/>
          </w:tcPr>
          <w:p w14:paraId="25B3CFFD" w14:textId="1B33E98A" w:rsidR="0062128A" w:rsidRPr="005D3F0C" w:rsidRDefault="006212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7E3EE822" w14:textId="73B4C1D0" w:rsidR="0062128A" w:rsidRPr="005D3F0C" w:rsidRDefault="006212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4E5C6EA4" w14:textId="65F08768" w:rsidR="0062128A" w:rsidRPr="005D3F0C" w:rsidRDefault="0062128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364369" w:rsidRPr="005D3F0C" w14:paraId="1FB7FF91"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01B7C0FD" w14:textId="444DF615" w:rsidR="00364369" w:rsidRPr="005D3F0C" w:rsidRDefault="0036436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017360B0" w14:textId="7DE65705" w:rsidR="00364369" w:rsidRPr="005D3F0C" w:rsidRDefault="0036436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4250EAF3" w14:textId="4B95F57F" w:rsidR="00364369" w:rsidRPr="005D3F0C" w:rsidRDefault="0036436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26</w:t>
            </w:r>
          </w:p>
        </w:tc>
        <w:tc>
          <w:tcPr>
            <w:tcW w:w="327" w:type="pct"/>
          </w:tcPr>
          <w:p w14:paraId="355240CB" w14:textId="79A31BAE" w:rsidR="00364369" w:rsidRPr="005D3F0C" w:rsidRDefault="0036436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2F8C6E49" w14:textId="236581C6" w:rsidR="00364369" w:rsidRPr="005D3F0C" w:rsidRDefault="0036436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21.7</w:t>
            </w:r>
          </w:p>
        </w:tc>
        <w:tc>
          <w:tcPr>
            <w:tcW w:w="356" w:type="pct"/>
          </w:tcPr>
          <w:p w14:paraId="396FA563" w14:textId="49337EC3" w:rsidR="00364369" w:rsidRPr="005D3F0C" w:rsidRDefault="0036436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143.0</w:t>
            </w:r>
          </w:p>
        </w:tc>
        <w:tc>
          <w:tcPr>
            <w:tcW w:w="277" w:type="pct"/>
          </w:tcPr>
          <w:p w14:paraId="0B2889A8" w14:textId="385E5392" w:rsidR="00364369" w:rsidRPr="005D3F0C" w:rsidRDefault="0036436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90" w:type="pct"/>
          </w:tcPr>
          <w:p w14:paraId="2D359879" w14:textId="7233F598" w:rsidR="00364369" w:rsidRPr="005D3F0C" w:rsidRDefault="0036436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7C271466" w14:textId="1875276F" w:rsidR="00364369" w:rsidRPr="005D3F0C" w:rsidRDefault="0036436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024680F9" w14:textId="2C22CB80" w:rsidR="00364369" w:rsidRPr="005D3F0C" w:rsidRDefault="0036436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999</w:t>
            </w:r>
          </w:p>
        </w:tc>
        <w:tc>
          <w:tcPr>
            <w:tcW w:w="753" w:type="pct"/>
          </w:tcPr>
          <w:p w14:paraId="65CE83EE" w14:textId="0260FBC3" w:rsidR="00364369" w:rsidRPr="005D3F0C" w:rsidRDefault="0036436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3EA83980" w14:textId="0A7DF9EC" w:rsidR="00364369" w:rsidRPr="005D3F0C" w:rsidRDefault="0036436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56B2AD87" w14:textId="62E1665A" w:rsidR="00364369" w:rsidRPr="005D3F0C" w:rsidRDefault="0036436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4078FB" w:rsidRPr="005D3F0C" w14:paraId="2F3BE593"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34A661B8" w14:textId="0FAFF9C3" w:rsidR="004078FB" w:rsidRPr="005D3F0C" w:rsidRDefault="004078F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6DFF9453" w14:textId="6D0D7518" w:rsidR="004078FB" w:rsidRPr="005D3F0C" w:rsidRDefault="004078F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00EA351C" w14:textId="3F3AF5C2" w:rsidR="004078FB" w:rsidRPr="005D3F0C" w:rsidRDefault="004078F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26</w:t>
            </w:r>
          </w:p>
        </w:tc>
        <w:tc>
          <w:tcPr>
            <w:tcW w:w="327" w:type="pct"/>
          </w:tcPr>
          <w:p w14:paraId="34041783" w14:textId="46F030AC" w:rsidR="004078FB" w:rsidRPr="005D3F0C" w:rsidRDefault="004078F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1C06DA1B" w14:textId="321751EA" w:rsidR="004078FB" w:rsidRPr="005D3F0C" w:rsidRDefault="004078F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22.3</w:t>
            </w:r>
          </w:p>
        </w:tc>
        <w:tc>
          <w:tcPr>
            <w:tcW w:w="356" w:type="pct"/>
          </w:tcPr>
          <w:p w14:paraId="4DE9F0CC" w14:textId="1BEBAEDB" w:rsidR="004078FB" w:rsidRPr="005D3F0C" w:rsidRDefault="004078F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142.0</w:t>
            </w:r>
          </w:p>
        </w:tc>
        <w:tc>
          <w:tcPr>
            <w:tcW w:w="277" w:type="pct"/>
          </w:tcPr>
          <w:p w14:paraId="22C7A009" w14:textId="799D9C86" w:rsidR="004078FB" w:rsidRPr="005D3F0C" w:rsidRDefault="004078F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90" w:type="pct"/>
          </w:tcPr>
          <w:p w14:paraId="5F5333DD" w14:textId="1CDFA6CC" w:rsidR="004078FB" w:rsidRPr="005D3F0C" w:rsidRDefault="004078F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15F980C7" w14:textId="0CFDE81A" w:rsidR="004078FB" w:rsidRPr="005D3F0C" w:rsidRDefault="004078F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1FCDFD74" w14:textId="31944C09" w:rsidR="004078FB" w:rsidRPr="005D3F0C" w:rsidRDefault="004078F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998</w:t>
            </w:r>
          </w:p>
        </w:tc>
        <w:tc>
          <w:tcPr>
            <w:tcW w:w="753" w:type="pct"/>
          </w:tcPr>
          <w:p w14:paraId="3C811698" w14:textId="548FFC67" w:rsidR="004078FB" w:rsidRPr="005D3F0C" w:rsidRDefault="004078F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3F4C9BB0" w14:textId="23BD4CB9" w:rsidR="004078FB" w:rsidRPr="005D3F0C" w:rsidRDefault="004078F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78FD79F0" w14:textId="640F7967" w:rsidR="004078FB" w:rsidRPr="005D3F0C" w:rsidRDefault="004078F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FB3091" w:rsidRPr="005D3F0C" w14:paraId="79BA6C0D"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58B2C053" w14:textId="3C6331E9" w:rsidR="00FB3091" w:rsidRPr="005D3F0C" w:rsidRDefault="00FB30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C891036" w14:textId="447E7D8D" w:rsidR="00FB3091" w:rsidRPr="005D3F0C" w:rsidRDefault="00FB30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113FBC37" w14:textId="70F74C50" w:rsidR="00FB3091" w:rsidRPr="005D3F0C" w:rsidRDefault="00FB30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27</w:t>
            </w:r>
          </w:p>
        </w:tc>
        <w:tc>
          <w:tcPr>
            <w:tcW w:w="327" w:type="pct"/>
          </w:tcPr>
          <w:p w14:paraId="5524403A" w14:textId="10CD280E" w:rsidR="00FB3091" w:rsidRPr="005D3F0C" w:rsidRDefault="00FB30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6AC0DE63" w14:textId="76DE5DD9" w:rsidR="00FB3091" w:rsidRPr="005D3F0C" w:rsidRDefault="00FB30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22.3</w:t>
            </w:r>
          </w:p>
        </w:tc>
        <w:tc>
          <w:tcPr>
            <w:tcW w:w="356" w:type="pct"/>
          </w:tcPr>
          <w:p w14:paraId="04207CB2" w14:textId="7CA391ED" w:rsidR="00FB3091" w:rsidRPr="005D3F0C" w:rsidRDefault="00FB30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141.9</w:t>
            </w:r>
          </w:p>
        </w:tc>
        <w:tc>
          <w:tcPr>
            <w:tcW w:w="277" w:type="pct"/>
          </w:tcPr>
          <w:p w14:paraId="6D5C6E63" w14:textId="7DE0FC19" w:rsidR="00FB3091" w:rsidRPr="005D3F0C" w:rsidRDefault="00FB30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90" w:type="pct"/>
          </w:tcPr>
          <w:p w14:paraId="0E03AEE0" w14:textId="5DBDBDEC" w:rsidR="00FB3091" w:rsidRPr="005D3F0C" w:rsidRDefault="00FB30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3E5871DC" w14:textId="55DA52FF" w:rsidR="00FB3091" w:rsidRPr="005D3F0C" w:rsidRDefault="00FB30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6214DE62" w14:textId="09E9560E" w:rsidR="00FB3091" w:rsidRPr="005D3F0C" w:rsidRDefault="00FB30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998</w:t>
            </w:r>
          </w:p>
        </w:tc>
        <w:tc>
          <w:tcPr>
            <w:tcW w:w="753" w:type="pct"/>
          </w:tcPr>
          <w:p w14:paraId="55A45128" w14:textId="3E83476B" w:rsidR="00FB3091" w:rsidRPr="005D3F0C" w:rsidRDefault="00FB30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1BCA5987" w14:textId="64B31D48" w:rsidR="00FB3091" w:rsidRPr="005D3F0C" w:rsidRDefault="00FB30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3CD95C65" w14:textId="4AD0FA19" w:rsidR="00FB3091" w:rsidRPr="005D3F0C" w:rsidRDefault="00FB30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657DB5" w:rsidRPr="005D3F0C" w14:paraId="5D3A047B"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6C6181AC" w14:textId="03FCE073" w:rsidR="00657DB5" w:rsidRPr="005D3F0C" w:rsidRDefault="00657D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73B88DA8" w14:textId="173B49B6" w:rsidR="00657DB5" w:rsidRPr="005D3F0C" w:rsidRDefault="00657D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0A1F4EB6" w14:textId="64C63629" w:rsidR="00657DB5" w:rsidRPr="005D3F0C" w:rsidRDefault="00657D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27</w:t>
            </w:r>
          </w:p>
        </w:tc>
        <w:tc>
          <w:tcPr>
            <w:tcW w:w="327" w:type="pct"/>
          </w:tcPr>
          <w:p w14:paraId="6E1B4626" w14:textId="6BCFE5A1" w:rsidR="00657DB5" w:rsidRPr="005D3F0C" w:rsidRDefault="00657D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275F1C30" w14:textId="598F46B8" w:rsidR="00657DB5" w:rsidRPr="005D3F0C" w:rsidRDefault="00657D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22.4</w:t>
            </w:r>
          </w:p>
        </w:tc>
        <w:tc>
          <w:tcPr>
            <w:tcW w:w="356" w:type="pct"/>
          </w:tcPr>
          <w:p w14:paraId="06C924FF" w14:textId="0E29F6A4" w:rsidR="00657DB5" w:rsidRPr="005D3F0C" w:rsidRDefault="00657D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142.1</w:t>
            </w:r>
          </w:p>
        </w:tc>
        <w:tc>
          <w:tcPr>
            <w:tcW w:w="277" w:type="pct"/>
          </w:tcPr>
          <w:p w14:paraId="6D9D1005" w14:textId="3FF9FC3A" w:rsidR="00657DB5" w:rsidRPr="005D3F0C" w:rsidRDefault="00657D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3D7C714C" w14:textId="72F158E4" w:rsidR="00657DB5" w:rsidRPr="005D3F0C" w:rsidRDefault="00657D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6A135696" w14:textId="0FEF0855" w:rsidR="00657DB5" w:rsidRPr="005D3F0C" w:rsidRDefault="00657D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02ED9A81" w14:textId="60EEFE45" w:rsidR="00657DB5" w:rsidRPr="005D3F0C" w:rsidRDefault="00657D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996</w:t>
            </w:r>
          </w:p>
        </w:tc>
        <w:tc>
          <w:tcPr>
            <w:tcW w:w="753" w:type="pct"/>
          </w:tcPr>
          <w:p w14:paraId="704CEA74" w14:textId="3EF86508" w:rsidR="00657DB5" w:rsidRPr="005D3F0C" w:rsidRDefault="00657D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51CB48B2" w14:textId="4B7EFC41" w:rsidR="00657DB5" w:rsidRPr="005D3F0C" w:rsidRDefault="00657D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7EB0BC70" w14:textId="3C6F5D16" w:rsidR="00657DB5" w:rsidRPr="005D3F0C" w:rsidRDefault="00657DB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35506C" w:rsidRPr="005D3F0C" w14:paraId="7875E288"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027BB6C8" w14:textId="095070E6" w:rsidR="0035506C" w:rsidRPr="005D3F0C" w:rsidRDefault="0035506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F1FC9D5" w14:textId="6E07D1D0" w:rsidR="0035506C" w:rsidRPr="005D3F0C" w:rsidRDefault="0035506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618ECC8B" w14:textId="1DD78DAE" w:rsidR="0035506C" w:rsidRPr="005D3F0C" w:rsidRDefault="0035506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27</w:t>
            </w:r>
          </w:p>
        </w:tc>
        <w:tc>
          <w:tcPr>
            <w:tcW w:w="327" w:type="pct"/>
          </w:tcPr>
          <w:p w14:paraId="3E49CB03" w14:textId="5B615045" w:rsidR="0035506C" w:rsidRPr="005D3F0C" w:rsidRDefault="0035506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2FFDF5C0" w14:textId="0252D35E" w:rsidR="0035506C" w:rsidRPr="005D3F0C" w:rsidRDefault="0035506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21.9</w:t>
            </w:r>
          </w:p>
        </w:tc>
        <w:tc>
          <w:tcPr>
            <w:tcW w:w="356" w:type="pct"/>
          </w:tcPr>
          <w:p w14:paraId="3CC9A16A" w14:textId="68B9CDDF" w:rsidR="0035506C" w:rsidRPr="005D3F0C" w:rsidRDefault="0035506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142.0</w:t>
            </w:r>
          </w:p>
        </w:tc>
        <w:tc>
          <w:tcPr>
            <w:tcW w:w="277" w:type="pct"/>
          </w:tcPr>
          <w:p w14:paraId="1E42311B" w14:textId="33D0548A" w:rsidR="0035506C" w:rsidRPr="005D3F0C" w:rsidRDefault="0035506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6C62AB3A" w14:textId="16AA3C08" w:rsidR="0035506C" w:rsidRPr="005D3F0C" w:rsidRDefault="0035506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204FC8C8" w14:textId="3F29D54A" w:rsidR="0035506C" w:rsidRPr="005D3F0C" w:rsidRDefault="0035506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2FD66C1C" w14:textId="2A176370" w:rsidR="0035506C" w:rsidRPr="005D3F0C" w:rsidRDefault="0035506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999</w:t>
            </w:r>
          </w:p>
        </w:tc>
        <w:tc>
          <w:tcPr>
            <w:tcW w:w="753" w:type="pct"/>
          </w:tcPr>
          <w:p w14:paraId="4FFE44A3" w14:textId="049D9614" w:rsidR="0035506C" w:rsidRPr="005D3F0C" w:rsidRDefault="0035506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689C1294" w14:textId="62EDA663" w:rsidR="0035506C" w:rsidRPr="005D3F0C" w:rsidRDefault="0035506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4681B126" w14:textId="042AC2D6" w:rsidR="0035506C" w:rsidRPr="005D3F0C" w:rsidRDefault="0035506C"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002191" w:rsidRPr="005D3F0C" w14:paraId="4A0A9A13"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5906370E" w14:textId="406EA9D2" w:rsidR="00002191" w:rsidRPr="005D3F0C" w:rsidRDefault="000021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E7B024E" w14:textId="7075A1C5" w:rsidR="00002191" w:rsidRPr="005D3F0C" w:rsidRDefault="000021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30144B98" w14:textId="0CAFD006" w:rsidR="00002191" w:rsidRPr="005D3F0C" w:rsidRDefault="000021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27</w:t>
            </w:r>
          </w:p>
        </w:tc>
        <w:tc>
          <w:tcPr>
            <w:tcW w:w="327" w:type="pct"/>
          </w:tcPr>
          <w:p w14:paraId="15A4D738" w14:textId="4014F605" w:rsidR="00002191" w:rsidRPr="005D3F0C" w:rsidRDefault="000021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6FE14061" w14:textId="65DDE0E2" w:rsidR="00002191" w:rsidRPr="005D3F0C" w:rsidRDefault="000021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21.2</w:t>
            </w:r>
          </w:p>
        </w:tc>
        <w:tc>
          <w:tcPr>
            <w:tcW w:w="356" w:type="pct"/>
          </w:tcPr>
          <w:p w14:paraId="2F6FBC8E" w14:textId="05BE94A2" w:rsidR="00002191" w:rsidRPr="005D3F0C" w:rsidRDefault="000021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142.1</w:t>
            </w:r>
          </w:p>
        </w:tc>
        <w:tc>
          <w:tcPr>
            <w:tcW w:w="277" w:type="pct"/>
          </w:tcPr>
          <w:p w14:paraId="6CA15C0A" w14:textId="160BF3E1" w:rsidR="00002191" w:rsidRPr="005D3F0C" w:rsidRDefault="000021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0554DE47" w14:textId="51BE8A0F" w:rsidR="00002191" w:rsidRPr="005D3F0C" w:rsidRDefault="000021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23DFF9F9" w14:textId="0066F94C" w:rsidR="00002191" w:rsidRPr="005D3F0C" w:rsidRDefault="000021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6285976D" w14:textId="7ED766D5" w:rsidR="00002191" w:rsidRPr="005D3F0C" w:rsidRDefault="000021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998</w:t>
            </w:r>
          </w:p>
        </w:tc>
        <w:tc>
          <w:tcPr>
            <w:tcW w:w="753" w:type="pct"/>
          </w:tcPr>
          <w:p w14:paraId="3A0F25DC" w14:textId="3D08C6AE" w:rsidR="00002191" w:rsidRPr="005D3F0C" w:rsidRDefault="000021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722C4D06" w14:textId="72EC4337" w:rsidR="00002191" w:rsidRPr="005D3F0C" w:rsidRDefault="000021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2893D2CC" w14:textId="667DFFFB" w:rsidR="00002191" w:rsidRPr="005D3F0C" w:rsidRDefault="0000219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7174B3" w:rsidRPr="005D3F0C" w14:paraId="653DAF8D"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43864032" w14:textId="1E010D54" w:rsidR="007174B3" w:rsidRPr="005D3F0C" w:rsidRDefault="007174B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1059A26C" w14:textId="29690DA2" w:rsidR="007174B3" w:rsidRPr="005D3F0C" w:rsidRDefault="007174B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59B8BE0F" w14:textId="3D0E28C7" w:rsidR="007174B3" w:rsidRPr="005D3F0C" w:rsidRDefault="007174B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28</w:t>
            </w:r>
          </w:p>
        </w:tc>
        <w:tc>
          <w:tcPr>
            <w:tcW w:w="327" w:type="pct"/>
          </w:tcPr>
          <w:p w14:paraId="1F602177" w14:textId="44FB48FC" w:rsidR="007174B3" w:rsidRPr="005D3F0C" w:rsidRDefault="007174B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45F087CE" w14:textId="05F306E8" w:rsidR="007174B3" w:rsidRPr="005D3F0C" w:rsidRDefault="007174B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21.0</w:t>
            </w:r>
          </w:p>
        </w:tc>
        <w:tc>
          <w:tcPr>
            <w:tcW w:w="356" w:type="pct"/>
          </w:tcPr>
          <w:p w14:paraId="3796BECE" w14:textId="6BA3C3C7" w:rsidR="007174B3" w:rsidRPr="005D3F0C" w:rsidRDefault="007174B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142.3</w:t>
            </w:r>
          </w:p>
        </w:tc>
        <w:tc>
          <w:tcPr>
            <w:tcW w:w="277" w:type="pct"/>
          </w:tcPr>
          <w:p w14:paraId="2D22BDED" w14:textId="39883FCA" w:rsidR="007174B3" w:rsidRPr="005D3F0C" w:rsidRDefault="007174B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w:t>
            </w:r>
          </w:p>
        </w:tc>
        <w:tc>
          <w:tcPr>
            <w:tcW w:w="290" w:type="pct"/>
          </w:tcPr>
          <w:p w14:paraId="28DD05D1" w14:textId="7EBBB13F" w:rsidR="007174B3" w:rsidRPr="005D3F0C" w:rsidRDefault="007174B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4234D8CD" w14:textId="67283F9F" w:rsidR="007174B3" w:rsidRPr="005D3F0C" w:rsidRDefault="007174B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006DFAF5" w14:textId="42110E11" w:rsidR="007174B3" w:rsidRPr="005D3F0C" w:rsidRDefault="007174B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999</w:t>
            </w:r>
          </w:p>
        </w:tc>
        <w:tc>
          <w:tcPr>
            <w:tcW w:w="753" w:type="pct"/>
          </w:tcPr>
          <w:p w14:paraId="16412B40" w14:textId="3CEB607B" w:rsidR="007174B3" w:rsidRPr="005D3F0C" w:rsidRDefault="007174B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5D24EA1A" w14:textId="46381BF2" w:rsidR="007174B3" w:rsidRPr="005D3F0C" w:rsidRDefault="007174B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6C35C118" w14:textId="03B96670" w:rsidR="007174B3" w:rsidRPr="005D3F0C" w:rsidRDefault="007174B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F81858" w:rsidRPr="005D3F0C" w14:paraId="6063B042"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5BA66011" w14:textId="47F9D9AE" w:rsidR="00F81858" w:rsidRPr="005D3F0C" w:rsidRDefault="00F818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18C0566D" w14:textId="5720B83C" w:rsidR="00F81858" w:rsidRPr="005D3F0C" w:rsidRDefault="00F818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25C05CCE" w14:textId="087B5268" w:rsidR="00F81858" w:rsidRPr="005D3F0C" w:rsidRDefault="00F818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28</w:t>
            </w:r>
          </w:p>
        </w:tc>
        <w:tc>
          <w:tcPr>
            <w:tcW w:w="327" w:type="pct"/>
          </w:tcPr>
          <w:p w14:paraId="5FB51011" w14:textId="7CD33747" w:rsidR="00F81858" w:rsidRPr="005D3F0C" w:rsidRDefault="00F818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40365616" w14:textId="5E7A072C" w:rsidR="00F81858" w:rsidRPr="005D3F0C" w:rsidRDefault="00F818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21.5</w:t>
            </w:r>
          </w:p>
        </w:tc>
        <w:tc>
          <w:tcPr>
            <w:tcW w:w="356" w:type="pct"/>
          </w:tcPr>
          <w:p w14:paraId="7F9151C5" w14:textId="06C68486" w:rsidR="00F81858" w:rsidRPr="005D3F0C" w:rsidRDefault="00F818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142.2</w:t>
            </w:r>
          </w:p>
        </w:tc>
        <w:tc>
          <w:tcPr>
            <w:tcW w:w="277" w:type="pct"/>
          </w:tcPr>
          <w:p w14:paraId="04FAF339" w14:textId="2F762DCB" w:rsidR="00F81858" w:rsidRPr="005D3F0C" w:rsidRDefault="00F818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2A51808A" w14:textId="79CB8CCD" w:rsidR="00F81858" w:rsidRPr="005D3F0C" w:rsidRDefault="00F818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13BCF5C4" w14:textId="5331FAD6" w:rsidR="00F81858" w:rsidRPr="005D3F0C" w:rsidRDefault="00F818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532D2C8E" w14:textId="7FB31546" w:rsidR="00F81858" w:rsidRPr="005D3F0C" w:rsidRDefault="00F818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998</w:t>
            </w:r>
          </w:p>
        </w:tc>
        <w:tc>
          <w:tcPr>
            <w:tcW w:w="753" w:type="pct"/>
          </w:tcPr>
          <w:p w14:paraId="071320F3" w14:textId="032AFD03" w:rsidR="00F81858" w:rsidRPr="005D3F0C" w:rsidRDefault="00F818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03E3CA32" w14:textId="543C5478" w:rsidR="00F81858" w:rsidRPr="005D3F0C" w:rsidRDefault="00F818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54D09151" w14:textId="0893F979" w:rsidR="00F81858" w:rsidRPr="005D3F0C" w:rsidRDefault="00F8185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D8467B" w:rsidRPr="005D3F0C" w14:paraId="2F627CEF"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758A74C4" w14:textId="72BB8747" w:rsidR="00D8467B" w:rsidRPr="005D3F0C" w:rsidRDefault="00D8467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BAE84C1" w14:textId="1F419C1E" w:rsidR="00D8467B" w:rsidRPr="005D3F0C" w:rsidRDefault="00D8467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5127BC33" w14:textId="5C8CD983" w:rsidR="00D8467B" w:rsidRPr="005D3F0C" w:rsidRDefault="00D8467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28</w:t>
            </w:r>
          </w:p>
        </w:tc>
        <w:tc>
          <w:tcPr>
            <w:tcW w:w="327" w:type="pct"/>
          </w:tcPr>
          <w:p w14:paraId="7C6BD36E" w14:textId="55E06B21" w:rsidR="00D8467B" w:rsidRPr="005D3F0C" w:rsidRDefault="00D8467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4F9B1A2C" w14:textId="03ACDACF" w:rsidR="00D8467B" w:rsidRPr="005D3F0C" w:rsidRDefault="00D8467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21.8</w:t>
            </w:r>
          </w:p>
        </w:tc>
        <w:tc>
          <w:tcPr>
            <w:tcW w:w="356" w:type="pct"/>
          </w:tcPr>
          <w:p w14:paraId="0C47E387" w14:textId="5D1B995D" w:rsidR="00D8467B" w:rsidRPr="005D3F0C" w:rsidRDefault="00D8467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142.0</w:t>
            </w:r>
          </w:p>
        </w:tc>
        <w:tc>
          <w:tcPr>
            <w:tcW w:w="277" w:type="pct"/>
          </w:tcPr>
          <w:p w14:paraId="3CF067D8" w14:textId="107284FF" w:rsidR="00D8467B" w:rsidRPr="005D3F0C" w:rsidRDefault="00D8467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6DCC8CFA" w14:textId="7EB218CC" w:rsidR="00D8467B" w:rsidRPr="005D3F0C" w:rsidRDefault="00D8467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5B4945E9" w14:textId="4C87EF04" w:rsidR="00D8467B" w:rsidRPr="005D3F0C" w:rsidRDefault="00D8467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250BD57C" w14:textId="79984A9A" w:rsidR="00D8467B" w:rsidRPr="005D3F0C" w:rsidRDefault="00D8467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1000</w:t>
            </w:r>
          </w:p>
        </w:tc>
        <w:tc>
          <w:tcPr>
            <w:tcW w:w="753" w:type="pct"/>
          </w:tcPr>
          <w:p w14:paraId="5209C7B8" w14:textId="0D767286" w:rsidR="00D8467B" w:rsidRPr="005D3F0C" w:rsidRDefault="00D8467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5C3FB73B" w14:textId="781E7820" w:rsidR="00D8467B" w:rsidRPr="005D3F0C" w:rsidRDefault="00D8467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13654706" w14:textId="00B444D8" w:rsidR="00D8467B" w:rsidRPr="005D3F0C" w:rsidRDefault="00D8467B"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422D97" w:rsidRPr="005D3F0C" w14:paraId="77E637D8"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30A86E96" w14:textId="4D1E4A73" w:rsidR="00422D97" w:rsidRPr="005D3F0C" w:rsidRDefault="00422D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48A732F4" w14:textId="1E1B02DC" w:rsidR="00422D97" w:rsidRPr="005D3F0C" w:rsidRDefault="00422D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515A98E6" w14:textId="53F4A987" w:rsidR="00422D97" w:rsidRPr="005D3F0C" w:rsidRDefault="00422D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28</w:t>
            </w:r>
          </w:p>
        </w:tc>
        <w:tc>
          <w:tcPr>
            <w:tcW w:w="327" w:type="pct"/>
          </w:tcPr>
          <w:p w14:paraId="1BA89CBA" w14:textId="30E70DB8" w:rsidR="00422D97" w:rsidRPr="005D3F0C" w:rsidRDefault="00422D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2E915800" w14:textId="34A19A1B" w:rsidR="00422D97" w:rsidRPr="005D3F0C" w:rsidRDefault="00422D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22.0</w:t>
            </w:r>
          </w:p>
        </w:tc>
        <w:tc>
          <w:tcPr>
            <w:tcW w:w="356" w:type="pct"/>
          </w:tcPr>
          <w:p w14:paraId="18E9B5F8" w14:textId="457DC5DC" w:rsidR="00422D97" w:rsidRPr="005D3F0C" w:rsidRDefault="00422D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141.7</w:t>
            </w:r>
          </w:p>
        </w:tc>
        <w:tc>
          <w:tcPr>
            <w:tcW w:w="277" w:type="pct"/>
          </w:tcPr>
          <w:p w14:paraId="58F6A6E3" w14:textId="2FA9261F" w:rsidR="00422D97" w:rsidRPr="005D3F0C" w:rsidRDefault="00422D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90" w:type="pct"/>
          </w:tcPr>
          <w:p w14:paraId="096D2A5C" w14:textId="2EAA210F" w:rsidR="00422D97" w:rsidRPr="005D3F0C" w:rsidRDefault="00422D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3BFEC15F" w14:textId="0A94028D" w:rsidR="00422D97" w:rsidRPr="005D3F0C" w:rsidRDefault="00422D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374D2AF6" w14:textId="2E06E97C" w:rsidR="00422D97" w:rsidRPr="005D3F0C" w:rsidRDefault="00422D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1000</w:t>
            </w:r>
          </w:p>
        </w:tc>
        <w:tc>
          <w:tcPr>
            <w:tcW w:w="753" w:type="pct"/>
          </w:tcPr>
          <w:p w14:paraId="2675E3DB" w14:textId="55482FCE" w:rsidR="00422D97" w:rsidRPr="005D3F0C" w:rsidRDefault="00422D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13B2FCC9" w14:textId="74A1C7C3" w:rsidR="00422D97" w:rsidRPr="005D3F0C" w:rsidRDefault="00422D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549875A6" w14:textId="308169DD" w:rsidR="00422D97" w:rsidRPr="005D3F0C" w:rsidRDefault="00422D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2211D4" w:rsidRPr="005D3F0C" w14:paraId="74908B70"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72267D01" w14:textId="58D86D7D" w:rsidR="002211D4" w:rsidRPr="005D3F0C" w:rsidRDefault="002211D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49967BB6" w14:textId="01ED3320" w:rsidR="002211D4" w:rsidRPr="005D3F0C" w:rsidRDefault="002211D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2D14C1C5" w14:textId="35D40005" w:rsidR="002211D4" w:rsidRPr="005D3F0C" w:rsidRDefault="002211D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29</w:t>
            </w:r>
          </w:p>
        </w:tc>
        <w:tc>
          <w:tcPr>
            <w:tcW w:w="327" w:type="pct"/>
          </w:tcPr>
          <w:p w14:paraId="105A7571" w14:textId="53D5930D" w:rsidR="002211D4" w:rsidRPr="005D3F0C" w:rsidRDefault="002211D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79581F7A" w14:textId="101E3E35" w:rsidR="002211D4" w:rsidRPr="005D3F0C" w:rsidRDefault="002211D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22.2</w:t>
            </w:r>
          </w:p>
        </w:tc>
        <w:tc>
          <w:tcPr>
            <w:tcW w:w="356" w:type="pct"/>
          </w:tcPr>
          <w:p w14:paraId="44BC8AB3" w14:textId="1DDF8817" w:rsidR="002211D4" w:rsidRPr="005D3F0C" w:rsidRDefault="002211D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141.7</w:t>
            </w:r>
          </w:p>
        </w:tc>
        <w:tc>
          <w:tcPr>
            <w:tcW w:w="277" w:type="pct"/>
          </w:tcPr>
          <w:p w14:paraId="1021C6C7" w14:textId="4A8BA960" w:rsidR="002211D4" w:rsidRPr="005D3F0C" w:rsidRDefault="002211D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7AD37A49" w14:textId="3C081CA2" w:rsidR="002211D4" w:rsidRPr="005D3F0C" w:rsidRDefault="002211D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1E0732FD" w14:textId="7B5D0BC4" w:rsidR="002211D4" w:rsidRPr="005D3F0C" w:rsidRDefault="002211D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153BE01D" w14:textId="505C43F9" w:rsidR="002211D4" w:rsidRPr="005D3F0C" w:rsidRDefault="002211D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1002</w:t>
            </w:r>
          </w:p>
        </w:tc>
        <w:tc>
          <w:tcPr>
            <w:tcW w:w="753" w:type="pct"/>
          </w:tcPr>
          <w:p w14:paraId="351187F6" w14:textId="5201BFA1" w:rsidR="002211D4" w:rsidRPr="005D3F0C" w:rsidRDefault="002211D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7C99B085" w14:textId="176AC3CF" w:rsidR="002211D4" w:rsidRPr="005D3F0C" w:rsidRDefault="002211D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2F15DB73" w14:textId="302F7A8B" w:rsidR="002211D4" w:rsidRPr="005D3F0C" w:rsidRDefault="002211D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FE7F61" w:rsidRPr="005D3F0C" w14:paraId="2A034AC0"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67745926" w14:textId="0F2DC6DF" w:rsidR="00FE7F61" w:rsidRPr="005D3F0C" w:rsidRDefault="00FE7F6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758CEE81" w14:textId="6A330C56" w:rsidR="00FE7F61" w:rsidRPr="005D3F0C" w:rsidRDefault="00FE7F6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3AA6B3B0" w14:textId="4DD7D03D" w:rsidR="00FE7F61" w:rsidRPr="005D3F0C" w:rsidRDefault="00FE7F6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29</w:t>
            </w:r>
          </w:p>
        </w:tc>
        <w:tc>
          <w:tcPr>
            <w:tcW w:w="327" w:type="pct"/>
          </w:tcPr>
          <w:p w14:paraId="28484546" w14:textId="27BF3004" w:rsidR="00FE7F61" w:rsidRPr="005D3F0C" w:rsidRDefault="00FE7F6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77965C34" w14:textId="025FDBA7" w:rsidR="00FE7F61" w:rsidRPr="005D3F0C" w:rsidRDefault="00FE7F6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22.6</w:t>
            </w:r>
          </w:p>
        </w:tc>
        <w:tc>
          <w:tcPr>
            <w:tcW w:w="356" w:type="pct"/>
          </w:tcPr>
          <w:p w14:paraId="5E5C258F" w14:textId="46FFD426" w:rsidR="00FE7F61" w:rsidRPr="005D3F0C" w:rsidRDefault="00FE7F6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141.4</w:t>
            </w:r>
          </w:p>
        </w:tc>
        <w:tc>
          <w:tcPr>
            <w:tcW w:w="277" w:type="pct"/>
          </w:tcPr>
          <w:p w14:paraId="1019C3BB" w14:textId="7BEE1E39" w:rsidR="00FE7F61" w:rsidRPr="005D3F0C" w:rsidRDefault="00FE7F6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47769C2C" w14:textId="1EAEE26F" w:rsidR="00FE7F61" w:rsidRPr="005D3F0C" w:rsidRDefault="00FE7F6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2C522984" w14:textId="23ABC55A" w:rsidR="00FE7F61" w:rsidRPr="005D3F0C" w:rsidRDefault="00FE7F6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670F6526" w14:textId="1E66DBF5" w:rsidR="00FE7F61" w:rsidRPr="005D3F0C" w:rsidRDefault="00FE7F6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999</w:t>
            </w:r>
          </w:p>
        </w:tc>
        <w:tc>
          <w:tcPr>
            <w:tcW w:w="753" w:type="pct"/>
          </w:tcPr>
          <w:p w14:paraId="54A8457C" w14:textId="20F60654" w:rsidR="00FE7F61" w:rsidRPr="005D3F0C" w:rsidRDefault="00FE7F6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567E885A" w14:textId="6E19AD60" w:rsidR="00FE7F61" w:rsidRPr="005D3F0C" w:rsidRDefault="00FE7F6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4F41CA86" w14:textId="655383E6" w:rsidR="00FE7F61" w:rsidRPr="005D3F0C" w:rsidRDefault="00FE7F6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214981" w:rsidRPr="005D3F0C" w14:paraId="56560879"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3A77A87F" w14:textId="255D5C60" w:rsidR="00214981" w:rsidRPr="005D3F0C" w:rsidRDefault="0021498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1B87DDEA" w14:textId="09AD9157" w:rsidR="00214981" w:rsidRPr="005D3F0C" w:rsidRDefault="0021498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46592250" w14:textId="327511AC" w:rsidR="00214981" w:rsidRPr="005D3F0C" w:rsidRDefault="0021498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29</w:t>
            </w:r>
          </w:p>
        </w:tc>
        <w:tc>
          <w:tcPr>
            <w:tcW w:w="327" w:type="pct"/>
          </w:tcPr>
          <w:p w14:paraId="64863BC4" w14:textId="30A60214" w:rsidR="00214981" w:rsidRPr="005D3F0C" w:rsidRDefault="0021498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0CAFACD7" w14:textId="0F0B099D" w:rsidR="00214981" w:rsidRPr="005D3F0C" w:rsidRDefault="0021498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22.8</w:t>
            </w:r>
          </w:p>
        </w:tc>
        <w:tc>
          <w:tcPr>
            <w:tcW w:w="356" w:type="pct"/>
          </w:tcPr>
          <w:p w14:paraId="4A867764" w14:textId="38106502" w:rsidR="00214981" w:rsidRPr="005D3F0C" w:rsidRDefault="0021498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141.3</w:t>
            </w:r>
          </w:p>
        </w:tc>
        <w:tc>
          <w:tcPr>
            <w:tcW w:w="277" w:type="pct"/>
          </w:tcPr>
          <w:p w14:paraId="239F1584" w14:textId="5BA1D6FF" w:rsidR="00214981" w:rsidRPr="005D3F0C" w:rsidRDefault="0021498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290928CB" w14:textId="2806D0E6" w:rsidR="00214981" w:rsidRPr="005D3F0C" w:rsidRDefault="0021498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5F6EC44B" w14:textId="24BD6291" w:rsidR="00214981" w:rsidRPr="005D3F0C" w:rsidRDefault="0021498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376D5534" w14:textId="242008F4" w:rsidR="00214981" w:rsidRPr="005D3F0C" w:rsidRDefault="0021498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1002</w:t>
            </w:r>
          </w:p>
        </w:tc>
        <w:tc>
          <w:tcPr>
            <w:tcW w:w="753" w:type="pct"/>
          </w:tcPr>
          <w:p w14:paraId="786A6B34" w14:textId="305166F5" w:rsidR="00214981" w:rsidRPr="005D3F0C" w:rsidRDefault="0021498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259F9664" w14:textId="71894E8F" w:rsidR="00214981" w:rsidRPr="005D3F0C" w:rsidRDefault="0021498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76592E66" w14:textId="38697FD3" w:rsidR="00214981" w:rsidRPr="005D3F0C" w:rsidRDefault="0021498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AE0A0A" w:rsidRPr="005D3F0C" w14:paraId="11CA0AF2"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55936BED" w14:textId="54669E49" w:rsidR="00AE0A0A" w:rsidRPr="005D3F0C" w:rsidRDefault="00AE0A0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13A03931" w14:textId="7FD33440" w:rsidR="00AE0A0A" w:rsidRPr="005D3F0C" w:rsidRDefault="00AE0A0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04BEDB54" w14:textId="644AF392" w:rsidR="00AE0A0A" w:rsidRPr="005D3F0C" w:rsidRDefault="00AE0A0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29</w:t>
            </w:r>
          </w:p>
        </w:tc>
        <w:tc>
          <w:tcPr>
            <w:tcW w:w="327" w:type="pct"/>
          </w:tcPr>
          <w:p w14:paraId="28F0E6C8" w14:textId="3C023801" w:rsidR="00AE0A0A" w:rsidRPr="005D3F0C" w:rsidRDefault="00AE0A0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3CD24226" w14:textId="577582BC" w:rsidR="00AE0A0A" w:rsidRPr="005D3F0C" w:rsidRDefault="00AE0A0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22.8</w:t>
            </w:r>
          </w:p>
        </w:tc>
        <w:tc>
          <w:tcPr>
            <w:tcW w:w="356" w:type="pct"/>
          </w:tcPr>
          <w:p w14:paraId="69408E2F" w14:textId="71CCD978" w:rsidR="00AE0A0A" w:rsidRPr="005D3F0C" w:rsidRDefault="00AE0A0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141.4</w:t>
            </w:r>
          </w:p>
        </w:tc>
        <w:tc>
          <w:tcPr>
            <w:tcW w:w="277" w:type="pct"/>
          </w:tcPr>
          <w:p w14:paraId="6C9B8DDE" w14:textId="08221D3F" w:rsidR="00AE0A0A" w:rsidRPr="005D3F0C" w:rsidRDefault="00AE0A0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269E73F6" w14:textId="6E11D896" w:rsidR="00AE0A0A" w:rsidRPr="005D3F0C" w:rsidRDefault="00AE0A0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27D37704" w14:textId="7BBB472B" w:rsidR="00AE0A0A" w:rsidRPr="005D3F0C" w:rsidRDefault="00AE0A0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76899557" w14:textId="62517C52" w:rsidR="00AE0A0A" w:rsidRPr="005D3F0C" w:rsidRDefault="00AE0A0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1001</w:t>
            </w:r>
          </w:p>
        </w:tc>
        <w:tc>
          <w:tcPr>
            <w:tcW w:w="753" w:type="pct"/>
          </w:tcPr>
          <w:p w14:paraId="17330FFC" w14:textId="312E9B04" w:rsidR="00AE0A0A" w:rsidRPr="005D3F0C" w:rsidRDefault="00AE0A0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1CF9073F" w14:textId="04CCC781" w:rsidR="00AE0A0A" w:rsidRPr="005D3F0C" w:rsidRDefault="00AE0A0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1897C76B" w14:textId="438F2B09" w:rsidR="00AE0A0A" w:rsidRPr="005D3F0C" w:rsidRDefault="00AE0A0A"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884467" w:rsidRPr="005D3F0C" w14:paraId="63653729"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07BE4992" w14:textId="41D47B8E" w:rsidR="00884467" w:rsidRPr="005D3F0C" w:rsidRDefault="0088446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lastRenderedPageBreak/>
              <w:t>2024</w:t>
            </w:r>
          </w:p>
        </w:tc>
        <w:tc>
          <w:tcPr>
            <w:tcW w:w="351" w:type="pct"/>
          </w:tcPr>
          <w:p w14:paraId="2A191FCF" w14:textId="0F94C676" w:rsidR="00884467" w:rsidRPr="005D3F0C" w:rsidRDefault="0088446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20E623C4" w14:textId="474AA7FF" w:rsidR="00884467" w:rsidRPr="005D3F0C" w:rsidRDefault="0088446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327" w:type="pct"/>
          </w:tcPr>
          <w:p w14:paraId="37F6C855" w14:textId="4D8D1E59" w:rsidR="00884467" w:rsidRPr="005D3F0C" w:rsidRDefault="0088446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11702C37" w14:textId="508F00BA" w:rsidR="00884467" w:rsidRPr="005D3F0C" w:rsidRDefault="0088446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22.9</w:t>
            </w:r>
          </w:p>
        </w:tc>
        <w:tc>
          <w:tcPr>
            <w:tcW w:w="356" w:type="pct"/>
          </w:tcPr>
          <w:p w14:paraId="175CEA76" w14:textId="05C0BFCE" w:rsidR="00884467" w:rsidRPr="005D3F0C" w:rsidRDefault="0088446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141.4</w:t>
            </w:r>
          </w:p>
        </w:tc>
        <w:tc>
          <w:tcPr>
            <w:tcW w:w="277" w:type="pct"/>
          </w:tcPr>
          <w:p w14:paraId="629B7859" w14:textId="435C5676" w:rsidR="00884467" w:rsidRPr="005D3F0C" w:rsidRDefault="0088446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0164D31D" w14:textId="33FA3B9F" w:rsidR="00884467" w:rsidRPr="005D3F0C" w:rsidRDefault="0088446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1403BEC7" w14:textId="77C238EE" w:rsidR="00884467" w:rsidRPr="005D3F0C" w:rsidRDefault="0088446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6EBA9775" w14:textId="61B7CD2D" w:rsidR="00884467" w:rsidRPr="005D3F0C" w:rsidRDefault="0088446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1004</w:t>
            </w:r>
          </w:p>
        </w:tc>
        <w:tc>
          <w:tcPr>
            <w:tcW w:w="753" w:type="pct"/>
          </w:tcPr>
          <w:p w14:paraId="07514D92" w14:textId="7472C66E" w:rsidR="00884467" w:rsidRPr="005D3F0C" w:rsidRDefault="0088446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55197EAE" w14:textId="123B5456" w:rsidR="00884467" w:rsidRPr="005D3F0C" w:rsidRDefault="0088446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4E1DAC3B" w14:textId="6858DF7B" w:rsidR="00884467" w:rsidRPr="005D3F0C" w:rsidRDefault="0088446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793320" w:rsidRPr="005D3F0C" w14:paraId="6E802D35"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6669FB0C" w14:textId="69759B63"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0AD0E610" w14:textId="5FD7271D"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0B169A1B" w14:textId="316D3BCB"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327" w:type="pct"/>
          </w:tcPr>
          <w:p w14:paraId="7D22AA50" w14:textId="697B1D75"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35ECBB38" w14:textId="2DE864A2"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22.7</w:t>
            </w:r>
          </w:p>
        </w:tc>
        <w:tc>
          <w:tcPr>
            <w:tcW w:w="356" w:type="pct"/>
          </w:tcPr>
          <w:p w14:paraId="55D72C6F" w14:textId="456C68BD"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141.0</w:t>
            </w:r>
          </w:p>
        </w:tc>
        <w:tc>
          <w:tcPr>
            <w:tcW w:w="277" w:type="pct"/>
          </w:tcPr>
          <w:p w14:paraId="3AD0770A" w14:textId="361B7FD9"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6A7396DE" w14:textId="3FCCF6B5"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6F6FB37D" w14:textId="5CC26186"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2B45B161" w14:textId="225367D3"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1001</w:t>
            </w:r>
          </w:p>
        </w:tc>
        <w:tc>
          <w:tcPr>
            <w:tcW w:w="753" w:type="pct"/>
          </w:tcPr>
          <w:p w14:paraId="2BB2B087" w14:textId="5D01E6CB"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012B002A" w14:textId="5B4FAA79"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69B20BEB" w14:textId="6250AD5D"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793320" w:rsidRPr="005D3F0C" w14:paraId="06605360"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6DB23706" w14:textId="13BFF719"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68F5E1FB" w14:textId="46773E31"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3BEB3D50" w14:textId="0FCAB8E2"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327" w:type="pct"/>
          </w:tcPr>
          <w:p w14:paraId="4A9C0BD1" w14:textId="3DC72D5F"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5F7E1E07" w14:textId="709929C2"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21.8</w:t>
            </w:r>
          </w:p>
        </w:tc>
        <w:tc>
          <w:tcPr>
            <w:tcW w:w="356" w:type="pct"/>
          </w:tcPr>
          <w:p w14:paraId="0452C8DD" w14:textId="455E6AC9"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140.5</w:t>
            </w:r>
          </w:p>
        </w:tc>
        <w:tc>
          <w:tcPr>
            <w:tcW w:w="277" w:type="pct"/>
          </w:tcPr>
          <w:p w14:paraId="76F08359" w14:textId="1BAC9F38"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03EBEEF6" w14:textId="6025BC38"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0D3B1023" w14:textId="3796F14C"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2DE6CE1B" w14:textId="5E9D94DC"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1001</w:t>
            </w:r>
          </w:p>
        </w:tc>
        <w:tc>
          <w:tcPr>
            <w:tcW w:w="753" w:type="pct"/>
          </w:tcPr>
          <w:p w14:paraId="0A7DAEEA" w14:textId="1EAD224C"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12ABF6F7" w14:textId="22FAA794"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6A2E1ECB" w14:textId="3A0223C3" w:rsidR="00793320" w:rsidRPr="005D3F0C" w:rsidRDefault="0079332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652921" w:rsidRPr="005D3F0C" w14:paraId="1EA6CECD"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3FD89D15" w14:textId="5397B680" w:rsidR="00652921" w:rsidRPr="005D3F0C" w:rsidRDefault="0065292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740EFFA0" w14:textId="7E413D0A" w:rsidR="00652921" w:rsidRPr="005D3F0C" w:rsidRDefault="0065292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7E718486" w14:textId="638A3720" w:rsidR="00652921" w:rsidRPr="005D3F0C" w:rsidRDefault="0065292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327" w:type="pct"/>
          </w:tcPr>
          <w:p w14:paraId="63F5FBFE" w14:textId="62B9BCE9" w:rsidR="00652921" w:rsidRPr="005D3F0C" w:rsidRDefault="0065292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6ED12E17" w14:textId="72D82874" w:rsidR="00652921" w:rsidRPr="005D3F0C" w:rsidRDefault="0065292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21.2</w:t>
            </w:r>
          </w:p>
        </w:tc>
        <w:tc>
          <w:tcPr>
            <w:tcW w:w="356" w:type="pct"/>
          </w:tcPr>
          <w:p w14:paraId="69E21AFE" w14:textId="69CADE9A" w:rsidR="00652921" w:rsidRPr="005D3F0C" w:rsidRDefault="0065292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140.2</w:t>
            </w:r>
          </w:p>
        </w:tc>
        <w:tc>
          <w:tcPr>
            <w:tcW w:w="277" w:type="pct"/>
          </w:tcPr>
          <w:p w14:paraId="22327F2E" w14:textId="5FB8B146" w:rsidR="00652921" w:rsidRPr="005D3F0C" w:rsidRDefault="0065292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w:t>
            </w:r>
          </w:p>
        </w:tc>
        <w:tc>
          <w:tcPr>
            <w:tcW w:w="290" w:type="pct"/>
          </w:tcPr>
          <w:p w14:paraId="0645D9B0" w14:textId="7EB25F97" w:rsidR="00652921" w:rsidRPr="005D3F0C" w:rsidRDefault="0065292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40BCDD79" w14:textId="4C5E01E3" w:rsidR="00652921" w:rsidRPr="005D3F0C" w:rsidRDefault="0065292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28894F10" w14:textId="2868E38E" w:rsidR="00652921" w:rsidRPr="005D3F0C" w:rsidRDefault="0065292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1001</w:t>
            </w:r>
          </w:p>
        </w:tc>
        <w:tc>
          <w:tcPr>
            <w:tcW w:w="753" w:type="pct"/>
          </w:tcPr>
          <w:p w14:paraId="36AAE611" w14:textId="496F6773" w:rsidR="00652921" w:rsidRPr="005D3F0C" w:rsidRDefault="0065292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5548D811" w14:textId="170FE3AE" w:rsidR="00652921" w:rsidRPr="005D3F0C" w:rsidRDefault="0065292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6695DF5D" w14:textId="07C5BBA8" w:rsidR="00652921" w:rsidRPr="005D3F0C" w:rsidRDefault="00652921"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274CF5" w:rsidRPr="005D3F0C" w14:paraId="05AF3804"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007A7021" w14:textId="3A15F944" w:rsidR="00274CF5" w:rsidRPr="005D3F0C" w:rsidRDefault="00274C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742C4008" w14:textId="7808683D" w:rsidR="00274CF5" w:rsidRPr="005D3F0C" w:rsidRDefault="00274C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60A16CE4" w14:textId="42D4AC17" w:rsidR="00274CF5" w:rsidRPr="005D3F0C" w:rsidRDefault="00274C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31</w:t>
            </w:r>
          </w:p>
        </w:tc>
        <w:tc>
          <w:tcPr>
            <w:tcW w:w="327" w:type="pct"/>
          </w:tcPr>
          <w:p w14:paraId="2BDB411E" w14:textId="573CE418" w:rsidR="00274CF5" w:rsidRPr="005D3F0C" w:rsidRDefault="00274C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155DF105" w14:textId="1590838D" w:rsidR="00274CF5" w:rsidRPr="005D3F0C" w:rsidRDefault="00274C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20.3</w:t>
            </w:r>
          </w:p>
        </w:tc>
        <w:tc>
          <w:tcPr>
            <w:tcW w:w="356" w:type="pct"/>
          </w:tcPr>
          <w:p w14:paraId="4FF40D7B" w14:textId="7DEA3961" w:rsidR="00274CF5" w:rsidRPr="005D3F0C" w:rsidRDefault="00274C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139.7</w:t>
            </w:r>
          </w:p>
        </w:tc>
        <w:tc>
          <w:tcPr>
            <w:tcW w:w="277" w:type="pct"/>
          </w:tcPr>
          <w:p w14:paraId="60B5F828" w14:textId="5BC6577B" w:rsidR="00274CF5" w:rsidRPr="005D3F0C" w:rsidRDefault="00274C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w:t>
            </w:r>
          </w:p>
        </w:tc>
        <w:tc>
          <w:tcPr>
            <w:tcW w:w="290" w:type="pct"/>
          </w:tcPr>
          <w:p w14:paraId="3FFDF385" w14:textId="0367D7B9" w:rsidR="00274CF5" w:rsidRPr="005D3F0C" w:rsidRDefault="00274C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0C73F8C1" w14:textId="36918839" w:rsidR="00274CF5" w:rsidRPr="005D3F0C" w:rsidRDefault="00274C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581AC9DF" w14:textId="16D8C206" w:rsidR="00274CF5" w:rsidRPr="005D3F0C" w:rsidRDefault="00274C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1003</w:t>
            </w:r>
          </w:p>
        </w:tc>
        <w:tc>
          <w:tcPr>
            <w:tcW w:w="753" w:type="pct"/>
          </w:tcPr>
          <w:p w14:paraId="16BF4DFA" w14:textId="09DC958C" w:rsidR="00274CF5" w:rsidRPr="005D3F0C" w:rsidRDefault="00274C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441F1AC1" w14:textId="0B4DC0AC" w:rsidR="00274CF5" w:rsidRPr="005D3F0C" w:rsidRDefault="00274C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78523B05" w14:textId="791E062B" w:rsidR="00274CF5" w:rsidRPr="005D3F0C" w:rsidRDefault="00274CF5"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B34E37" w:rsidRPr="005D3F0C" w14:paraId="39951794"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27DC1078" w14:textId="112907E5" w:rsidR="00B34E37" w:rsidRPr="005D3F0C" w:rsidRDefault="00B34E3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40708C7B" w14:textId="6E208939" w:rsidR="00B34E37" w:rsidRPr="005D3F0C" w:rsidRDefault="00B34E3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38CA3010" w14:textId="5364068A" w:rsidR="00B34E37" w:rsidRPr="005D3F0C" w:rsidRDefault="00B34E3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31</w:t>
            </w:r>
          </w:p>
        </w:tc>
        <w:tc>
          <w:tcPr>
            <w:tcW w:w="327" w:type="pct"/>
          </w:tcPr>
          <w:p w14:paraId="3FA2A670" w14:textId="73E6C2DD" w:rsidR="00B34E37" w:rsidRPr="005D3F0C" w:rsidRDefault="00B34E3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5DD7DB3F" w14:textId="01AF9138" w:rsidR="00B34E37" w:rsidRPr="005D3F0C" w:rsidRDefault="00B34E3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19.6</w:t>
            </w:r>
          </w:p>
        </w:tc>
        <w:tc>
          <w:tcPr>
            <w:tcW w:w="356" w:type="pct"/>
          </w:tcPr>
          <w:p w14:paraId="3D02E172" w14:textId="7251DD89" w:rsidR="00B34E37" w:rsidRPr="005D3F0C" w:rsidRDefault="00B34E3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139.6</w:t>
            </w:r>
          </w:p>
        </w:tc>
        <w:tc>
          <w:tcPr>
            <w:tcW w:w="277" w:type="pct"/>
          </w:tcPr>
          <w:p w14:paraId="328F98EC" w14:textId="03670E67" w:rsidR="00B34E37" w:rsidRPr="005D3F0C" w:rsidRDefault="00B34E3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49EA6CA7" w14:textId="5254F626" w:rsidR="00B34E37" w:rsidRPr="005D3F0C" w:rsidRDefault="00B34E3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4157111E" w14:textId="1D9A254B" w:rsidR="00B34E37" w:rsidRPr="005D3F0C" w:rsidRDefault="00B34E3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44388C8E" w14:textId="6D914604" w:rsidR="00B34E37" w:rsidRPr="005D3F0C" w:rsidRDefault="00B34E3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999</w:t>
            </w:r>
          </w:p>
        </w:tc>
        <w:tc>
          <w:tcPr>
            <w:tcW w:w="753" w:type="pct"/>
          </w:tcPr>
          <w:p w14:paraId="48750990" w14:textId="2452C909" w:rsidR="00B34E37" w:rsidRPr="005D3F0C" w:rsidRDefault="00B34E3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4CFCBB51" w14:textId="144B7B0C" w:rsidR="00B34E37" w:rsidRPr="005D3F0C" w:rsidRDefault="00B34E3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16AB02BF" w14:textId="0AE6F80C" w:rsidR="00B34E37" w:rsidRPr="005D3F0C" w:rsidRDefault="00B34E3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7C4D72" w:rsidRPr="005D3F0C" w14:paraId="15389081"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57B511ED" w14:textId="6FA4CCEE" w:rsidR="007C4D72" w:rsidRPr="005D3F0C" w:rsidRDefault="007C4D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87D9700" w14:textId="2056AC4A" w:rsidR="007C4D72" w:rsidRPr="005D3F0C" w:rsidRDefault="007C4D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6516B609" w14:textId="34A950B5" w:rsidR="007C4D72" w:rsidRPr="005D3F0C" w:rsidRDefault="007C4D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31</w:t>
            </w:r>
          </w:p>
        </w:tc>
        <w:tc>
          <w:tcPr>
            <w:tcW w:w="327" w:type="pct"/>
          </w:tcPr>
          <w:p w14:paraId="33526BB6" w14:textId="0FE69B76" w:rsidR="007C4D72" w:rsidRPr="005D3F0C" w:rsidRDefault="007C4D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7BFAE2EE" w14:textId="70BF5AF0" w:rsidR="007C4D72" w:rsidRPr="005D3F0C" w:rsidRDefault="007C4D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18.8</w:t>
            </w:r>
          </w:p>
        </w:tc>
        <w:tc>
          <w:tcPr>
            <w:tcW w:w="356" w:type="pct"/>
          </w:tcPr>
          <w:p w14:paraId="62E0BF0B" w14:textId="38809423" w:rsidR="007C4D72" w:rsidRPr="005D3F0C" w:rsidRDefault="007C4D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139.5</w:t>
            </w:r>
          </w:p>
        </w:tc>
        <w:tc>
          <w:tcPr>
            <w:tcW w:w="277" w:type="pct"/>
          </w:tcPr>
          <w:p w14:paraId="630DE921" w14:textId="564C2775" w:rsidR="007C4D72" w:rsidRPr="005D3F0C" w:rsidRDefault="007C4D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27B5728D" w14:textId="0A3426EE" w:rsidR="007C4D72" w:rsidRPr="005D3F0C" w:rsidRDefault="007C4D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76F863B6" w14:textId="07ACFB0F" w:rsidR="007C4D72" w:rsidRPr="005D3F0C" w:rsidRDefault="007C4D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32162AD0" w14:textId="149C52EC" w:rsidR="007C4D72" w:rsidRPr="005D3F0C" w:rsidRDefault="007C4D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999</w:t>
            </w:r>
          </w:p>
        </w:tc>
        <w:tc>
          <w:tcPr>
            <w:tcW w:w="753" w:type="pct"/>
          </w:tcPr>
          <w:p w14:paraId="17754468" w14:textId="4E4EAD18" w:rsidR="007C4D72" w:rsidRPr="005D3F0C" w:rsidRDefault="007C4D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08CE1144" w14:textId="7740F1AB" w:rsidR="007C4D72" w:rsidRPr="005D3F0C" w:rsidRDefault="007C4D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64791C1E" w14:textId="340E026C" w:rsidR="007C4D72" w:rsidRPr="005D3F0C" w:rsidRDefault="007C4D7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C101DE" w:rsidRPr="005D3F0C" w14:paraId="57DBE82C"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1788FF86" w14:textId="591C7BA9" w:rsidR="00C101DE" w:rsidRPr="005D3F0C" w:rsidRDefault="00C101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7DBF7EEF" w14:textId="34C0EA19" w:rsidR="00C101DE" w:rsidRPr="005D3F0C" w:rsidRDefault="00C101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13" w:type="pct"/>
          </w:tcPr>
          <w:p w14:paraId="36758D10" w14:textId="518049C1" w:rsidR="00C101DE" w:rsidRPr="005D3F0C" w:rsidRDefault="00C101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31</w:t>
            </w:r>
          </w:p>
        </w:tc>
        <w:tc>
          <w:tcPr>
            <w:tcW w:w="327" w:type="pct"/>
          </w:tcPr>
          <w:p w14:paraId="56B16A90" w14:textId="32C426AE" w:rsidR="00C101DE" w:rsidRPr="005D3F0C" w:rsidRDefault="00C101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6F5208A7" w14:textId="0C85E596" w:rsidR="00C101DE" w:rsidRPr="005D3F0C" w:rsidRDefault="00C101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w:t>
            </w:r>
          </w:p>
        </w:tc>
        <w:tc>
          <w:tcPr>
            <w:tcW w:w="356" w:type="pct"/>
          </w:tcPr>
          <w:p w14:paraId="3922CF8D" w14:textId="3EF508DB" w:rsidR="00C101DE" w:rsidRPr="005D3F0C" w:rsidRDefault="00C101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139.3</w:t>
            </w:r>
          </w:p>
        </w:tc>
        <w:tc>
          <w:tcPr>
            <w:tcW w:w="277" w:type="pct"/>
          </w:tcPr>
          <w:p w14:paraId="078128D2" w14:textId="2DBD95DB" w:rsidR="00C101DE" w:rsidRPr="005D3F0C" w:rsidRDefault="00C101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90" w:type="pct"/>
          </w:tcPr>
          <w:p w14:paraId="0107B68B" w14:textId="493BCCEA" w:rsidR="00C101DE" w:rsidRPr="005D3F0C" w:rsidRDefault="00C101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86" w:type="pct"/>
          </w:tcPr>
          <w:p w14:paraId="1FF29318" w14:textId="71DDA4A1" w:rsidR="00C101DE" w:rsidRPr="005D3F0C" w:rsidRDefault="00C101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p>
        </w:tc>
        <w:tc>
          <w:tcPr>
            <w:tcW w:w="328" w:type="pct"/>
          </w:tcPr>
          <w:p w14:paraId="3801B3B9" w14:textId="111B5D7E" w:rsidR="00C101DE" w:rsidRPr="005D3F0C" w:rsidRDefault="00C101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996</w:t>
            </w:r>
          </w:p>
        </w:tc>
        <w:tc>
          <w:tcPr>
            <w:tcW w:w="753" w:type="pct"/>
          </w:tcPr>
          <w:p w14:paraId="3458816F" w14:textId="08E3BBD7" w:rsidR="00C101DE" w:rsidRPr="005D3F0C" w:rsidRDefault="00C101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426A4A8D" w14:textId="65AFA325" w:rsidR="00C101DE" w:rsidRPr="005D3F0C" w:rsidRDefault="00C101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02BAEB27" w14:textId="6678B2D7" w:rsidR="00C101DE" w:rsidRPr="005D3F0C" w:rsidRDefault="00C101D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16679E" w:rsidRPr="005D3F0C" w14:paraId="7C538475"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50D9FFBB" w14:textId="4817EB2F" w:rsidR="0016679E" w:rsidRPr="005D3F0C" w:rsidRDefault="0016679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6347D3A" w14:textId="58A63933" w:rsidR="0016679E" w:rsidRPr="005D3F0C" w:rsidRDefault="0016679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36B5012C" w14:textId="7BED2C2B" w:rsidR="0016679E" w:rsidRPr="005D3F0C" w:rsidRDefault="0016679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27" w:type="pct"/>
          </w:tcPr>
          <w:p w14:paraId="58FACC6D" w14:textId="7BDE07C9" w:rsidR="0016679E" w:rsidRPr="005D3F0C" w:rsidRDefault="0016679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28814A77" w14:textId="0E43A0C9" w:rsidR="0016679E" w:rsidRPr="005D3F0C" w:rsidRDefault="0016679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17.5</w:t>
            </w:r>
          </w:p>
        </w:tc>
        <w:tc>
          <w:tcPr>
            <w:tcW w:w="356" w:type="pct"/>
          </w:tcPr>
          <w:p w14:paraId="03127B0B" w14:textId="0E4317DB" w:rsidR="0016679E" w:rsidRPr="005D3F0C" w:rsidRDefault="0016679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139.5</w:t>
            </w:r>
          </w:p>
        </w:tc>
        <w:tc>
          <w:tcPr>
            <w:tcW w:w="277" w:type="pct"/>
          </w:tcPr>
          <w:p w14:paraId="7707173B" w14:textId="1EE9975C" w:rsidR="0016679E" w:rsidRPr="005D3F0C" w:rsidRDefault="0016679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66132227" w14:textId="46D3904F" w:rsidR="0016679E" w:rsidRPr="005D3F0C" w:rsidRDefault="0016679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86" w:type="pct"/>
          </w:tcPr>
          <w:p w14:paraId="07121C58" w14:textId="5D34F952" w:rsidR="0016679E" w:rsidRPr="005D3F0C" w:rsidRDefault="0016679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5CD61E34" w14:textId="202443BF" w:rsidR="0016679E" w:rsidRPr="005D3F0C" w:rsidRDefault="0016679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995</w:t>
            </w:r>
          </w:p>
        </w:tc>
        <w:tc>
          <w:tcPr>
            <w:tcW w:w="753" w:type="pct"/>
          </w:tcPr>
          <w:p w14:paraId="1D51A09C" w14:textId="22DBFCDE" w:rsidR="0016679E" w:rsidRPr="005D3F0C" w:rsidRDefault="0016679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5F8B53D7" w14:textId="33E1A415" w:rsidR="0016679E" w:rsidRPr="005D3F0C" w:rsidRDefault="0016679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7F1C50C5" w14:textId="16C07AEB" w:rsidR="0016679E" w:rsidRPr="005D3F0C" w:rsidRDefault="0016679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3323C8" w:rsidRPr="005D3F0C" w14:paraId="54A09776"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5DDE977B" w14:textId="264BD89C" w:rsidR="003323C8" w:rsidRPr="005D3F0C" w:rsidRDefault="003323C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3F663E6C" w14:textId="46C18D33" w:rsidR="003323C8" w:rsidRPr="005D3F0C" w:rsidRDefault="003323C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50758EEC" w14:textId="0A52A92C" w:rsidR="003323C8" w:rsidRPr="005D3F0C" w:rsidRDefault="003323C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27" w:type="pct"/>
          </w:tcPr>
          <w:p w14:paraId="48F8DDD5" w14:textId="6AD228D6" w:rsidR="003323C8" w:rsidRPr="005D3F0C" w:rsidRDefault="003323C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0E631604" w14:textId="047A1707" w:rsidR="003323C8" w:rsidRPr="005D3F0C" w:rsidRDefault="003323C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17.3</w:t>
            </w:r>
          </w:p>
        </w:tc>
        <w:tc>
          <w:tcPr>
            <w:tcW w:w="356" w:type="pct"/>
          </w:tcPr>
          <w:p w14:paraId="0A503E92" w14:textId="624481ED" w:rsidR="003323C8" w:rsidRPr="005D3F0C" w:rsidRDefault="003323C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139.8</w:t>
            </w:r>
          </w:p>
        </w:tc>
        <w:tc>
          <w:tcPr>
            <w:tcW w:w="277" w:type="pct"/>
          </w:tcPr>
          <w:p w14:paraId="437D1379" w14:textId="241B14EA" w:rsidR="003323C8" w:rsidRPr="005D3F0C" w:rsidRDefault="003323C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3060D7C8" w14:textId="4186CD47" w:rsidR="003323C8" w:rsidRPr="005D3F0C" w:rsidRDefault="003323C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35</w:t>
            </w:r>
            <w:r w:rsidR="008B6EA7" w:rsidRPr="005D3F0C">
              <w:rPr>
                <w:rFonts w:asciiTheme="minorHAnsi" w:hAnsiTheme="minorHAnsi" w:cstheme="minorHAnsi"/>
                <w:color w:val="000000"/>
                <w:sz w:val="20"/>
                <w:szCs w:val="20"/>
              </w:rPr>
              <w:t>*</w:t>
            </w:r>
          </w:p>
        </w:tc>
        <w:tc>
          <w:tcPr>
            <w:tcW w:w="286" w:type="pct"/>
          </w:tcPr>
          <w:p w14:paraId="0E42F0CC" w14:textId="201FCAE4" w:rsidR="003323C8" w:rsidRPr="005D3F0C" w:rsidRDefault="003323C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w:t>
            </w:r>
          </w:p>
        </w:tc>
        <w:tc>
          <w:tcPr>
            <w:tcW w:w="328" w:type="pct"/>
          </w:tcPr>
          <w:p w14:paraId="391C6D1E" w14:textId="62E4A036" w:rsidR="003323C8" w:rsidRPr="005D3F0C" w:rsidRDefault="003323C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994</w:t>
            </w:r>
          </w:p>
        </w:tc>
        <w:tc>
          <w:tcPr>
            <w:tcW w:w="753" w:type="pct"/>
          </w:tcPr>
          <w:p w14:paraId="1292FBC8" w14:textId="33F6BB8A" w:rsidR="003323C8" w:rsidRPr="005D3F0C" w:rsidRDefault="003323C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60/0/0/60</w:t>
            </w:r>
          </w:p>
        </w:tc>
        <w:tc>
          <w:tcPr>
            <w:tcW w:w="726" w:type="pct"/>
          </w:tcPr>
          <w:p w14:paraId="2BD1E001" w14:textId="7187F585" w:rsidR="003323C8" w:rsidRPr="005D3F0C" w:rsidRDefault="003323C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2D8B509E" w14:textId="5AC18FE2" w:rsidR="003323C8" w:rsidRPr="005D3F0C" w:rsidRDefault="003323C8"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041BD0" w:rsidRPr="005D3F0C" w14:paraId="4516AF6A"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2C72F042" w14:textId="5568A38A" w:rsidR="00041BD0" w:rsidRPr="005D3F0C" w:rsidRDefault="00041BD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077E054" w14:textId="2A56BF0D" w:rsidR="00041BD0" w:rsidRPr="005D3F0C" w:rsidRDefault="00041BD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21E5D3E1" w14:textId="5CEC1F00" w:rsidR="00041BD0" w:rsidRPr="005D3F0C" w:rsidRDefault="00041BD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27" w:type="pct"/>
          </w:tcPr>
          <w:p w14:paraId="08FE1EA8" w14:textId="057026B7" w:rsidR="00041BD0" w:rsidRPr="005D3F0C" w:rsidRDefault="00041BD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17EAC430" w14:textId="1C1F88ED" w:rsidR="00041BD0" w:rsidRPr="005D3F0C" w:rsidRDefault="00041BD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17.35</w:t>
            </w:r>
          </w:p>
        </w:tc>
        <w:tc>
          <w:tcPr>
            <w:tcW w:w="356" w:type="pct"/>
          </w:tcPr>
          <w:p w14:paraId="24751EE9" w14:textId="4827A42F" w:rsidR="00041BD0" w:rsidRPr="005D3F0C" w:rsidRDefault="00041BD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139.6</w:t>
            </w:r>
          </w:p>
        </w:tc>
        <w:tc>
          <w:tcPr>
            <w:tcW w:w="277" w:type="pct"/>
          </w:tcPr>
          <w:p w14:paraId="3C2F9056" w14:textId="2E558515" w:rsidR="00041BD0" w:rsidRPr="005D3F0C" w:rsidRDefault="00041BD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07C0F5DB" w14:textId="6B7E0491" w:rsidR="00041BD0" w:rsidRPr="005D3F0C" w:rsidRDefault="00041BD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w:t>
            </w:r>
            <w:r w:rsidR="008B6EA7" w:rsidRPr="005D3F0C">
              <w:rPr>
                <w:rFonts w:asciiTheme="minorHAnsi" w:hAnsiTheme="minorHAnsi" w:cstheme="minorHAnsi"/>
                <w:color w:val="000000"/>
                <w:sz w:val="20"/>
                <w:szCs w:val="20"/>
              </w:rPr>
              <w:t>*</w:t>
            </w:r>
          </w:p>
        </w:tc>
        <w:tc>
          <w:tcPr>
            <w:tcW w:w="286" w:type="pct"/>
          </w:tcPr>
          <w:p w14:paraId="10A49865" w14:textId="3BC36303" w:rsidR="00041BD0" w:rsidRPr="005D3F0C" w:rsidRDefault="00041BD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55</w:t>
            </w:r>
          </w:p>
        </w:tc>
        <w:tc>
          <w:tcPr>
            <w:tcW w:w="328" w:type="pct"/>
          </w:tcPr>
          <w:p w14:paraId="15771942" w14:textId="7CECB8A3" w:rsidR="00041BD0" w:rsidRPr="005D3F0C" w:rsidRDefault="00041BD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993</w:t>
            </w:r>
          </w:p>
        </w:tc>
        <w:tc>
          <w:tcPr>
            <w:tcW w:w="753" w:type="pct"/>
          </w:tcPr>
          <w:p w14:paraId="1510C628" w14:textId="198B8D8E" w:rsidR="00041BD0" w:rsidRPr="005D3F0C" w:rsidRDefault="00041BD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60/0/0/60</w:t>
            </w:r>
          </w:p>
        </w:tc>
        <w:tc>
          <w:tcPr>
            <w:tcW w:w="726" w:type="pct"/>
          </w:tcPr>
          <w:p w14:paraId="3F8EA374" w14:textId="677E92A7" w:rsidR="00041BD0" w:rsidRPr="005D3F0C" w:rsidRDefault="00041BD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5E217873" w14:textId="74DE81EC" w:rsidR="00041BD0" w:rsidRPr="005D3F0C" w:rsidRDefault="00041BD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976E97" w:rsidRPr="005D3F0C" w14:paraId="5F8AF0E0"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53EFCE33" w14:textId="5EBFB989" w:rsidR="00976E97" w:rsidRPr="005D3F0C" w:rsidRDefault="00976E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31C66394" w14:textId="7C3D9E19" w:rsidR="00976E97" w:rsidRPr="005D3F0C" w:rsidRDefault="00976E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22E6F192" w14:textId="62E72369" w:rsidR="00976E97" w:rsidRPr="005D3F0C" w:rsidRDefault="00976E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w:t>
            </w:r>
          </w:p>
        </w:tc>
        <w:tc>
          <w:tcPr>
            <w:tcW w:w="327" w:type="pct"/>
          </w:tcPr>
          <w:p w14:paraId="10CE287D" w14:textId="658DB679" w:rsidR="00976E97" w:rsidRPr="005D3F0C" w:rsidRDefault="00976E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4FF3EA99" w14:textId="2B4CB83D" w:rsidR="00976E97" w:rsidRPr="005D3F0C" w:rsidRDefault="00976E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17.2</w:t>
            </w:r>
          </w:p>
        </w:tc>
        <w:tc>
          <w:tcPr>
            <w:tcW w:w="356" w:type="pct"/>
          </w:tcPr>
          <w:p w14:paraId="5B7BC958" w14:textId="6F2EDA56" w:rsidR="00976E97" w:rsidRPr="005D3F0C" w:rsidRDefault="00976E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139.1</w:t>
            </w:r>
          </w:p>
        </w:tc>
        <w:tc>
          <w:tcPr>
            <w:tcW w:w="277" w:type="pct"/>
          </w:tcPr>
          <w:p w14:paraId="36E82609" w14:textId="574B51D4" w:rsidR="00976E97" w:rsidRPr="005D3F0C" w:rsidRDefault="00976E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030804C9" w14:textId="5C821E78" w:rsidR="00976E97" w:rsidRPr="005D3F0C" w:rsidRDefault="00976E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35</w:t>
            </w:r>
            <w:r w:rsidR="008B6EA7" w:rsidRPr="005D3F0C">
              <w:rPr>
                <w:rFonts w:asciiTheme="minorHAnsi" w:hAnsiTheme="minorHAnsi" w:cstheme="minorHAnsi"/>
                <w:color w:val="000000"/>
                <w:sz w:val="20"/>
                <w:szCs w:val="20"/>
              </w:rPr>
              <w:t>*</w:t>
            </w:r>
          </w:p>
        </w:tc>
        <w:tc>
          <w:tcPr>
            <w:tcW w:w="286" w:type="pct"/>
          </w:tcPr>
          <w:p w14:paraId="65AC3A81" w14:textId="4BF5285A" w:rsidR="00976E97" w:rsidRPr="005D3F0C" w:rsidRDefault="00976E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w:t>
            </w:r>
          </w:p>
        </w:tc>
        <w:tc>
          <w:tcPr>
            <w:tcW w:w="328" w:type="pct"/>
          </w:tcPr>
          <w:p w14:paraId="1B4D5C81" w14:textId="14417012" w:rsidR="00976E97" w:rsidRPr="005D3F0C" w:rsidRDefault="00976E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992</w:t>
            </w:r>
          </w:p>
        </w:tc>
        <w:tc>
          <w:tcPr>
            <w:tcW w:w="753" w:type="pct"/>
          </w:tcPr>
          <w:p w14:paraId="01E29217" w14:textId="1D5F0B0A" w:rsidR="00976E97" w:rsidRPr="005D3F0C" w:rsidRDefault="00976E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50/0/0/50</w:t>
            </w:r>
          </w:p>
        </w:tc>
        <w:tc>
          <w:tcPr>
            <w:tcW w:w="726" w:type="pct"/>
          </w:tcPr>
          <w:p w14:paraId="6C0B2BEF" w14:textId="796F446F" w:rsidR="00976E97" w:rsidRPr="005D3F0C" w:rsidRDefault="00976E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03A156C8" w14:textId="3697536A" w:rsidR="00976E97" w:rsidRPr="005D3F0C" w:rsidRDefault="00976E97"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D31A82" w:rsidRPr="005D3F0C" w14:paraId="360FA050"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20A0ECC5" w14:textId="4FDF61BF" w:rsidR="00D31A82" w:rsidRPr="005D3F0C" w:rsidRDefault="00D31A8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8A808D2" w14:textId="47B5AD76" w:rsidR="00D31A82" w:rsidRPr="005D3F0C" w:rsidRDefault="00D31A8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41675687" w14:textId="1FCC4FE0" w:rsidR="00D31A82" w:rsidRPr="005D3F0C" w:rsidRDefault="00D31A8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27" w:type="pct"/>
          </w:tcPr>
          <w:p w14:paraId="346F44A6" w14:textId="311A8C85" w:rsidR="00D31A82" w:rsidRPr="005D3F0C" w:rsidRDefault="00D31A8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2BA95259" w14:textId="19FA191B" w:rsidR="00D31A82" w:rsidRPr="005D3F0C" w:rsidRDefault="00D31A8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17.3</w:t>
            </w:r>
          </w:p>
        </w:tc>
        <w:tc>
          <w:tcPr>
            <w:tcW w:w="356" w:type="pct"/>
          </w:tcPr>
          <w:p w14:paraId="19C8E319" w14:textId="3D42A84B" w:rsidR="00D31A82" w:rsidRPr="005D3F0C" w:rsidRDefault="00D31A8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139.0</w:t>
            </w:r>
          </w:p>
        </w:tc>
        <w:tc>
          <w:tcPr>
            <w:tcW w:w="277" w:type="pct"/>
          </w:tcPr>
          <w:p w14:paraId="4ABCE37D" w14:textId="2AD8205A" w:rsidR="00D31A82" w:rsidRPr="005D3F0C" w:rsidRDefault="00D31A8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4B700F19" w14:textId="06D7BBBC" w:rsidR="00D31A82" w:rsidRPr="005D3F0C" w:rsidRDefault="00D31A8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35</w:t>
            </w:r>
            <w:r w:rsidR="008B6EA7" w:rsidRPr="005D3F0C">
              <w:rPr>
                <w:rFonts w:asciiTheme="minorHAnsi" w:hAnsiTheme="minorHAnsi" w:cstheme="minorHAnsi"/>
                <w:color w:val="000000"/>
                <w:sz w:val="20"/>
                <w:szCs w:val="20"/>
              </w:rPr>
              <w:t>*</w:t>
            </w:r>
          </w:p>
        </w:tc>
        <w:tc>
          <w:tcPr>
            <w:tcW w:w="286" w:type="pct"/>
          </w:tcPr>
          <w:p w14:paraId="25000002" w14:textId="0CB5DC72" w:rsidR="00D31A82" w:rsidRPr="005D3F0C" w:rsidRDefault="00D31A8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w:t>
            </w:r>
          </w:p>
        </w:tc>
        <w:tc>
          <w:tcPr>
            <w:tcW w:w="328" w:type="pct"/>
          </w:tcPr>
          <w:p w14:paraId="0C0D22F9" w14:textId="5594FF16" w:rsidR="00D31A82" w:rsidRPr="005D3F0C" w:rsidRDefault="00D31A8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991</w:t>
            </w:r>
          </w:p>
        </w:tc>
        <w:tc>
          <w:tcPr>
            <w:tcW w:w="753" w:type="pct"/>
          </w:tcPr>
          <w:p w14:paraId="6F03608D" w14:textId="5686F049" w:rsidR="00D31A82" w:rsidRPr="005D3F0C" w:rsidRDefault="00D31A8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50/0/0/0</w:t>
            </w:r>
          </w:p>
        </w:tc>
        <w:tc>
          <w:tcPr>
            <w:tcW w:w="726" w:type="pct"/>
          </w:tcPr>
          <w:p w14:paraId="6F9C06F8" w14:textId="68B1657E" w:rsidR="00D31A82" w:rsidRPr="005D3F0C" w:rsidRDefault="00D31A8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4FC43AC6" w14:textId="1A1B1E02" w:rsidR="00D31A82" w:rsidRPr="005D3F0C" w:rsidRDefault="00D31A8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391809" w:rsidRPr="005D3F0C" w14:paraId="08D66679"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428DBE13" w14:textId="2901D36E" w:rsidR="00391809" w:rsidRPr="005D3F0C" w:rsidRDefault="0039180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2C1A6C2" w14:textId="4618F41C" w:rsidR="00391809" w:rsidRPr="005D3F0C" w:rsidRDefault="0039180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6A2741BB" w14:textId="4659A525" w:rsidR="00391809" w:rsidRPr="005D3F0C" w:rsidRDefault="0039180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27" w:type="pct"/>
          </w:tcPr>
          <w:p w14:paraId="7F119A4A" w14:textId="2E2439A5" w:rsidR="00391809" w:rsidRPr="005D3F0C" w:rsidRDefault="0039180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615916A5" w14:textId="1A61D5A1" w:rsidR="00391809" w:rsidRPr="005D3F0C" w:rsidRDefault="0039180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17.8</w:t>
            </w:r>
          </w:p>
        </w:tc>
        <w:tc>
          <w:tcPr>
            <w:tcW w:w="356" w:type="pct"/>
          </w:tcPr>
          <w:p w14:paraId="31C6AB42" w14:textId="212877F1" w:rsidR="00391809" w:rsidRPr="005D3F0C" w:rsidRDefault="0039180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138.6</w:t>
            </w:r>
          </w:p>
        </w:tc>
        <w:tc>
          <w:tcPr>
            <w:tcW w:w="277" w:type="pct"/>
          </w:tcPr>
          <w:p w14:paraId="2DA4CB5C" w14:textId="6FA3755B" w:rsidR="00391809" w:rsidRPr="005D3F0C" w:rsidRDefault="0039180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261A4DBC" w14:textId="041339AE" w:rsidR="00391809" w:rsidRPr="005D3F0C" w:rsidRDefault="0039180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86" w:type="pct"/>
          </w:tcPr>
          <w:p w14:paraId="5A24D972" w14:textId="23DC6B7A" w:rsidR="00391809" w:rsidRPr="005D3F0C" w:rsidRDefault="0039180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52B6D470" w14:textId="645B422B" w:rsidR="00391809" w:rsidRPr="005D3F0C" w:rsidRDefault="0039180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991</w:t>
            </w:r>
          </w:p>
        </w:tc>
        <w:tc>
          <w:tcPr>
            <w:tcW w:w="753" w:type="pct"/>
          </w:tcPr>
          <w:p w14:paraId="4B00A75A" w14:textId="5CF6AD1A" w:rsidR="00391809" w:rsidRPr="005D3F0C" w:rsidRDefault="0039180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7320F94A" w14:textId="7B5B1B6A" w:rsidR="00391809" w:rsidRPr="005D3F0C" w:rsidRDefault="0039180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530884AB" w14:textId="1E8B9CD7" w:rsidR="00391809" w:rsidRPr="005D3F0C" w:rsidRDefault="0039180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021749" w:rsidRPr="005D3F0C" w14:paraId="617AEF6F"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4D02BE13" w14:textId="59C24525" w:rsidR="00021749" w:rsidRPr="005D3F0C" w:rsidRDefault="0002174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7D42AC00" w14:textId="0CE378AE" w:rsidR="00021749" w:rsidRPr="005D3F0C" w:rsidRDefault="0002174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01CD78AF" w14:textId="0D9975B1" w:rsidR="00021749" w:rsidRPr="005D3F0C" w:rsidRDefault="0002174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27" w:type="pct"/>
          </w:tcPr>
          <w:p w14:paraId="429B8EA4" w14:textId="1085B2AC" w:rsidR="00021749" w:rsidRPr="005D3F0C" w:rsidRDefault="0002174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64BC04D7" w14:textId="55FB650B" w:rsidR="00021749" w:rsidRPr="005D3F0C" w:rsidRDefault="0002174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18.3</w:t>
            </w:r>
          </w:p>
        </w:tc>
        <w:tc>
          <w:tcPr>
            <w:tcW w:w="356" w:type="pct"/>
          </w:tcPr>
          <w:p w14:paraId="1C12A617" w14:textId="6276406A" w:rsidR="00021749" w:rsidRPr="005D3F0C" w:rsidRDefault="0002174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138.2</w:t>
            </w:r>
          </w:p>
        </w:tc>
        <w:tc>
          <w:tcPr>
            <w:tcW w:w="277" w:type="pct"/>
          </w:tcPr>
          <w:p w14:paraId="127A8F1C" w14:textId="199559F0" w:rsidR="00021749" w:rsidRPr="005D3F0C" w:rsidRDefault="0002174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02D0D4FB" w14:textId="79633C3F" w:rsidR="00021749" w:rsidRPr="005D3F0C" w:rsidRDefault="0002174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86" w:type="pct"/>
          </w:tcPr>
          <w:p w14:paraId="20875051" w14:textId="1EF998AC" w:rsidR="00021749" w:rsidRPr="005D3F0C" w:rsidRDefault="0002174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0220F093" w14:textId="2D4D15DF" w:rsidR="00021749" w:rsidRPr="005D3F0C" w:rsidRDefault="0002174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993</w:t>
            </w:r>
          </w:p>
        </w:tc>
        <w:tc>
          <w:tcPr>
            <w:tcW w:w="753" w:type="pct"/>
          </w:tcPr>
          <w:p w14:paraId="44B9E3E9" w14:textId="0E2982AE" w:rsidR="00021749" w:rsidRPr="005D3F0C" w:rsidRDefault="0002174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2A693771" w14:textId="5725500C" w:rsidR="00021749" w:rsidRPr="005D3F0C" w:rsidRDefault="0002174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2180B3B5" w14:textId="0C4A714E" w:rsidR="00021749" w:rsidRPr="005D3F0C" w:rsidRDefault="0002174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F12C36" w:rsidRPr="005D3F0C" w14:paraId="1A5309C0"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07A40EC4" w14:textId="1F56F62C" w:rsidR="00F12C36" w:rsidRPr="005D3F0C" w:rsidRDefault="00F12C3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3BD73066" w14:textId="662EC615" w:rsidR="00F12C36" w:rsidRPr="005D3F0C" w:rsidRDefault="00F12C3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49687F90" w14:textId="2B71F423" w:rsidR="00F12C36" w:rsidRPr="005D3F0C" w:rsidRDefault="00F12C3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27" w:type="pct"/>
          </w:tcPr>
          <w:p w14:paraId="48F28E3B" w14:textId="67CD5581" w:rsidR="00F12C36" w:rsidRPr="005D3F0C" w:rsidRDefault="00F12C3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1C473BE3" w14:textId="3AE08AAD" w:rsidR="00F12C36" w:rsidRPr="005D3F0C" w:rsidRDefault="00F12C3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18.6</w:t>
            </w:r>
          </w:p>
        </w:tc>
        <w:tc>
          <w:tcPr>
            <w:tcW w:w="356" w:type="pct"/>
          </w:tcPr>
          <w:p w14:paraId="73D12DC2" w14:textId="44F6A946" w:rsidR="00F12C36" w:rsidRPr="005D3F0C" w:rsidRDefault="00F12C3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138.3</w:t>
            </w:r>
          </w:p>
        </w:tc>
        <w:tc>
          <w:tcPr>
            <w:tcW w:w="277" w:type="pct"/>
          </w:tcPr>
          <w:p w14:paraId="3AD55174" w14:textId="42B4802D" w:rsidR="00F12C36" w:rsidRPr="005D3F0C" w:rsidRDefault="00F12C3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90" w:type="pct"/>
          </w:tcPr>
          <w:p w14:paraId="24A2B139" w14:textId="7B73A12F" w:rsidR="00F12C36" w:rsidRPr="005D3F0C" w:rsidRDefault="00F12C3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1075A8A2" w14:textId="55DE7B28" w:rsidR="00F12C36" w:rsidRPr="005D3F0C" w:rsidRDefault="00F12C3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0CD308ED" w14:textId="7D9127F3" w:rsidR="00F12C36" w:rsidRPr="005D3F0C" w:rsidRDefault="00F12C3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993</w:t>
            </w:r>
          </w:p>
        </w:tc>
        <w:tc>
          <w:tcPr>
            <w:tcW w:w="753" w:type="pct"/>
          </w:tcPr>
          <w:p w14:paraId="170A16CF" w14:textId="3D042614" w:rsidR="00F12C36" w:rsidRPr="005D3F0C" w:rsidRDefault="00F12C3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7919CB34" w14:textId="5DE4D803" w:rsidR="00F12C36" w:rsidRPr="005D3F0C" w:rsidRDefault="00F12C3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6D957915" w14:textId="7B6021C0" w:rsidR="00F12C36" w:rsidRPr="005D3F0C" w:rsidRDefault="00F12C3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875E93" w:rsidRPr="005D3F0C" w14:paraId="6280E4AB"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36899B90" w14:textId="0C5D7D98" w:rsidR="00875E93" w:rsidRPr="005D3F0C" w:rsidRDefault="00875E9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5821BCC7" w14:textId="79A7DED2" w:rsidR="00875E93" w:rsidRPr="005D3F0C" w:rsidRDefault="00875E9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2153F37D" w14:textId="381C1DBE" w:rsidR="00875E93" w:rsidRPr="005D3F0C" w:rsidRDefault="00875E9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w:t>
            </w:r>
          </w:p>
        </w:tc>
        <w:tc>
          <w:tcPr>
            <w:tcW w:w="327" w:type="pct"/>
          </w:tcPr>
          <w:p w14:paraId="2CB0CA0B" w14:textId="5F51CC14" w:rsidR="00875E93" w:rsidRPr="005D3F0C" w:rsidRDefault="00875E9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1543D45A" w14:textId="24B0F49D" w:rsidR="00875E93" w:rsidRPr="005D3F0C" w:rsidRDefault="00875E9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19.3</w:t>
            </w:r>
          </w:p>
        </w:tc>
        <w:tc>
          <w:tcPr>
            <w:tcW w:w="356" w:type="pct"/>
          </w:tcPr>
          <w:p w14:paraId="663637B1" w14:textId="7266FEE5" w:rsidR="00875E93" w:rsidRPr="005D3F0C" w:rsidRDefault="00875E9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138.0</w:t>
            </w:r>
          </w:p>
        </w:tc>
        <w:tc>
          <w:tcPr>
            <w:tcW w:w="277" w:type="pct"/>
          </w:tcPr>
          <w:p w14:paraId="49036794" w14:textId="5C09D9A7" w:rsidR="00875E93" w:rsidRPr="005D3F0C" w:rsidRDefault="00875E9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90" w:type="pct"/>
          </w:tcPr>
          <w:p w14:paraId="22A97049" w14:textId="07BF8625" w:rsidR="00875E93" w:rsidRPr="005D3F0C" w:rsidRDefault="00875E9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594559FD" w14:textId="18B22ECF" w:rsidR="00875E93" w:rsidRPr="005D3F0C" w:rsidRDefault="00875E9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549A24F6" w14:textId="6608CF41" w:rsidR="00875E93" w:rsidRPr="005D3F0C" w:rsidRDefault="00875E9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995</w:t>
            </w:r>
          </w:p>
        </w:tc>
        <w:tc>
          <w:tcPr>
            <w:tcW w:w="753" w:type="pct"/>
          </w:tcPr>
          <w:p w14:paraId="3888DA58" w14:textId="07876113" w:rsidR="00875E93" w:rsidRPr="005D3F0C" w:rsidRDefault="00875E9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752D27CD" w14:textId="5A4F30D5" w:rsidR="00875E93" w:rsidRPr="005D3F0C" w:rsidRDefault="00875E9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605CC866" w14:textId="60E4CF22" w:rsidR="00875E93" w:rsidRPr="005D3F0C" w:rsidRDefault="00875E93"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6E4D34" w:rsidRPr="005D3F0C" w14:paraId="329FC9E3"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60FECAD1" w14:textId="10C63C75" w:rsidR="006E4D34" w:rsidRPr="005D3F0C" w:rsidRDefault="006E4D3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29B7A033" w14:textId="200A1984" w:rsidR="006E4D34" w:rsidRPr="005D3F0C" w:rsidRDefault="006E4D3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04898A11" w14:textId="3E819B98" w:rsidR="006E4D34" w:rsidRPr="005D3F0C" w:rsidRDefault="006E4D3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w:t>
            </w:r>
          </w:p>
        </w:tc>
        <w:tc>
          <w:tcPr>
            <w:tcW w:w="327" w:type="pct"/>
          </w:tcPr>
          <w:p w14:paraId="2B8250DF" w14:textId="3994D47C" w:rsidR="006E4D34" w:rsidRPr="005D3F0C" w:rsidRDefault="006E4D3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4165324F" w14:textId="45B3297B" w:rsidR="006E4D34" w:rsidRPr="005D3F0C" w:rsidRDefault="006E4D3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20.1</w:t>
            </w:r>
          </w:p>
        </w:tc>
        <w:tc>
          <w:tcPr>
            <w:tcW w:w="356" w:type="pct"/>
          </w:tcPr>
          <w:p w14:paraId="6247DC7C" w14:textId="1B42059F" w:rsidR="006E4D34" w:rsidRPr="005D3F0C" w:rsidRDefault="006E4D3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137.9</w:t>
            </w:r>
          </w:p>
        </w:tc>
        <w:tc>
          <w:tcPr>
            <w:tcW w:w="277" w:type="pct"/>
          </w:tcPr>
          <w:p w14:paraId="79E26E70" w14:textId="1240B74B" w:rsidR="006E4D34" w:rsidRPr="005D3F0C" w:rsidRDefault="006E4D3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90" w:type="pct"/>
          </w:tcPr>
          <w:p w14:paraId="7EB3C661" w14:textId="27E0AD4D" w:rsidR="006E4D34" w:rsidRPr="005D3F0C" w:rsidRDefault="006E4D3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51CE75A4" w14:textId="4F881B06" w:rsidR="006E4D34" w:rsidRPr="005D3F0C" w:rsidRDefault="006E4D3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7883FEE6" w14:textId="67D52956" w:rsidR="006E4D34" w:rsidRPr="005D3F0C" w:rsidRDefault="006E4D3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993</w:t>
            </w:r>
          </w:p>
        </w:tc>
        <w:tc>
          <w:tcPr>
            <w:tcW w:w="753" w:type="pct"/>
          </w:tcPr>
          <w:p w14:paraId="7AD6B417" w14:textId="6AD31DC9" w:rsidR="006E4D34" w:rsidRPr="005D3F0C" w:rsidRDefault="006E4D3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19C7BDFC" w14:textId="3FC42BD1" w:rsidR="006E4D34" w:rsidRPr="005D3F0C" w:rsidRDefault="006E4D3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1ED0281E" w14:textId="31B53581" w:rsidR="006E4D34" w:rsidRPr="005D3F0C" w:rsidRDefault="006E4D34"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BA3BD2" w:rsidRPr="005D3F0C" w14:paraId="307B0E5D"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7F964D3D" w14:textId="07670532" w:rsidR="00BA3BD2" w:rsidRPr="005D3F0C" w:rsidRDefault="00BA3BD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441E17E5" w14:textId="163EF35B" w:rsidR="00BA3BD2" w:rsidRPr="005D3F0C" w:rsidRDefault="00BA3BD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5187740C" w14:textId="080AB9A3" w:rsidR="00BA3BD2" w:rsidRPr="005D3F0C" w:rsidRDefault="00BA3BD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w:t>
            </w:r>
          </w:p>
        </w:tc>
        <w:tc>
          <w:tcPr>
            <w:tcW w:w="327" w:type="pct"/>
          </w:tcPr>
          <w:p w14:paraId="547BD19E" w14:textId="799C85EA" w:rsidR="00BA3BD2" w:rsidRPr="005D3F0C" w:rsidRDefault="00BA3BD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2D256B66" w14:textId="1A1CD151" w:rsidR="00BA3BD2" w:rsidRPr="005D3F0C" w:rsidRDefault="00BA3BD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21.1</w:t>
            </w:r>
          </w:p>
        </w:tc>
        <w:tc>
          <w:tcPr>
            <w:tcW w:w="356" w:type="pct"/>
          </w:tcPr>
          <w:p w14:paraId="0F95E919" w14:textId="705653AE" w:rsidR="00BA3BD2" w:rsidRPr="005D3F0C" w:rsidRDefault="00BA3BD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138.2</w:t>
            </w:r>
          </w:p>
        </w:tc>
        <w:tc>
          <w:tcPr>
            <w:tcW w:w="277" w:type="pct"/>
          </w:tcPr>
          <w:p w14:paraId="051C0AAD" w14:textId="201512EE" w:rsidR="00BA3BD2" w:rsidRPr="005D3F0C" w:rsidRDefault="00BA3BD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1FD230DE" w14:textId="5A67E5B0" w:rsidR="00BA3BD2" w:rsidRPr="005D3F0C" w:rsidRDefault="00BA3BD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5DA979F5" w14:textId="59301BAD" w:rsidR="00BA3BD2" w:rsidRPr="005D3F0C" w:rsidRDefault="00BA3BD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49B88684" w14:textId="73C7A5D2" w:rsidR="00BA3BD2" w:rsidRPr="005D3F0C" w:rsidRDefault="00BA3BD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996</w:t>
            </w:r>
          </w:p>
        </w:tc>
        <w:tc>
          <w:tcPr>
            <w:tcW w:w="753" w:type="pct"/>
          </w:tcPr>
          <w:p w14:paraId="470D5FFA" w14:textId="66A763B4" w:rsidR="00BA3BD2" w:rsidRPr="005D3F0C" w:rsidRDefault="00BA3BD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6727D47B" w14:textId="7091CE9D" w:rsidR="00BA3BD2" w:rsidRPr="005D3F0C" w:rsidRDefault="00BA3BD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7E0F6AA4" w14:textId="69D2DD26" w:rsidR="00BA3BD2" w:rsidRPr="005D3F0C" w:rsidRDefault="00BA3BD2"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F00EE0" w:rsidRPr="005D3F0C" w14:paraId="3CF0A937"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2C0BF5B9" w14:textId="410A2833" w:rsidR="00F00EE0" w:rsidRPr="005D3F0C" w:rsidRDefault="00F00EE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61DE8FA0" w14:textId="3DB5046B" w:rsidR="00F00EE0" w:rsidRPr="005D3F0C" w:rsidRDefault="00F00EE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3238C9AA" w14:textId="6477592E" w:rsidR="00F00EE0" w:rsidRPr="005D3F0C" w:rsidRDefault="00F00EE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w:t>
            </w:r>
          </w:p>
        </w:tc>
        <w:tc>
          <w:tcPr>
            <w:tcW w:w="327" w:type="pct"/>
          </w:tcPr>
          <w:p w14:paraId="479D3EBF" w14:textId="46211676" w:rsidR="00F00EE0" w:rsidRPr="005D3F0C" w:rsidRDefault="00F00EE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767D03DE" w14:textId="01139DB3" w:rsidR="00F00EE0" w:rsidRPr="005D3F0C" w:rsidRDefault="00F00EE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22.3</w:t>
            </w:r>
          </w:p>
        </w:tc>
        <w:tc>
          <w:tcPr>
            <w:tcW w:w="356" w:type="pct"/>
          </w:tcPr>
          <w:p w14:paraId="350A5DBA" w14:textId="4D9D59D7" w:rsidR="00F00EE0" w:rsidRPr="005D3F0C" w:rsidRDefault="00F00EE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138.0</w:t>
            </w:r>
          </w:p>
        </w:tc>
        <w:tc>
          <w:tcPr>
            <w:tcW w:w="277" w:type="pct"/>
          </w:tcPr>
          <w:p w14:paraId="69BA68A2" w14:textId="2EF6F0D6" w:rsidR="00F00EE0" w:rsidRPr="005D3F0C" w:rsidRDefault="00F00EE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90" w:type="pct"/>
          </w:tcPr>
          <w:p w14:paraId="2F4CF44E" w14:textId="6107BBBA" w:rsidR="00F00EE0" w:rsidRPr="005D3F0C" w:rsidRDefault="00F00EE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36452BEE" w14:textId="6F58E07A" w:rsidR="00F00EE0" w:rsidRPr="005D3F0C" w:rsidRDefault="00F00EE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16B309E7" w14:textId="4BAE8763" w:rsidR="00F00EE0" w:rsidRPr="005D3F0C" w:rsidRDefault="00F00EE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993</w:t>
            </w:r>
          </w:p>
        </w:tc>
        <w:tc>
          <w:tcPr>
            <w:tcW w:w="753" w:type="pct"/>
          </w:tcPr>
          <w:p w14:paraId="6D8F9E7C" w14:textId="7BBBEB4A" w:rsidR="00F00EE0" w:rsidRPr="005D3F0C" w:rsidRDefault="00F00EE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39BFE466" w14:textId="5DF8DEDF" w:rsidR="00F00EE0" w:rsidRPr="005D3F0C" w:rsidRDefault="00F00EE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11A9DF85" w14:textId="1F9AF966" w:rsidR="00F00EE0" w:rsidRPr="005D3F0C" w:rsidRDefault="00F00EE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BE0CBF" w:rsidRPr="005D3F0C" w14:paraId="703ABD3D"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3D35753E" w14:textId="62E1FF77" w:rsidR="00BE0CBF" w:rsidRPr="005D3F0C" w:rsidRDefault="00BE0C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46DFB339" w14:textId="131265A1" w:rsidR="00BE0CBF" w:rsidRPr="005D3F0C" w:rsidRDefault="00BE0C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0EEB7A89" w14:textId="43D18C75" w:rsidR="00BE0CBF" w:rsidRPr="005D3F0C" w:rsidRDefault="00BE0C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w:t>
            </w:r>
          </w:p>
        </w:tc>
        <w:tc>
          <w:tcPr>
            <w:tcW w:w="327" w:type="pct"/>
          </w:tcPr>
          <w:p w14:paraId="7AC891AA" w14:textId="24155E40" w:rsidR="00BE0CBF" w:rsidRPr="005D3F0C" w:rsidRDefault="00BE0C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7B8913ED" w14:textId="5CBE851F" w:rsidR="00BE0CBF" w:rsidRPr="005D3F0C" w:rsidRDefault="00BE0C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23.4</w:t>
            </w:r>
          </w:p>
        </w:tc>
        <w:tc>
          <w:tcPr>
            <w:tcW w:w="356" w:type="pct"/>
          </w:tcPr>
          <w:p w14:paraId="54CE5DF6" w14:textId="316A4479" w:rsidR="00BE0CBF" w:rsidRPr="005D3F0C" w:rsidRDefault="00BE0C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138.5</w:t>
            </w:r>
          </w:p>
        </w:tc>
        <w:tc>
          <w:tcPr>
            <w:tcW w:w="277" w:type="pct"/>
          </w:tcPr>
          <w:p w14:paraId="0BF791BE" w14:textId="07BFDFE9" w:rsidR="00BE0CBF" w:rsidRPr="005D3F0C" w:rsidRDefault="00BE0C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339EE4AA" w14:textId="2BF56A1B" w:rsidR="00BE0CBF" w:rsidRPr="005D3F0C" w:rsidRDefault="00BE0C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71B721E6" w14:textId="3A36689E" w:rsidR="00BE0CBF" w:rsidRPr="005D3F0C" w:rsidRDefault="00BE0C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199C7416" w14:textId="427CCC3A" w:rsidR="00BE0CBF" w:rsidRPr="005D3F0C" w:rsidRDefault="00BE0C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996</w:t>
            </w:r>
          </w:p>
        </w:tc>
        <w:tc>
          <w:tcPr>
            <w:tcW w:w="753" w:type="pct"/>
          </w:tcPr>
          <w:p w14:paraId="221E2977" w14:textId="08256E9C" w:rsidR="00BE0CBF" w:rsidRPr="005D3F0C" w:rsidRDefault="00BE0C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7A2979EB" w14:textId="39AEAEB2" w:rsidR="00BE0CBF" w:rsidRPr="005D3F0C" w:rsidRDefault="00BE0C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24371559" w14:textId="5342C4B5" w:rsidR="00BE0CBF" w:rsidRPr="005D3F0C" w:rsidRDefault="00BE0CBF"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0A0D50" w:rsidRPr="005D3F0C" w14:paraId="2E9399E1"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6BF893BF" w14:textId="185BE334" w:rsidR="000A0D50" w:rsidRPr="005D3F0C" w:rsidRDefault="000A0D5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3A490158" w14:textId="1827FBAA" w:rsidR="000A0D50" w:rsidRPr="005D3F0C" w:rsidRDefault="000A0D5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1DC569A8" w14:textId="402AC778" w:rsidR="000A0D50" w:rsidRPr="005D3F0C" w:rsidRDefault="000A0D5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w:t>
            </w:r>
          </w:p>
        </w:tc>
        <w:tc>
          <w:tcPr>
            <w:tcW w:w="327" w:type="pct"/>
          </w:tcPr>
          <w:p w14:paraId="39731FF5" w14:textId="5BE818FE" w:rsidR="000A0D50" w:rsidRPr="005D3F0C" w:rsidRDefault="000A0D5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109DD040" w14:textId="354C121D" w:rsidR="000A0D50" w:rsidRPr="005D3F0C" w:rsidRDefault="000A0D5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24.6</w:t>
            </w:r>
          </w:p>
        </w:tc>
        <w:tc>
          <w:tcPr>
            <w:tcW w:w="356" w:type="pct"/>
          </w:tcPr>
          <w:p w14:paraId="114ADD5A" w14:textId="54BE8FF3" w:rsidR="000A0D50" w:rsidRPr="005D3F0C" w:rsidRDefault="000A0D5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138.7</w:t>
            </w:r>
          </w:p>
        </w:tc>
        <w:tc>
          <w:tcPr>
            <w:tcW w:w="277" w:type="pct"/>
          </w:tcPr>
          <w:p w14:paraId="001A7EB8" w14:textId="34F89A50" w:rsidR="000A0D50" w:rsidRPr="005D3F0C" w:rsidRDefault="000A0D5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w:t>
            </w:r>
          </w:p>
        </w:tc>
        <w:tc>
          <w:tcPr>
            <w:tcW w:w="290" w:type="pct"/>
          </w:tcPr>
          <w:p w14:paraId="137C1517" w14:textId="2B350813" w:rsidR="000A0D50" w:rsidRPr="005D3F0C" w:rsidRDefault="000A0D5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1A41C855" w14:textId="4AA43872" w:rsidR="000A0D50" w:rsidRPr="005D3F0C" w:rsidRDefault="000A0D5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68AF36D4" w14:textId="7B836956" w:rsidR="000A0D50" w:rsidRPr="005D3F0C" w:rsidRDefault="000A0D5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994</w:t>
            </w:r>
          </w:p>
        </w:tc>
        <w:tc>
          <w:tcPr>
            <w:tcW w:w="753" w:type="pct"/>
          </w:tcPr>
          <w:p w14:paraId="24D76021" w14:textId="01F78BE1" w:rsidR="000A0D50" w:rsidRPr="005D3F0C" w:rsidRDefault="000A0D5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758F9A5E" w14:textId="1519261C" w:rsidR="000A0D50" w:rsidRPr="005D3F0C" w:rsidRDefault="000A0D5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2121F3D3" w14:textId="5EA3293A" w:rsidR="000A0D50" w:rsidRPr="005D3F0C" w:rsidRDefault="000A0D50"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2B3F1E" w:rsidRPr="005D3F0C" w14:paraId="4D9B0354"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447106F9" w14:textId="4B1610BF" w:rsidR="002B3F1E" w:rsidRPr="005D3F0C" w:rsidRDefault="002B3F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3F25621D" w14:textId="288D4D93" w:rsidR="002B3F1E" w:rsidRPr="005D3F0C" w:rsidRDefault="002B3F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1831BC58" w14:textId="4FE5C03E" w:rsidR="002B3F1E" w:rsidRPr="005D3F0C" w:rsidRDefault="002B3F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w:t>
            </w:r>
          </w:p>
        </w:tc>
        <w:tc>
          <w:tcPr>
            <w:tcW w:w="327" w:type="pct"/>
          </w:tcPr>
          <w:p w14:paraId="47132C39" w14:textId="10868047" w:rsidR="002B3F1E" w:rsidRPr="005D3F0C" w:rsidRDefault="002B3F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1200</w:t>
            </w:r>
          </w:p>
        </w:tc>
        <w:tc>
          <w:tcPr>
            <w:tcW w:w="356" w:type="pct"/>
          </w:tcPr>
          <w:p w14:paraId="45945FA6" w14:textId="13B38F9D" w:rsidR="002B3F1E" w:rsidRPr="005D3F0C" w:rsidRDefault="002B3F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26.2</w:t>
            </w:r>
          </w:p>
        </w:tc>
        <w:tc>
          <w:tcPr>
            <w:tcW w:w="356" w:type="pct"/>
          </w:tcPr>
          <w:p w14:paraId="68262E15" w14:textId="4CA9D9E4" w:rsidR="002B3F1E" w:rsidRPr="005D3F0C" w:rsidRDefault="002B3F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139.7</w:t>
            </w:r>
          </w:p>
        </w:tc>
        <w:tc>
          <w:tcPr>
            <w:tcW w:w="277" w:type="pct"/>
          </w:tcPr>
          <w:p w14:paraId="1BC2C01C" w14:textId="74C4D6E2" w:rsidR="002B3F1E" w:rsidRPr="005D3F0C" w:rsidRDefault="002B3F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15</w:t>
            </w:r>
          </w:p>
        </w:tc>
        <w:tc>
          <w:tcPr>
            <w:tcW w:w="290" w:type="pct"/>
          </w:tcPr>
          <w:p w14:paraId="1950BBE7" w14:textId="19529CE2" w:rsidR="002B3F1E" w:rsidRPr="005D3F0C" w:rsidRDefault="002B3F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30</w:t>
            </w:r>
          </w:p>
        </w:tc>
        <w:tc>
          <w:tcPr>
            <w:tcW w:w="286" w:type="pct"/>
          </w:tcPr>
          <w:p w14:paraId="49455C91" w14:textId="299331CF" w:rsidR="002B3F1E" w:rsidRPr="005D3F0C" w:rsidRDefault="002B3F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04FD03BE" w14:textId="16695A1A" w:rsidR="002B3F1E" w:rsidRPr="005D3F0C" w:rsidRDefault="002B3F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993</w:t>
            </w:r>
          </w:p>
        </w:tc>
        <w:tc>
          <w:tcPr>
            <w:tcW w:w="753" w:type="pct"/>
          </w:tcPr>
          <w:p w14:paraId="79853410" w14:textId="45F14A81" w:rsidR="002B3F1E" w:rsidRPr="005D3F0C" w:rsidRDefault="002B3F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062B31D1" w14:textId="71ADC4FA" w:rsidR="002B3F1E" w:rsidRPr="005D3F0C" w:rsidRDefault="002B3F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4222D6E6" w14:textId="50CB80DA" w:rsidR="002B3F1E" w:rsidRPr="005D3F0C" w:rsidRDefault="002B3F1E"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6F0099" w:rsidRPr="005D3F0C" w14:paraId="61D49F57"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54B7C585" w14:textId="73F00708" w:rsidR="006F0099" w:rsidRPr="005D3F0C" w:rsidRDefault="006F009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292171F5" w14:textId="5A4AB784" w:rsidR="006F0099" w:rsidRPr="005D3F0C" w:rsidRDefault="006F009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031D9A66" w14:textId="7F6F20D6" w:rsidR="006F0099" w:rsidRPr="005D3F0C" w:rsidRDefault="006F009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w:t>
            </w:r>
          </w:p>
        </w:tc>
        <w:tc>
          <w:tcPr>
            <w:tcW w:w="327" w:type="pct"/>
          </w:tcPr>
          <w:p w14:paraId="21B8FF17" w14:textId="4B6DEB5B" w:rsidR="006F0099" w:rsidRPr="005D3F0C" w:rsidRDefault="006F009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1800</w:t>
            </w:r>
          </w:p>
        </w:tc>
        <w:tc>
          <w:tcPr>
            <w:tcW w:w="356" w:type="pct"/>
          </w:tcPr>
          <w:p w14:paraId="511EEC80" w14:textId="2AE40779" w:rsidR="006F0099" w:rsidRPr="005D3F0C" w:rsidRDefault="006F009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27.2</w:t>
            </w:r>
          </w:p>
        </w:tc>
        <w:tc>
          <w:tcPr>
            <w:tcW w:w="356" w:type="pct"/>
          </w:tcPr>
          <w:p w14:paraId="2A63BE7F" w14:textId="209BCC7A" w:rsidR="006F0099" w:rsidRPr="005D3F0C" w:rsidRDefault="006F009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140.7</w:t>
            </w:r>
          </w:p>
        </w:tc>
        <w:tc>
          <w:tcPr>
            <w:tcW w:w="277" w:type="pct"/>
          </w:tcPr>
          <w:p w14:paraId="4F8FD95D" w14:textId="6480A90D" w:rsidR="006F0099" w:rsidRPr="005D3F0C" w:rsidRDefault="006F009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5C92ACB6" w14:textId="1D49E27B" w:rsidR="006F0099" w:rsidRPr="005D3F0C" w:rsidRDefault="006F009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35</w:t>
            </w:r>
            <w:r w:rsidR="008B6EA7" w:rsidRPr="005D3F0C">
              <w:rPr>
                <w:rFonts w:asciiTheme="minorHAnsi" w:hAnsiTheme="minorHAnsi" w:cstheme="minorHAnsi"/>
                <w:color w:val="000000"/>
                <w:sz w:val="20"/>
                <w:szCs w:val="20"/>
              </w:rPr>
              <w:t>*</w:t>
            </w:r>
          </w:p>
        </w:tc>
        <w:tc>
          <w:tcPr>
            <w:tcW w:w="286" w:type="pct"/>
          </w:tcPr>
          <w:p w14:paraId="01F8997D" w14:textId="6EAFB525" w:rsidR="006F0099" w:rsidRPr="005D3F0C" w:rsidRDefault="006F009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w:t>
            </w:r>
          </w:p>
        </w:tc>
        <w:tc>
          <w:tcPr>
            <w:tcW w:w="328" w:type="pct"/>
          </w:tcPr>
          <w:p w14:paraId="3924FBF2" w14:textId="0D1389A1" w:rsidR="006F0099" w:rsidRPr="005D3F0C" w:rsidRDefault="006F009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991</w:t>
            </w:r>
          </w:p>
        </w:tc>
        <w:tc>
          <w:tcPr>
            <w:tcW w:w="753" w:type="pct"/>
          </w:tcPr>
          <w:p w14:paraId="5AE23AD9" w14:textId="4D10D174" w:rsidR="006F0099" w:rsidRPr="005D3F0C" w:rsidRDefault="006F009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40/40/0/0</w:t>
            </w:r>
          </w:p>
        </w:tc>
        <w:tc>
          <w:tcPr>
            <w:tcW w:w="726" w:type="pct"/>
          </w:tcPr>
          <w:p w14:paraId="33F86FB3" w14:textId="64ABDC5E" w:rsidR="006F0099" w:rsidRPr="005D3F0C" w:rsidRDefault="006F009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5CE1E9D6" w14:textId="7FEA92AA" w:rsidR="006F0099" w:rsidRPr="005D3F0C" w:rsidRDefault="006F0099"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341FF6" w:rsidRPr="005D3F0C" w14:paraId="35FD2CEA" w14:textId="77777777" w:rsidTr="00976E97">
        <w:trPr>
          <w:cnfStyle w:val="000000010000" w:firstRow="0" w:lastRow="0" w:firstColumn="0" w:lastColumn="0" w:oddVBand="0" w:evenVBand="0" w:oddHBand="0" w:evenHBand="1" w:firstRowFirstColumn="0" w:firstRowLastColumn="0" w:lastRowFirstColumn="0" w:lastRowLastColumn="0"/>
          <w:trHeight w:val="20"/>
        </w:trPr>
        <w:tc>
          <w:tcPr>
            <w:tcW w:w="327" w:type="pct"/>
          </w:tcPr>
          <w:p w14:paraId="00F7F982" w14:textId="6EE574D7" w:rsidR="00341FF6" w:rsidRPr="005D3F0C" w:rsidRDefault="00341FF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442B9491" w14:textId="73C0562A" w:rsidR="00341FF6" w:rsidRPr="005D3F0C" w:rsidRDefault="00341FF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56EF5C30" w14:textId="34B66D70" w:rsidR="00341FF6" w:rsidRPr="005D3F0C" w:rsidRDefault="00341FF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w:t>
            </w:r>
          </w:p>
        </w:tc>
        <w:tc>
          <w:tcPr>
            <w:tcW w:w="327" w:type="pct"/>
          </w:tcPr>
          <w:p w14:paraId="37B076C1" w14:textId="68BAAE3B" w:rsidR="00341FF6" w:rsidRPr="005D3F0C" w:rsidRDefault="00341FF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56" w:type="pct"/>
          </w:tcPr>
          <w:p w14:paraId="07C89160" w14:textId="6030BC2B" w:rsidR="00341FF6" w:rsidRPr="005D3F0C" w:rsidRDefault="00341FF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28.1</w:t>
            </w:r>
          </w:p>
        </w:tc>
        <w:tc>
          <w:tcPr>
            <w:tcW w:w="356" w:type="pct"/>
          </w:tcPr>
          <w:p w14:paraId="347DB963" w14:textId="3BE6EC4B" w:rsidR="00341FF6" w:rsidRPr="005D3F0C" w:rsidRDefault="00341FF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141.9</w:t>
            </w:r>
          </w:p>
        </w:tc>
        <w:tc>
          <w:tcPr>
            <w:tcW w:w="277" w:type="pct"/>
          </w:tcPr>
          <w:p w14:paraId="563DD691" w14:textId="1B0B6F9A" w:rsidR="00341FF6" w:rsidRPr="005D3F0C" w:rsidRDefault="00341FF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10</w:t>
            </w:r>
          </w:p>
        </w:tc>
        <w:tc>
          <w:tcPr>
            <w:tcW w:w="290" w:type="pct"/>
          </w:tcPr>
          <w:p w14:paraId="1D5D5D15" w14:textId="36825197" w:rsidR="00341FF6" w:rsidRPr="005D3F0C" w:rsidRDefault="00341FF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35</w:t>
            </w:r>
            <w:r w:rsidR="008B6EA7" w:rsidRPr="005D3F0C">
              <w:rPr>
                <w:rFonts w:asciiTheme="minorHAnsi" w:hAnsiTheme="minorHAnsi" w:cstheme="minorHAnsi"/>
                <w:color w:val="000000"/>
                <w:sz w:val="20"/>
                <w:szCs w:val="20"/>
              </w:rPr>
              <w:t>*</w:t>
            </w:r>
          </w:p>
        </w:tc>
        <w:tc>
          <w:tcPr>
            <w:tcW w:w="286" w:type="pct"/>
          </w:tcPr>
          <w:p w14:paraId="21C8B164" w14:textId="1B3FC370" w:rsidR="00341FF6" w:rsidRPr="005D3F0C" w:rsidRDefault="00341FF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50</w:t>
            </w:r>
          </w:p>
        </w:tc>
        <w:tc>
          <w:tcPr>
            <w:tcW w:w="328" w:type="pct"/>
          </w:tcPr>
          <w:p w14:paraId="2B4A1D19" w14:textId="63B91061" w:rsidR="00341FF6" w:rsidRPr="005D3F0C" w:rsidRDefault="00341FF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995</w:t>
            </w:r>
          </w:p>
        </w:tc>
        <w:tc>
          <w:tcPr>
            <w:tcW w:w="753" w:type="pct"/>
          </w:tcPr>
          <w:p w14:paraId="554B24C4" w14:textId="10C08B8E" w:rsidR="00341FF6" w:rsidRPr="005D3F0C" w:rsidRDefault="00341FF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40/40/0/0</w:t>
            </w:r>
          </w:p>
        </w:tc>
        <w:tc>
          <w:tcPr>
            <w:tcW w:w="726" w:type="pct"/>
          </w:tcPr>
          <w:p w14:paraId="3ECE677E" w14:textId="5AFE0745" w:rsidR="00341FF6" w:rsidRPr="005D3F0C" w:rsidRDefault="00341FF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0F652305" w14:textId="08E0D53A" w:rsidR="00341FF6" w:rsidRPr="005D3F0C" w:rsidRDefault="00341FF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r w:rsidR="00BE5FC6" w:rsidRPr="005D3F0C" w14:paraId="5499C9F1" w14:textId="77777777" w:rsidTr="00976E97">
        <w:trPr>
          <w:cnfStyle w:val="000000100000" w:firstRow="0" w:lastRow="0" w:firstColumn="0" w:lastColumn="0" w:oddVBand="0" w:evenVBand="0" w:oddHBand="1" w:evenHBand="0" w:firstRowFirstColumn="0" w:firstRowLastColumn="0" w:lastRowFirstColumn="0" w:lastRowLastColumn="0"/>
          <w:trHeight w:val="20"/>
        </w:trPr>
        <w:tc>
          <w:tcPr>
            <w:tcW w:w="327" w:type="pct"/>
          </w:tcPr>
          <w:p w14:paraId="1FA47ACB" w14:textId="14BBB621" w:rsidR="00BE5FC6" w:rsidRPr="005D3F0C" w:rsidRDefault="00BE5FC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2024</w:t>
            </w:r>
          </w:p>
        </w:tc>
        <w:tc>
          <w:tcPr>
            <w:tcW w:w="351" w:type="pct"/>
          </w:tcPr>
          <w:p w14:paraId="04077353" w14:textId="0046C138" w:rsidR="00BE5FC6" w:rsidRPr="005D3F0C" w:rsidRDefault="00BE5FC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w:t>
            </w:r>
          </w:p>
        </w:tc>
        <w:tc>
          <w:tcPr>
            <w:tcW w:w="313" w:type="pct"/>
          </w:tcPr>
          <w:p w14:paraId="2CDFE5C2" w14:textId="356F41C8" w:rsidR="00BE5FC6" w:rsidRPr="005D3F0C" w:rsidRDefault="00BE5FC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5</w:t>
            </w:r>
          </w:p>
        </w:tc>
        <w:tc>
          <w:tcPr>
            <w:tcW w:w="327" w:type="pct"/>
          </w:tcPr>
          <w:p w14:paraId="247E1C91" w14:textId="611FE20F" w:rsidR="00BE5FC6" w:rsidRPr="005D3F0C" w:rsidRDefault="00BE5FC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0600</w:t>
            </w:r>
          </w:p>
        </w:tc>
        <w:tc>
          <w:tcPr>
            <w:tcW w:w="356" w:type="pct"/>
          </w:tcPr>
          <w:p w14:paraId="151ABF65" w14:textId="5AE2B062" w:rsidR="00BE5FC6" w:rsidRPr="005D3F0C" w:rsidRDefault="00BE5FC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29.6</w:t>
            </w:r>
          </w:p>
        </w:tc>
        <w:tc>
          <w:tcPr>
            <w:tcW w:w="356" w:type="pct"/>
          </w:tcPr>
          <w:p w14:paraId="3E2D3B91" w14:textId="55E4823F" w:rsidR="00BE5FC6" w:rsidRPr="005D3F0C" w:rsidRDefault="00BE5FC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143.7</w:t>
            </w:r>
          </w:p>
        </w:tc>
        <w:tc>
          <w:tcPr>
            <w:tcW w:w="277" w:type="pct"/>
          </w:tcPr>
          <w:p w14:paraId="6852F427" w14:textId="676D3987" w:rsidR="00BE5FC6" w:rsidRPr="005D3F0C" w:rsidRDefault="00BE5FC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20</w:t>
            </w:r>
          </w:p>
        </w:tc>
        <w:tc>
          <w:tcPr>
            <w:tcW w:w="290" w:type="pct"/>
          </w:tcPr>
          <w:p w14:paraId="516D6B23" w14:textId="41EA07C5" w:rsidR="00BE5FC6" w:rsidRPr="005D3F0C" w:rsidRDefault="00BE5FC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25</w:t>
            </w:r>
          </w:p>
        </w:tc>
        <w:tc>
          <w:tcPr>
            <w:tcW w:w="286" w:type="pct"/>
          </w:tcPr>
          <w:p w14:paraId="6DB3F7ED" w14:textId="0240C395" w:rsidR="00BE5FC6" w:rsidRPr="005D3F0C" w:rsidRDefault="00BE5FC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45</w:t>
            </w:r>
          </w:p>
        </w:tc>
        <w:tc>
          <w:tcPr>
            <w:tcW w:w="328" w:type="pct"/>
          </w:tcPr>
          <w:p w14:paraId="2C3B339D" w14:textId="2531AC10" w:rsidR="00BE5FC6" w:rsidRPr="005D3F0C" w:rsidRDefault="00BE5FC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996</w:t>
            </w:r>
          </w:p>
        </w:tc>
        <w:tc>
          <w:tcPr>
            <w:tcW w:w="753" w:type="pct"/>
          </w:tcPr>
          <w:p w14:paraId="7637D2E4" w14:textId="41AA0AF8" w:rsidR="00BE5FC6" w:rsidRPr="005D3F0C" w:rsidRDefault="00BE5FC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726" w:type="pct"/>
          </w:tcPr>
          <w:p w14:paraId="56A27242" w14:textId="5FCC5A5D" w:rsidR="00BE5FC6" w:rsidRPr="005D3F0C" w:rsidRDefault="00BE5FC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0/0/0/0</w:t>
            </w:r>
          </w:p>
        </w:tc>
        <w:tc>
          <w:tcPr>
            <w:tcW w:w="309" w:type="pct"/>
          </w:tcPr>
          <w:p w14:paraId="31062A84" w14:textId="25210BCF" w:rsidR="00BE5FC6" w:rsidRPr="005D3F0C" w:rsidRDefault="00BE5FC6" w:rsidP="005D3F0C">
            <w:pPr>
              <w:spacing w:before="0" w:after="0" w:line="240" w:lineRule="auto"/>
              <w:jc w:val="center"/>
              <w:textAlignment w:val="baseline"/>
              <w:rPr>
                <w:rFonts w:asciiTheme="minorHAnsi" w:hAnsiTheme="minorHAnsi" w:cstheme="minorHAnsi"/>
                <w:color w:val="000000"/>
                <w:sz w:val="20"/>
                <w:szCs w:val="20"/>
              </w:rPr>
            </w:pPr>
            <w:r w:rsidRPr="005D3F0C">
              <w:rPr>
                <w:rFonts w:asciiTheme="minorHAnsi" w:hAnsiTheme="minorHAnsi" w:cstheme="minorHAnsi"/>
                <w:color w:val="000000"/>
                <w:sz w:val="20"/>
                <w:szCs w:val="20"/>
              </w:rPr>
              <w:t>-</w:t>
            </w:r>
          </w:p>
        </w:tc>
      </w:tr>
    </w:tbl>
    <w:p w14:paraId="160180F7" w14:textId="6FA2A2EC" w:rsidR="002A7B1F" w:rsidRDefault="00883E4E" w:rsidP="00883E4E">
      <w:pPr>
        <w:pStyle w:val="Caption"/>
      </w:pPr>
      <w:bookmarkStart w:id="31" w:name="_Toc175080771"/>
      <w:r>
        <w:t xml:space="preserve">Table </w:t>
      </w:r>
      <w:r w:rsidR="009A160F">
        <w:fldChar w:fldCharType="begin"/>
      </w:r>
      <w:r w:rsidR="009A160F">
        <w:instrText xml:space="preserve"> SEQ Table \* ARABIC </w:instrText>
      </w:r>
      <w:r w:rsidR="009A160F">
        <w:fldChar w:fldCharType="separate"/>
      </w:r>
      <w:r w:rsidR="009A160F">
        <w:rPr>
          <w:noProof/>
        </w:rPr>
        <w:t>1</w:t>
      </w:r>
      <w:r w:rsidR="009A160F">
        <w:fldChar w:fldCharType="end"/>
      </w:r>
      <w:r>
        <w:t>. Best track summary for Severe Tropical Cyclone Kirrily, 17 January - 5 February 2024.</w:t>
      </w:r>
      <w:bookmarkEnd w:id="31"/>
    </w:p>
    <w:p w14:paraId="1DA73488" w14:textId="6E106710" w:rsidR="009D52B6" w:rsidRPr="00C67BD7" w:rsidRDefault="00D50CB0" w:rsidP="00F1364E">
      <w:pPr>
        <w:rPr>
          <w:sz w:val="18"/>
          <w:szCs w:val="18"/>
        </w:rPr>
      </w:pPr>
      <w:r w:rsidRPr="00C67BD7">
        <w:rPr>
          <w:sz w:val="18"/>
          <w:szCs w:val="18"/>
        </w:rPr>
        <w:t>UTC</w:t>
      </w:r>
      <w:r w:rsidR="00C67BD7" w:rsidRPr="00C67BD7">
        <w:rPr>
          <w:sz w:val="18"/>
          <w:szCs w:val="18"/>
        </w:rPr>
        <w:t>=AEST-10. * Not at tropical cyclone intensity as gales less than halfway around centre.</w:t>
      </w:r>
      <w:r w:rsidR="00AE3F35">
        <w:rPr>
          <w:sz w:val="18"/>
          <w:szCs w:val="18"/>
        </w:rPr>
        <w:fldChar w:fldCharType="begin"/>
      </w:r>
      <w:r w:rsidR="00AE3F35" w:rsidRPr="00C67BD7">
        <w:rPr>
          <w:sz w:val="18"/>
          <w:szCs w:val="18"/>
        </w:rPr>
        <w:instrText xml:space="preserve"> LINK </w:instrText>
      </w:r>
      <w:r w:rsidR="00E164D0">
        <w:rPr>
          <w:sz w:val="18"/>
          <w:szCs w:val="18"/>
        </w:rPr>
        <w:instrText xml:space="preserve">Excel.Sheet.12 https://bom365.sharepoint.com/sites/TCWC/Event%20archive/2023_2024/09U_Megan/TC_Report_tool_v4_Megan.xlsx "BT Table!R1C1:R38C13" </w:instrText>
      </w:r>
      <w:r w:rsidR="00AE3F35" w:rsidRPr="00C67BD7">
        <w:rPr>
          <w:sz w:val="18"/>
          <w:szCs w:val="18"/>
        </w:rPr>
        <w:instrText xml:space="preserve">\a \f 5 \h  \* MERGEFORMAT </w:instrText>
      </w:r>
      <w:r w:rsidR="00AE3F35">
        <w:rPr>
          <w:sz w:val="18"/>
          <w:szCs w:val="18"/>
        </w:rPr>
        <w:fldChar w:fldCharType="separate"/>
      </w:r>
      <w:bookmarkStart w:id="32" w:name="_1780488116"/>
      <w:bookmarkEnd w:id="32"/>
    </w:p>
    <w:p w14:paraId="776547F5" w14:textId="59D8BA61" w:rsidR="009D52B6" w:rsidRDefault="009D52B6">
      <w:pPr>
        <w:spacing w:after="0" w:line="240" w:lineRule="auto"/>
      </w:pPr>
    </w:p>
    <w:p w14:paraId="1A8F640D" w14:textId="53AB76BF" w:rsidR="002D13F1" w:rsidRDefault="00AE3F35" w:rsidP="00F1364E">
      <w:r>
        <w:fldChar w:fldCharType="end"/>
      </w:r>
    </w:p>
    <w:p w14:paraId="594A59C1" w14:textId="77777777" w:rsidR="00C72EDA" w:rsidRDefault="00C72EDA">
      <w:pPr>
        <w:spacing w:after="0" w:line="240" w:lineRule="auto"/>
        <w:rPr>
          <w:rFonts w:eastAsiaTheme="majorEastAsia" w:cstheme="majorBidi"/>
          <w:b/>
          <w:color w:val="000000" w:themeColor="text1"/>
          <w:sz w:val="36"/>
          <w:szCs w:val="36"/>
        </w:rPr>
      </w:pPr>
      <w:bookmarkStart w:id="33" w:name="_Toc162361520"/>
      <w:r>
        <w:br w:type="page"/>
      </w:r>
    </w:p>
    <w:p w14:paraId="260762E9" w14:textId="6A730316" w:rsidR="007820DC" w:rsidRDefault="007820DC" w:rsidP="007820DC">
      <w:pPr>
        <w:pStyle w:val="NumberedHeading1"/>
      </w:pPr>
      <w:bookmarkStart w:id="34" w:name="_Toc179190001"/>
      <w:r>
        <w:lastRenderedPageBreak/>
        <w:t>Meteorological description</w:t>
      </w:r>
      <w:bookmarkEnd w:id="33"/>
      <w:bookmarkEnd w:id="34"/>
    </w:p>
    <w:p w14:paraId="212ECF0E" w14:textId="54864AF3" w:rsidR="001C3803" w:rsidRDefault="001C3803" w:rsidP="001C3803">
      <w:pPr>
        <w:pStyle w:val="NumberedHeading2"/>
      </w:pPr>
      <w:bookmarkStart w:id="35" w:name="_Toc162361521"/>
      <w:bookmarkStart w:id="36" w:name="_Toc179190002"/>
      <w:r>
        <w:t>Intensity Analysis</w:t>
      </w:r>
      <w:bookmarkEnd w:id="35"/>
      <w:bookmarkEnd w:id="36"/>
    </w:p>
    <w:p w14:paraId="236EDA2B" w14:textId="2A47F9D4" w:rsidR="00BA16CC" w:rsidRDefault="000A57AB" w:rsidP="004F5968">
      <w:pPr>
        <w:rPr>
          <w:rStyle w:val="normaltextrun"/>
          <w:rFonts w:cs="Arial"/>
          <w:color w:val="000000"/>
          <w:szCs w:val="22"/>
          <w:shd w:val="clear" w:color="auto" w:fill="FFFFFF"/>
        </w:rPr>
      </w:pPr>
      <w:r w:rsidRPr="00BA16CC">
        <w:rPr>
          <w:rStyle w:val="normaltextrun"/>
          <w:rFonts w:cs="Arial"/>
          <w:color w:val="000000"/>
          <w:szCs w:val="22"/>
          <w:shd w:val="clear" w:color="auto" w:fill="FFFFFF"/>
        </w:rPr>
        <w:t xml:space="preserve">A comparison of subjective and objective intensity estimates is shown in </w:t>
      </w:r>
      <w:r w:rsidR="00FA2F37">
        <w:rPr>
          <w:rStyle w:val="normaltextrun"/>
          <w:rFonts w:cs="Arial"/>
          <w:color w:val="000000"/>
          <w:szCs w:val="22"/>
          <w:shd w:val="clear" w:color="auto" w:fill="FFFFFF"/>
        </w:rPr>
        <w:fldChar w:fldCharType="begin"/>
      </w:r>
      <w:r w:rsidR="00FA2F37">
        <w:rPr>
          <w:rStyle w:val="normaltextrun"/>
          <w:rFonts w:cs="Arial"/>
          <w:color w:val="000000"/>
          <w:szCs w:val="22"/>
          <w:shd w:val="clear" w:color="auto" w:fill="FFFFFF"/>
        </w:rPr>
        <w:instrText xml:space="preserve"> REF _Ref177119625 \h </w:instrText>
      </w:r>
      <w:r w:rsidR="00FA2F37">
        <w:rPr>
          <w:rStyle w:val="normaltextrun"/>
          <w:rFonts w:cs="Arial"/>
          <w:color w:val="000000"/>
          <w:szCs w:val="22"/>
          <w:shd w:val="clear" w:color="auto" w:fill="FFFFFF"/>
        </w:rPr>
      </w:r>
      <w:r w:rsidR="00FA2F37">
        <w:rPr>
          <w:rStyle w:val="normaltextrun"/>
          <w:rFonts w:cs="Arial"/>
          <w:color w:val="000000"/>
          <w:szCs w:val="22"/>
          <w:shd w:val="clear" w:color="auto" w:fill="FFFFFF"/>
        </w:rPr>
        <w:fldChar w:fldCharType="separate"/>
      </w:r>
      <w:r w:rsidR="00FA2F37">
        <w:t xml:space="preserve">Figure </w:t>
      </w:r>
      <w:r w:rsidR="00FA2F37">
        <w:rPr>
          <w:noProof/>
        </w:rPr>
        <w:t>18</w:t>
      </w:r>
      <w:r w:rsidR="00FA2F37">
        <w:rPr>
          <w:rStyle w:val="normaltextrun"/>
          <w:rFonts w:cs="Arial"/>
          <w:color w:val="000000"/>
          <w:szCs w:val="22"/>
          <w:shd w:val="clear" w:color="auto" w:fill="FFFFFF"/>
        </w:rPr>
        <w:fldChar w:fldCharType="end"/>
      </w:r>
      <w:r w:rsidR="00BA16CC">
        <w:rPr>
          <w:rStyle w:val="normaltextrun"/>
          <w:rFonts w:cs="Arial"/>
          <w:color w:val="000000"/>
          <w:szCs w:val="22"/>
          <w:shd w:val="clear" w:color="auto" w:fill="FFFFFF"/>
        </w:rPr>
        <w:t>.</w:t>
      </w:r>
    </w:p>
    <w:p w14:paraId="605F0B6B" w14:textId="755B089D" w:rsidR="00EE5A84" w:rsidRDefault="00EE5A84" w:rsidP="004F5968">
      <w:pPr>
        <w:rPr>
          <w:rStyle w:val="normaltextrun"/>
          <w:rFonts w:cs="Arial"/>
          <w:color w:val="000000"/>
          <w:szCs w:val="22"/>
          <w:shd w:val="clear" w:color="auto" w:fill="FFFFFF"/>
        </w:rPr>
      </w:pPr>
      <w:r>
        <w:rPr>
          <w:rStyle w:val="normaltextrun"/>
          <w:rFonts w:cs="Arial"/>
          <w:color w:val="000000"/>
          <w:szCs w:val="22"/>
          <w:shd w:val="clear" w:color="auto" w:fill="FFFFFF"/>
        </w:rPr>
        <w:t>T</w:t>
      </w:r>
      <w:r w:rsidR="000C5F22">
        <w:rPr>
          <w:rStyle w:val="normaltextrun"/>
          <w:rFonts w:cs="Arial"/>
          <w:color w:val="000000"/>
          <w:szCs w:val="22"/>
          <w:shd w:val="clear" w:color="auto" w:fill="FFFFFF"/>
        </w:rPr>
        <w:t>rop</w:t>
      </w:r>
      <w:r w:rsidR="00FE1FE1">
        <w:rPr>
          <w:rStyle w:val="normaltextrun"/>
          <w:rFonts w:cs="Arial"/>
          <w:color w:val="000000"/>
          <w:szCs w:val="22"/>
          <w:shd w:val="clear" w:color="auto" w:fill="FFFFFF"/>
        </w:rPr>
        <w:t xml:space="preserve">ical Low 05U was </w:t>
      </w:r>
      <w:r w:rsidR="0048279F">
        <w:rPr>
          <w:rStyle w:val="normaltextrun"/>
          <w:rFonts w:cs="Arial"/>
          <w:color w:val="000000"/>
          <w:szCs w:val="22"/>
          <w:shd w:val="clear" w:color="auto" w:fill="FFFFFF"/>
        </w:rPr>
        <w:t xml:space="preserve">first analysed </w:t>
      </w:r>
      <w:r w:rsidR="00391F55">
        <w:rPr>
          <w:rStyle w:val="normaltextrun"/>
          <w:rFonts w:cs="Arial"/>
          <w:color w:val="000000"/>
          <w:szCs w:val="22"/>
          <w:shd w:val="clear" w:color="auto" w:fill="FFFFFF"/>
        </w:rPr>
        <w:t>along</w:t>
      </w:r>
      <w:r w:rsidR="00B57B18">
        <w:rPr>
          <w:rStyle w:val="normaltextrun"/>
          <w:rFonts w:cs="Arial"/>
          <w:color w:val="000000"/>
          <w:szCs w:val="22"/>
          <w:shd w:val="clear" w:color="auto" w:fill="FFFFFF"/>
        </w:rPr>
        <w:t xml:space="preserve"> </w:t>
      </w:r>
      <w:r w:rsidR="0048279F">
        <w:rPr>
          <w:rStyle w:val="normaltextrun"/>
          <w:rFonts w:cs="Arial"/>
          <w:color w:val="000000"/>
          <w:szCs w:val="22"/>
          <w:shd w:val="clear" w:color="auto" w:fill="FFFFFF"/>
        </w:rPr>
        <w:t xml:space="preserve">the monsoon trough </w:t>
      </w:r>
      <w:r w:rsidR="00B57B18">
        <w:rPr>
          <w:rStyle w:val="normaltextrun"/>
          <w:rFonts w:cs="Arial"/>
          <w:color w:val="000000"/>
          <w:szCs w:val="22"/>
          <w:shd w:val="clear" w:color="auto" w:fill="FFFFFF"/>
        </w:rPr>
        <w:t>in the Coral Sea</w:t>
      </w:r>
      <w:r w:rsidR="00A6438D">
        <w:rPr>
          <w:rStyle w:val="normaltextrun"/>
          <w:rFonts w:cs="Arial"/>
          <w:color w:val="000000"/>
          <w:szCs w:val="22"/>
          <w:shd w:val="clear" w:color="auto" w:fill="FFFFFF"/>
        </w:rPr>
        <w:t xml:space="preserve"> on </w:t>
      </w:r>
      <w:r w:rsidR="00B905E8">
        <w:rPr>
          <w:rStyle w:val="normaltextrun"/>
          <w:rFonts w:cs="Arial"/>
          <w:color w:val="000000"/>
          <w:szCs w:val="22"/>
          <w:shd w:val="clear" w:color="auto" w:fill="FFFFFF"/>
        </w:rPr>
        <w:t>17 January, about 150</w:t>
      </w:r>
      <w:r w:rsidR="00BB67FF">
        <w:rPr>
          <w:rStyle w:val="normaltextrun"/>
          <w:rFonts w:cs="Arial"/>
          <w:color w:val="000000"/>
          <w:szCs w:val="22"/>
          <w:shd w:val="clear" w:color="auto" w:fill="FFFFFF"/>
        </w:rPr>
        <w:t xml:space="preserve"> km </w:t>
      </w:r>
      <w:r w:rsidR="00C06750">
        <w:rPr>
          <w:rStyle w:val="normaltextrun"/>
          <w:rFonts w:cs="Arial"/>
          <w:color w:val="000000"/>
          <w:szCs w:val="22"/>
          <w:shd w:val="clear" w:color="auto" w:fill="FFFFFF"/>
        </w:rPr>
        <w:t xml:space="preserve">northeast of Willis Island. </w:t>
      </w:r>
      <w:r w:rsidR="00AC46A0">
        <w:rPr>
          <w:rStyle w:val="normaltextrun"/>
          <w:rFonts w:cs="Arial"/>
          <w:color w:val="000000"/>
          <w:szCs w:val="22"/>
          <w:shd w:val="clear" w:color="auto" w:fill="FFFFFF"/>
        </w:rPr>
        <w:t>At the time, an active phase of the MJO was moving into the Coral Sea region,</w:t>
      </w:r>
      <w:r w:rsidR="008B12FD">
        <w:rPr>
          <w:rStyle w:val="normaltextrun"/>
          <w:rFonts w:cs="Arial"/>
          <w:color w:val="000000"/>
          <w:szCs w:val="22"/>
          <w:shd w:val="clear" w:color="auto" w:fill="FFFFFF"/>
        </w:rPr>
        <w:t xml:space="preserve"> supported by Equatorial Rossby and Kelvin waves as shown in </w:t>
      </w:r>
      <w:r w:rsidR="007455FA">
        <w:rPr>
          <w:rStyle w:val="normaltextrun"/>
          <w:rFonts w:cs="Arial"/>
          <w:color w:val="000000"/>
          <w:szCs w:val="22"/>
          <w:shd w:val="clear" w:color="auto" w:fill="FFFFFF"/>
        </w:rPr>
        <w:fldChar w:fldCharType="begin"/>
      </w:r>
      <w:r w:rsidR="007455FA">
        <w:rPr>
          <w:rStyle w:val="normaltextrun"/>
          <w:rFonts w:cs="Arial"/>
          <w:color w:val="000000"/>
          <w:szCs w:val="22"/>
          <w:shd w:val="clear" w:color="auto" w:fill="FFFFFF"/>
        </w:rPr>
        <w:instrText xml:space="preserve"> REF _Ref177119859 \h </w:instrText>
      </w:r>
      <w:r w:rsidR="007455FA">
        <w:rPr>
          <w:rStyle w:val="normaltextrun"/>
          <w:rFonts w:cs="Arial"/>
          <w:color w:val="000000"/>
          <w:szCs w:val="22"/>
          <w:shd w:val="clear" w:color="auto" w:fill="FFFFFF"/>
        </w:rPr>
      </w:r>
      <w:r w:rsidR="007455FA">
        <w:rPr>
          <w:rStyle w:val="normaltextrun"/>
          <w:rFonts w:cs="Arial"/>
          <w:color w:val="000000"/>
          <w:szCs w:val="22"/>
          <w:shd w:val="clear" w:color="auto" w:fill="FFFFFF"/>
        </w:rPr>
        <w:fldChar w:fldCharType="separate"/>
      </w:r>
      <w:r w:rsidR="007455FA">
        <w:t xml:space="preserve">Figure </w:t>
      </w:r>
      <w:r w:rsidR="007455FA">
        <w:rPr>
          <w:noProof/>
        </w:rPr>
        <w:t>3</w:t>
      </w:r>
      <w:r w:rsidR="007455FA">
        <w:rPr>
          <w:rStyle w:val="normaltextrun"/>
          <w:rFonts w:cs="Arial"/>
          <w:color w:val="000000"/>
          <w:szCs w:val="22"/>
          <w:shd w:val="clear" w:color="auto" w:fill="FFFFFF"/>
        </w:rPr>
        <w:fldChar w:fldCharType="end"/>
      </w:r>
      <w:r w:rsidR="008B12FD">
        <w:rPr>
          <w:rStyle w:val="normaltextrun"/>
          <w:rFonts w:cs="Arial"/>
          <w:color w:val="000000"/>
          <w:szCs w:val="22"/>
          <w:shd w:val="clear" w:color="auto" w:fill="FFFFFF"/>
        </w:rPr>
        <w:t>.</w:t>
      </w:r>
    </w:p>
    <w:p w14:paraId="7AC602C7" w14:textId="5FECD61E" w:rsidR="00272D71" w:rsidRDefault="009039F0" w:rsidP="004F5968">
      <w:pPr>
        <w:rPr>
          <w:rStyle w:val="normaltextrun"/>
          <w:rFonts w:cs="Arial"/>
          <w:color w:val="000000"/>
          <w:szCs w:val="22"/>
          <w:shd w:val="clear" w:color="auto" w:fill="FFFFFF"/>
        </w:rPr>
      </w:pPr>
      <w:r>
        <w:rPr>
          <w:rStyle w:val="normaltextrun"/>
          <w:rFonts w:cs="Arial"/>
          <w:color w:val="000000"/>
          <w:szCs w:val="22"/>
          <w:shd w:val="clear" w:color="auto" w:fill="FFFFFF"/>
        </w:rPr>
        <w:t xml:space="preserve">During the </w:t>
      </w:r>
      <w:r w:rsidR="00244B12">
        <w:rPr>
          <w:rStyle w:val="normaltextrun"/>
          <w:rFonts w:cs="Arial"/>
          <w:color w:val="000000"/>
          <w:szCs w:val="22"/>
          <w:shd w:val="clear" w:color="auto" w:fill="FFFFFF"/>
        </w:rPr>
        <w:t xml:space="preserve">next two days, </w:t>
      </w:r>
      <w:r w:rsidR="001A3A39">
        <w:rPr>
          <w:rStyle w:val="normaltextrun"/>
          <w:rFonts w:cs="Arial"/>
          <w:color w:val="000000"/>
          <w:szCs w:val="22"/>
          <w:shd w:val="clear" w:color="auto" w:fill="FFFFFF"/>
        </w:rPr>
        <w:t>t</w:t>
      </w:r>
      <w:r w:rsidR="00272D71">
        <w:rPr>
          <w:rStyle w:val="normaltextrun"/>
          <w:rFonts w:cs="Arial"/>
          <w:color w:val="000000"/>
          <w:szCs w:val="22"/>
          <w:shd w:val="clear" w:color="auto" w:fill="FFFFFF"/>
        </w:rPr>
        <w:t xml:space="preserve">he tropical low moved </w:t>
      </w:r>
      <w:r w:rsidR="00155916">
        <w:rPr>
          <w:rStyle w:val="normaltextrun"/>
          <w:rFonts w:cs="Arial"/>
          <w:color w:val="000000"/>
          <w:szCs w:val="22"/>
          <w:shd w:val="clear" w:color="auto" w:fill="FFFFFF"/>
        </w:rPr>
        <w:t>steadily eastwards</w:t>
      </w:r>
      <w:r w:rsidR="00391682">
        <w:rPr>
          <w:rStyle w:val="normaltextrun"/>
          <w:rFonts w:cs="Arial"/>
          <w:color w:val="000000"/>
          <w:szCs w:val="22"/>
          <w:shd w:val="clear" w:color="auto" w:fill="FFFFFF"/>
        </w:rPr>
        <w:t>.</w:t>
      </w:r>
      <w:r w:rsidR="001A3A39">
        <w:rPr>
          <w:rStyle w:val="normaltextrun"/>
          <w:rFonts w:cs="Arial"/>
          <w:color w:val="000000"/>
          <w:szCs w:val="22"/>
          <w:shd w:val="clear" w:color="auto" w:fill="FFFFFF"/>
        </w:rPr>
        <w:t xml:space="preserve"> </w:t>
      </w:r>
      <w:r w:rsidR="00391682">
        <w:rPr>
          <w:rStyle w:val="normaltextrun"/>
          <w:rFonts w:cs="Arial"/>
          <w:color w:val="000000"/>
          <w:szCs w:val="22"/>
          <w:shd w:val="clear" w:color="auto" w:fill="FFFFFF"/>
        </w:rPr>
        <w:t>T</w:t>
      </w:r>
      <w:r w:rsidR="001A3A39">
        <w:rPr>
          <w:rStyle w:val="normaltextrun"/>
          <w:rFonts w:cs="Arial"/>
          <w:color w:val="000000"/>
          <w:szCs w:val="22"/>
          <w:shd w:val="clear" w:color="auto" w:fill="FFFFFF"/>
        </w:rPr>
        <w:t>he surface circulation remained elongated and disorganised</w:t>
      </w:r>
      <w:r w:rsidR="00391682">
        <w:rPr>
          <w:rStyle w:val="normaltextrun"/>
          <w:rFonts w:cs="Arial"/>
          <w:color w:val="000000"/>
          <w:szCs w:val="22"/>
          <w:shd w:val="clear" w:color="auto" w:fill="FFFFFF"/>
        </w:rPr>
        <w:t xml:space="preserve">, located </w:t>
      </w:r>
      <w:r w:rsidR="00987D15">
        <w:rPr>
          <w:rStyle w:val="normaltextrun"/>
          <w:rFonts w:cs="Arial"/>
          <w:color w:val="000000"/>
          <w:szCs w:val="22"/>
          <w:shd w:val="clear" w:color="auto" w:fill="FFFFFF"/>
        </w:rPr>
        <w:t>on the southern side of a persistent cloud cluster</w:t>
      </w:r>
      <w:r w:rsidR="00A92016">
        <w:rPr>
          <w:rStyle w:val="normaltextrun"/>
          <w:rFonts w:cs="Arial"/>
          <w:color w:val="000000"/>
          <w:szCs w:val="22"/>
          <w:shd w:val="clear" w:color="auto" w:fill="FFFFFF"/>
        </w:rPr>
        <w:t>. S</w:t>
      </w:r>
      <w:r w:rsidR="00907EF7">
        <w:rPr>
          <w:rStyle w:val="normaltextrun"/>
          <w:rFonts w:cs="Arial"/>
          <w:color w:val="000000"/>
          <w:szCs w:val="22"/>
          <w:shd w:val="clear" w:color="auto" w:fill="FFFFFF"/>
        </w:rPr>
        <w:t xml:space="preserve">catterometry </w:t>
      </w:r>
      <w:r w:rsidR="009314EC">
        <w:rPr>
          <w:rStyle w:val="normaltextrun"/>
          <w:rFonts w:cs="Arial"/>
          <w:color w:val="000000"/>
          <w:szCs w:val="22"/>
          <w:shd w:val="clear" w:color="auto" w:fill="FFFFFF"/>
        </w:rPr>
        <w:t>(ASCAT</w:t>
      </w:r>
      <w:r w:rsidR="00226632">
        <w:rPr>
          <w:rStyle w:val="normaltextrun"/>
          <w:rFonts w:cs="Arial"/>
          <w:color w:val="000000"/>
          <w:szCs w:val="22"/>
          <w:shd w:val="clear" w:color="auto" w:fill="FFFFFF"/>
        </w:rPr>
        <w:t xml:space="preserve">-B </w:t>
      </w:r>
      <w:r w:rsidR="00B12726">
        <w:rPr>
          <w:rStyle w:val="normaltextrun"/>
          <w:rFonts w:cs="Arial"/>
          <w:color w:val="000000"/>
          <w:szCs w:val="22"/>
          <w:shd w:val="clear" w:color="auto" w:fill="FFFFFF"/>
        </w:rPr>
        <w:t>22</w:t>
      </w:r>
      <w:r w:rsidR="009D054E">
        <w:rPr>
          <w:rStyle w:val="normaltextrun"/>
          <w:rFonts w:cs="Arial"/>
          <w:color w:val="000000"/>
          <w:szCs w:val="22"/>
          <w:shd w:val="clear" w:color="auto" w:fill="FFFFFF"/>
        </w:rPr>
        <w:t>40 UTC 17 Jan</w:t>
      </w:r>
      <w:r w:rsidR="009C1B5C">
        <w:rPr>
          <w:rStyle w:val="normaltextrun"/>
          <w:rFonts w:cs="Arial"/>
          <w:color w:val="000000"/>
          <w:szCs w:val="22"/>
          <w:shd w:val="clear" w:color="auto" w:fill="FFFFFF"/>
        </w:rPr>
        <w:t xml:space="preserve">uary, </w:t>
      </w:r>
      <w:r w:rsidR="0058736D">
        <w:rPr>
          <w:rStyle w:val="normaltextrun"/>
          <w:rFonts w:cs="Arial"/>
          <w:color w:val="000000"/>
          <w:szCs w:val="22"/>
          <w:shd w:val="clear" w:color="auto" w:fill="FFFFFF"/>
        </w:rPr>
        <w:t>H</w:t>
      </w:r>
      <w:r w:rsidR="0054058D">
        <w:rPr>
          <w:rStyle w:val="normaltextrun"/>
          <w:rFonts w:cs="Arial"/>
          <w:color w:val="000000"/>
          <w:szCs w:val="22"/>
          <w:shd w:val="clear" w:color="auto" w:fill="FFFFFF"/>
        </w:rPr>
        <w:t xml:space="preserve">SCAT </w:t>
      </w:r>
      <w:r w:rsidR="000A7E3A">
        <w:rPr>
          <w:rStyle w:val="normaltextrun"/>
          <w:rFonts w:cs="Arial"/>
          <w:color w:val="000000"/>
          <w:szCs w:val="22"/>
          <w:shd w:val="clear" w:color="auto" w:fill="FFFFFF"/>
        </w:rPr>
        <w:t xml:space="preserve">HY-2B </w:t>
      </w:r>
      <w:r w:rsidR="00F96E3C">
        <w:rPr>
          <w:rStyle w:val="normaltextrun"/>
          <w:rFonts w:cs="Arial"/>
          <w:color w:val="000000"/>
          <w:szCs w:val="22"/>
          <w:shd w:val="clear" w:color="auto" w:fill="FFFFFF"/>
        </w:rPr>
        <w:t xml:space="preserve">0740 UTC </w:t>
      </w:r>
      <w:r w:rsidR="00B43A32">
        <w:rPr>
          <w:rStyle w:val="normaltextrun"/>
          <w:rFonts w:cs="Arial"/>
          <w:color w:val="000000"/>
          <w:szCs w:val="22"/>
          <w:shd w:val="clear" w:color="auto" w:fill="FFFFFF"/>
        </w:rPr>
        <w:t xml:space="preserve">18 January, </w:t>
      </w:r>
      <w:r w:rsidR="00663800">
        <w:rPr>
          <w:rStyle w:val="normaltextrun"/>
          <w:rFonts w:cs="Arial"/>
          <w:color w:val="000000"/>
          <w:szCs w:val="22"/>
          <w:shd w:val="clear" w:color="auto" w:fill="FFFFFF"/>
        </w:rPr>
        <w:t xml:space="preserve">HSCAT HY-2C </w:t>
      </w:r>
      <w:r w:rsidR="00EE532A">
        <w:rPr>
          <w:rStyle w:val="normaltextrun"/>
          <w:rFonts w:cs="Arial"/>
          <w:color w:val="000000"/>
          <w:szCs w:val="22"/>
          <w:shd w:val="clear" w:color="auto" w:fill="FFFFFF"/>
        </w:rPr>
        <w:t xml:space="preserve">1027 UTC </w:t>
      </w:r>
      <w:r w:rsidR="001D2F97">
        <w:rPr>
          <w:rStyle w:val="normaltextrun"/>
          <w:rFonts w:cs="Arial"/>
          <w:color w:val="000000"/>
          <w:szCs w:val="22"/>
          <w:shd w:val="clear" w:color="auto" w:fill="FFFFFF"/>
        </w:rPr>
        <w:t xml:space="preserve">18 January, </w:t>
      </w:r>
      <w:r w:rsidR="00C14352">
        <w:rPr>
          <w:rStyle w:val="normaltextrun"/>
          <w:rFonts w:cs="Arial"/>
          <w:color w:val="000000"/>
          <w:szCs w:val="22"/>
          <w:shd w:val="clear" w:color="auto" w:fill="FFFFFF"/>
        </w:rPr>
        <w:t xml:space="preserve">HSCAT HY-2B </w:t>
      </w:r>
      <w:r w:rsidR="00246392">
        <w:rPr>
          <w:rStyle w:val="normaltextrun"/>
          <w:rFonts w:cs="Arial"/>
          <w:color w:val="000000"/>
          <w:szCs w:val="22"/>
          <w:shd w:val="clear" w:color="auto" w:fill="FFFFFF"/>
        </w:rPr>
        <w:t>1908 UTC</w:t>
      </w:r>
      <w:r w:rsidR="00D95E9D">
        <w:rPr>
          <w:rStyle w:val="normaltextrun"/>
          <w:rFonts w:cs="Arial"/>
          <w:color w:val="000000"/>
          <w:szCs w:val="22"/>
          <w:shd w:val="clear" w:color="auto" w:fill="FFFFFF"/>
        </w:rPr>
        <w:t xml:space="preserve"> 18 January, </w:t>
      </w:r>
      <w:r w:rsidR="003C0EA9">
        <w:rPr>
          <w:rStyle w:val="normaltextrun"/>
          <w:rFonts w:cs="Arial"/>
          <w:color w:val="000000"/>
          <w:szCs w:val="22"/>
          <w:shd w:val="clear" w:color="auto" w:fill="FFFFFF"/>
        </w:rPr>
        <w:t xml:space="preserve">HSCAT HY-2C </w:t>
      </w:r>
      <w:r w:rsidR="008442D9">
        <w:rPr>
          <w:rStyle w:val="normaltextrun"/>
          <w:rFonts w:cs="Arial"/>
          <w:color w:val="000000"/>
          <w:szCs w:val="22"/>
          <w:shd w:val="clear" w:color="auto" w:fill="FFFFFF"/>
        </w:rPr>
        <w:t>2135</w:t>
      </w:r>
      <w:r w:rsidR="005D7C0D">
        <w:rPr>
          <w:rStyle w:val="normaltextrun"/>
          <w:rFonts w:cs="Arial"/>
          <w:color w:val="000000"/>
          <w:szCs w:val="22"/>
          <w:shd w:val="clear" w:color="auto" w:fill="FFFFFF"/>
        </w:rPr>
        <w:t xml:space="preserve"> UTC 18 January</w:t>
      </w:r>
      <w:r w:rsidR="00BA1036">
        <w:rPr>
          <w:rStyle w:val="normaltextrun"/>
          <w:rFonts w:cs="Arial"/>
          <w:color w:val="000000"/>
          <w:szCs w:val="22"/>
          <w:shd w:val="clear" w:color="auto" w:fill="FFFFFF"/>
        </w:rPr>
        <w:t xml:space="preserve">, </w:t>
      </w:r>
      <w:r w:rsidR="00A74530">
        <w:rPr>
          <w:rStyle w:val="normaltextrun"/>
          <w:rFonts w:cs="Arial"/>
          <w:color w:val="000000"/>
          <w:szCs w:val="22"/>
          <w:shd w:val="clear" w:color="auto" w:fill="FFFFFF"/>
        </w:rPr>
        <w:t>ASCAT</w:t>
      </w:r>
      <w:r w:rsidR="00FC0569">
        <w:rPr>
          <w:rStyle w:val="normaltextrun"/>
          <w:rFonts w:cs="Arial"/>
          <w:color w:val="000000"/>
          <w:szCs w:val="22"/>
          <w:shd w:val="clear" w:color="auto" w:fill="FFFFFF"/>
        </w:rPr>
        <w:t xml:space="preserve">-B 2221 UTC </w:t>
      </w:r>
      <w:r w:rsidR="00314605">
        <w:rPr>
          <w:rStyle w:val="normaltextrun"/>
          <w:rFonts w:cs="Arial"/>
          <w:color w:val="000000"/>
          <w:szCs w:val="22"/>
          <w:shd w:val="clear" w:color="auto" w:fill="FFFFFF"/>
        </w:rPr>
        <w:t>18 January</w:t>
      </w:r>
      <w:r w:rsidR="003F0455">
        <w:rPr>
          <w:rStyle w:val="normaltextrun"/>
          <w:rFonts w:cs="Arial"/>
          <w:color w:val="000000"/>
          <w:szCs w:val="22"/>
          <w:shd w:val="clear" w:color="auto" w:fill="FFFFFF"/>
        </w:rPr>
        <w:t xml:space="preserve">, </w:t>
      </w:r>
      <w:r w:rsidR="005911E1">
        <w:rPr>
          <w:rStyle w:val="normaltextrun"/>
          <w:rFonts w:cs="Arial"/>
          <w:color w:val="000000"/>
          <w:szCs w:val="22"/>
          <w:shd w:val="clear" w:color="auto" w:fill="FFFFFF"/>
        </w:rPr>
        <w:t xml:space="preserve">ASCAT-B </w:t>
      </w:r>
      <w:r w:rsidR="00196EA8">
        <w:rPr>
          <w:rStyle w:val="normaltextrun"/>
          <w:rFonts w:cs="Arial"/>
          <w:color w:val="000000"/>
          <w:szCs w:val="22"/>
          <w:shd w:val="clear" w:color="auto" w:fill="FFFFFF"/>
        </w:rPr>
        <w:t xml:space="preserve">1057 UTC 19 January, </w:t>
      </w:r>
      <w:r w:rsidR="009C1B5C">
        <w:rPr>
          <w:rStyle w:val="normaltextrun"/>
          <w:rFonts w:cs="Arial"/>
          <w:color w:val="000000"/>
          <w:szCs w:val="22"/>
          <w:shd w:val="clear" w:color="auto" w:fill="FFFFFF"/>
        </w:rPr>
        <w:t xml:space="preserve">not shown) </w:t>
      </w:r>
      <w:r w:rsidR="00907EF7">
        <w:rPr>
          <w:rStyle w:val="normaltextrun"/>
          <w:rFonts w:cs="Arial"/>
          <w:color w:val="000000"/>
          <w:szCs w:val="22"/>
          <w:shd w:val="clear" w:color="auto" w:fill="FFFFFF"/>
        </w:rPr>
        <w:t>show</w:t>
      </w:r>
      <w:r w:rsidR="00F070C2">
        <w:rPr>
          <w:rStyle w:val="normaltextrun"/>
          <w:rFonts w:cs="Arial"/>
          <w:color w:val="000000"/>
          <w:szCs w:val="22"/>
          <w:shd w:val="clear" w:color="auto" w:fill="FFFFFF"/>
        </w:rPr>
        <w:t>ed</w:t>
      </w:r>
      <w:r w:rsidR="00907EF7">
        <w:rPr>
          <w:rStyle w:val="normaltextrun"/>
          <w:rFonts w:cs="Arial"/>
          <w:color w:val="000000"/>
          <w:szCs w:val="22"/>
          <w:shd w:val="clear" w:color="auto" w:fill="FFFFFF"/>
        </w:rPr>
        <w:t xml:space="preserve"> a broad wind maximum of 20-25 kn</w:t>
      </w:r>
      <w:r w:rsidR="00830BF8">
        <w:rPr>
          <w:rStyle w:val="normaltextrun"/>
          <w:rFonts w:cs="Arial"/>
          <w:color w:val="000000"/>
          <w:szCs w:val="22"/>
          <w:shd w:val="clear" w:color="auto" w:fill="FFFFFF"/>
        </w:rPr>
        <w:t xml:space="preserve"> </w:t>
      </w:r>
      <w:r w:rsidR="000D09F2">
        <w:rPr>
          <w:rStyle w:val="normaltextrun"/>
          <w:rFonts w:cs="Arial"/>
          <w:color w:val="000000"/>
          <w:szCs w:val="22"/>
          <w:shd w:val="clear" w:color="auto" w:fill="FFFFFF"/>
        </w:rPr>
        <w:t>(</w:t>
      </w:r>
      <w:r w:rsidR="00060135">
        <w:rPr>
          <w:rStyle w:val="normaltextrun"/>
          <w:rFonts w:cs="Arial"/>
          <w:color w:val="000000"/>
          <w:szCs w:val="22"/>
          <w:shd w:val="clear" w:color="auto" w:fill="FFFFFF"/>
        </w:rPr>
        <w:t>35-45 km/h)</w:t>
      </w:r>
      <w:r w:rsidR="00907EF7">
        <w:rPr>
          <w:rStyle w:val="normaltextrun"/>
          <w:rFonts w:cs="Arial"/>
          <w:color w:val="000000"/>
          <w:szCs w:val="22"/>
          <w:shd w:val="clear" w:color="auto" w:fill="FFFFFF"/>
        </w:rPr>
        <w:t xml:space="preserve"> </w:t>
      </w:r>
      <w:r w:rsidR="00F070C2">
        <w:rPr>
          <w:rStyle w:val="normaltextrun"/>
          <w:rFonts w:cs="Arial"/>
          <w:color w:val="000000"/>
          <w:szCs w:val="22"/>
          <w:shd w:val="clear" w:color="auto" w:fill="FFFFFF"/>
        </w:rPr>
        <w:t>on the northern side of the circulation, with lighter winds to the south.</w:t>
      </w:r>
      <w:r w:rsidR="00DF79F8">
        <w:rPr>
          <w:rStyle w:val="normaltextrun"/>
          <w:rFonts w:cs="Arial"/>
          <w:color w:val="000000"/>
          <w:szCs w:val="22"/>
          <w:shd w:val="clear" w:color="auto" w:fill="FFFFFF"/>
        </w:rPr>
        <w:t xml:space="preserve"> </w:t>
      </w:r>
      <w:r w:rsidR="009314EC">
        <w:rPr>
          <w:rStyle w:val="normaltextrun"/>
          <w:rFonts w:cs="Arial"/>
          <w:color w:val="000000"/>
          <w:szCs w:val="22"/>
          <w:shd w:val="clear" w:color="auto" w:fill="FFFFFF"/>
        </w:rPr>
        <w:t xml:space="preserve"> </w:t>
      </w:r>
    </w:p>
    <w:p w14:paraId="74FC6886" w14:textId="6C796077" w:rsidR="00BA16CC" w:rsidRDefault="0061123D" w:rsidP="004F5968">
      <w:pPr>
        <w:rPr>
          <w:rStyle w:val="normaltextrun"/>
          <w:rFonts w:cs="Arial"/>
          <w:color w:val="000000"/>
          <w:szCs w:val="22"/>
          <w:shd w:val="clear" w:color="auto" w:fill="FFFFFF"/>
        </w:rPr>
      </w:pPr>
      <w:r>
        <w:rPr>
          <w:rStyle w:val="normaltextrun"/>
          <w:rFonts w:cs="Arial"/>
          <w:color w:val="000000"/>
          <w:szCs w:val="22"/>
          <w:shd w:val="clear" w:color="auto" w:fill="FFFFFF"/>
        </w:rPr>
        <w:t>On 19 January</w:t>
      </w:r>
      <w:r w:rsidR="00D8078E">
        <w:rPr>
          <w:rStyle w:val="normaltextrun"/>
          <w:rFonts w:cs="Arial"/>
          <w:color w:val="000000"/>
          <w:szCs w:val="22"/>
          <w:shd w:val="clear" w:color="auto" w:fill="FFFFFF"/>
        </w:rPr>
        <w:t xml:space="preserve">, 05U changed direction and assumed an erratic </w:t>
      </w:r>
      <w:r w:rsidR="007D05BA">
        <w:rPr>
          <w:rStyle w:val="normaltextrun"/>
          <w:rFonts w:cs="Arial"/>
          <w:color w:val="000000"/>
          <w:szCs w:val="22"/>
          <w:shd w:val="clear" w:color="auto" w:fill="FFFFFF"/>
        </w:rPr>
        <w:t xml:space="preserve">generally southwest </w:t>
      </w:r>
      <w:r w:rsidR="00D8078E">
        <w:rPr>
          <w:rStyle w:val="normaltextrun"/>
          <w:rFonts w:cs="Arial"/>
          <w:color w:val="000000"/>
          <w:szCs w:val="22"/>
          <w:shd w:val="clear" w:color="auto" w:fill="FFFFFF"/>
        </w:rPr>
        <w:t>track</w:t>
      </w:r>
      <w:r w:rsidR="005D1963">
        <w:rPr>
          <w:rStyle w:val="normaltextrun"/>
          <w:rFonts w:cs="Arial"/>
          <w:color w:val="000000"/>
          <w:szCs w:val="22"/>
          <w:shd w:val="clear" w:color="auto" w:fill="FFFFFF"/>
        </w:rPr>
        <w:t xml:space="preserve">. </w:t>
      </w:r>
      <w:r w:rsidR="00B11CB1">
        <w:rPr>
          <w:rStyle w:val="normaltextrun"/>
          <w:rFonts w:cs="Arial"/>
          <w:color w:val="000000"/>
          <w:szCs w:val="22"/>
          <w:shd w:val="clear" w:color="auto" w:fill="FFFFFF"/>
        </w:rPr>
        <w:t xml:space="preserve">Development continued to be very slow </w:t>
      </w:r>
      <w:r w:rsidR="00AF09A1">
        <w:rPr>
          <w:rStyle w:val="normaltextrun"/>
          <w:rFonts w:cs="Arial"/>
          <w:color w:val="000000"/>
          <w:szCs w:val="22"/>
          <w:shd w:val="clear" w:color="auto" w:fill="FFFFFF"/>
        </w:rPr>
        <w:t xml:space="preserve">as the broad </w:t>
      </w:r>
      <w:r w:rsidR="00686037">
        <w:rPr>
          <w:rStyle w:val="normaltextrun"/>
          <w:rFonts w:cs="Arial"/>
          <w:color w:val="000000"/>
          <w:szCs w:val="22"/>
          <w:shd w:val="clear" w:color="auto" w:fill="FFFFFF"/>
        </w:rPr>
        <w:t xml:space="preserve">monsoonal circulation </w:t>
      </w:r>
      <w:r w:rsidR="00AF09A1">
        <w:rPr>
          <w:rStyle w:val="normaltextrun"/>
          <w:rFonts w:cs="Arial"/>
          <w:color w:val="000000"/>
          <w:szCs w:val="22"/>
          <w:shd w:val="clear" w:color="auto" w:fill="FFFFFF"/>
        </w:rPr>
        <w:t xml:space="preserve">struggled to </w:t>
      </w:r>
      <w:r w:rsidR="00576A06">
        <w:rPr>
          <w:rStyle w:val="normaltextrun"/>
          <w:rFonts w:cs="Arial"/>
          <w:color w:val="000000"/>
          <w:szCs w:val="22"/>
          <w:shd w:val="clear" w:color="auto" w:fill="FFFFFF"/>
        </w:rPr>
        <w:t>consolidate</w:t>
      </w:r>
      <w:r w:rsidR="00AF09A1">
        <w:rPr>
          <w:rStyle w:val="normaltextrun"/>
          <w:rFonts w:cs="Arial"/>
          <w:color w:val="000000"/>
          <w:szCs w:val="22"/>
          <w:shd w:val="clear" w:color="auto" w:fill="FFFFFF"/>
        </w:rPr>
        <w:t>.</w:t>
      </w:r>
      <w:r w:rsidR="00686037">
        <w:rPr>
          <w:rStyle w:val="normaltextrun"/>
          <w:rFonts w:cs="Arial"/>
          <w:color w:val="000000"/>
          <w:szCs w:val="22"/>
          <w:shd w:val="clear" w:color="auto" w:fill="FFFFFF"/>
        </w:rPr>
        <w:t xml:space="preserve"> </w:t>
      </w:r>
      <w:r w:rsidR="00FB08CA">
        <w:rPr>
          <w:rStyle w:val="normaltextrun"/>
          <w:rFonts w:cs="Arial"/>
          <w:color w:val="000000"/>
          <w:szCs w:val="22"/>
          <w:shd w:val="clear" w:color="auto" w:fill="FFFFFF"/>
        </w:rPr>
        <w:t>Scatterometry on 21 January (ASCAT-B</w:t>
      </w:r>
      <w:r w:rsidR="00120BF9">
        <w:rPr>
          <w:rStyle w:val="normaltextrun"/>
          <w:rFonts w:cs="Arial"/>
          <w:color w:val="000000"/>
          <w:szCs w:val="22"/>
          <w:shd w:val="clear" w:color="auto" w:fill="FFFFFF"/>
        </w:rPr>
        <w:t xml:space="preserve"> 2237 UTC 20 January</w:t>
      </w:r>
      <w:r w:rsidR="00BA1841">
        <w:rPr>
          <w:rStyle w:val="normaltextrun"/>
          <w:rFonts w:cs="Arial"/>
          <w:color w:val="000000"/>
          <w:szCs w:val="22"/>
          <w:shd w:val="clear" w:color="auto" w:fill="FFFFFF"/>
        </w:rPr>
        <w:t>, not shown</w:t>
      </w:r>
      <w:r w:rsidR="00120BF9">
        <w:rPr>
          <w:rStyle w:val="normaltextrun"/>
          <w:rFonts w:cs="Arial"/>
          <w:color w:val="000000"/>
          <w:szCs w:val="22"/>
          <w:shd w:val="clear" w:color="auto" w:fill="FFFFFF"/>
        </w:rPr>
        <w:t>) suggested that, while the low</w:t>
      </w:r>
      <w:r w:rsidR="001D66CE">
        <w:rPr>
          <w:rStyle w:val="normaltextrun"/>
          <w:rFonts w:cs="Arial"/>
          <w:color w:val="000000"/>
          <w:szCs w:val="22"/>
          <w:shd w:val="clear" w:color="auto" w:fill="FFFFFF"/>
        </w:rPr>
        <w:t>-</w:t>
      </w:r>
      <w:r w:rsidR="00120BF9">
        <w:rPr>
          <w:rStyle w:val="normaltextrun"/>
          <w:rFonts w:cs="Arial"/>
          <w:color w:val="000000"/>
          <w:szCs w:val="22"/>
          <w:shd w:val="clear" w:color="auto" w:fill="FFFFFF"/>
        </w:rPr>
        <w:t xml:space="preserve">level centre remained elongated, </w:t>
      </w:r>
      <w:r w:rsidR="00BA1841">
        <w:rPr>
          <w:rStyle w:val="normaltextrun"/>
          <w:rFonts w:cs="Arial"/>
          <w:color w:val="000000"/>
          <w:szCs w:val="22"/>
          <w:shd w:val="clear" w:color="auto" w:fill="FFFFFF"/>
        </w:rPr>
        <w:t>stronger winds had moved closer to the centre and overall intensity had increased to 30 kn</w:t>
      </w:r>
      <w:r w:rsidR="002C69BE">
        <w:rPr>
          <w:rStyle w:val="normaltextrun"/>
          <w:rFonts w:cs="Arial"/>
          <w:color w:val="000000"/>
          <w:szCs w:val="22"/>
          <w:shd w:val="clear" w:color="auto" w:fill="FFFFFF"/>
        </w:rPr>
        <w:t xml:space="preserve"> (</w:t>
      </w:r>
      <w:r w:rsidR="0006010D">
        <w:rPr>
          <w:rStyle w:val="normaltextrun"/>
          <w:rFonts w:cs="Arial"/>
          <w:color w:val="000000"/>
          <w:szCs w:val="22"/>
          <w:shd w:val="clear" w:color="auto" w:fill="FFFFFF"/>
        </w:rPr>
        <w:t>55 km/h)</w:t>
      </w:r>
      <w:r w:rsidR="00BA1841">
        <w:rPr>
          <w:rStyle w:val="normaltextrun"/>
          <w:rFonts w:cs="Arial"/>
          <w:color w:val="000000"/>
          <w:szCs w:val="22"/>
          <w:shd w:val="clear" w:color="auto" w:fill="FFFFFF"/>
        </w:rPr>
        <w:t xml:space="preserve">. </w:t>
      </w:r>
      <w:r w:rsidR="00CB7DA5">
        <w:rPr>
          <w:rStyle w:val="normaltextrun"/>
          <w:rFonts w:cs="Arial"/>
          <w:color w:val="000000"/>
          <w:szCs w:val="22"/>
          <w:shd w:val="clear" w:color="auto" w:fill="FFFFFF"/>
        </w:rPr>
        <w:t xml:space="preserve">There was little further change in intensity </w:t>
      </w:r>
      <w:r w:rsidR="001D66CE">
        <w:rPr>
          <w:rStyle w:val="normaltextrun"/>
          <w:rFonts w:cs="Arial"/>
          <w:color w:val="000000"/>
          <w:szCs w:val="22"/>
          <w:shd w:val="clear" w:color="auto" w:fill="FFFFFF"/>
        </w:rPr>
        <w:t xml:space="preserve">until </w:t>
      </w:r>
      <w:r w:rsidR="00201152">
        <w:rPr>
          <w:rStyle w:val="normaltextrun"/>
          <w:rFonts w:cs="Arial"/>
          <w:color w:val="000000"/>
          <w:szCs w:val="22"/>
          <w:shd w:val="clear" w:color="auto" w:fill="FFFFFF"/>
        </w:rPr>
        <w:t>23 January</w:t>
      </w:r>
      <w:r w:rsidR="003B18E2">
        <w:rPr>
          <w:rStyle w:val="normaltextrun"/>
          <w:rFonts w:cs="Arial"/>
          <w:color w:val="000000"/>
          <w:szCs w:val="22"/>
          <w:shd w:val="clear" w:color="auto" w:fill="FFFFFF"/>
        </w:rPr>
        <w:t xml:space="preserve">, when </w:t>
      </w:r>
      <w:r w:rsidR="00805842">
        <w:rPr>
          <w:rStyle w:val="normaltextrun"/>
          <w:rFonts w:cs="Arial"/>
          <w:color w:val="000000"/>
          <w:szCs w:val="22"/>
          <w:shd w:val="clear" w:color="auto" w:fill="FFFFFF"/>
        </w:rPr>
        <w:t xml:space="preserve">radiometer and </w:t>
      </w:r>
      <w:r w:rsidR="00316753">
        <w:rPr>
          <w:rStyle w:val="normaltextrun"/>
          <w:rFonts w:cs="Arial"/>
          <w:color w:val="000000"/>
          <w:szCs w:val="22"/>
          <w:shd w:val="clear" w:color="auto" w:fill="FFFFFF"/>
        </w:rPr>
        <w:t xml:space="preserve">scatterometry (SMOS </w:t>
      </w:r>
      <w:r w:rsidR="00F62981">
        <w:rPr>
          <w:rStyle w:val="normaltextrun"/>
          <w:rFonts w:cs="Arial"/>
          <w:color w:val="000000"/>
          <w:szCs w:val="22"/>
          <w:shd w:val="clear" w:color="auto" w:fill="FFFFFF"/>
        </w:rPr>
        <w:t xml:space="preserve">2005 UTC 22 January, </w:t>
      </w:r>
      <w:r w:rsidR="0001671B">
        <w:rPr>
          <w:rStyle w:val="normaltextrun"/>
          <w:rFonts w:cs="Arial"/>
          <w:color w:val="000000"/>
          <w:szCs w:val="22"/>
          <w:shd w:val="clear" w:color="auto" w:fill="FFFFFF"/>
        </w:rPr>
        <w:t xml:space="preserve">HSCAT HY-2C 2100 UTC 22 January, </w:t>
      </w:r>
      <w:r w:rsidR="00FA20DB">
        <w:rPr>
          <w:rStyle w:val="normaltextrun"/>
          <w:rFonts w:cs="Arial"/>
          <w:color w:val="000000"/>
          <w:szCs w:val="22"/>
          <w:shd w:val="clear" w:color="auto" w:fill="FFFFFF"/>
        </w:rPr>
        <w:fldChar w:fldCharType="begin"/>
      </w:r>
      <w:r w:rsidR="00FA20DB">
        <w:rPr>
          <w:rStyle w:val="normaltextrun"/>
          <w:rFonts w:cs="Arial"/>
          <w:color w:val="000000"/>
          <w:szCs w:val="22"/>
          <w:shd w:val="clear" w:color="auto" w:fill="FFFFFF"/>
        </w:rPr>
        <w:instrText xml:space="preserve"> REF _Ref177120025 \h </w:instrText>
      </w:r>
      <w:r w:rsidR="00FA20DB">
        <w:rPr>
          <w:rStyle w:val="normaltextrun"/>
          <w:rFonts w:cs="Arial"/>
          <w:color w:val="000000"/>
          <w:szCs w:val="22"/>
          <w:shd w:val="clear" w:color="auto" w:fill="FFFFFF"/>
        </w:rPr>
      </w:r>
      <w:r w:rsidR="00FA20DB">
        <w:rPr>
          <w:rStyle w:val="normaltextrun"/>
          <w:rFonts w:cs="Arial"/>
          <w:color w:val="000000"/>
          <w:szCs w:val="22"/>
          <w:shd w:val="clear" w:color="auto" w:fill="FFFFFF"/>
        </w:rPr>
        <w:fldChar w:fldCharType="separate"/>
      </w:r>
      <w:r w:rsidR="00FA20DB">
        <w:t xml:space="preserve">Figure </w:t>
      </w:r>
      <w:r w:rsidR="00FA20DB">
        <w:rPr>
          <w:noProof/>
        </w:rPr>
        <w:t>4</w:t>
      </w:r>
      <w:r w:rsidR="00FA20DB">
        <w:rPr>
          <w:rStyle w:val="normaltextrun"/>
          <w:rFonts w:cs="Arial"/>
          <w:color w:val="000000"/>
          <w:szCs w:val="22"/>
          <w:shd w:val="clear" w:color="auto" w:fill="FFFFFF"/>
        </w:rPr>
        <w:fldChar w:fldCharType="end"/>
      </w:r>
      <w:r w:rsidR="009667BD">
        <w:rPr>
          <w:rStyle w:val="normaltextrun"/>
          <w:rFonts w:cs="Arial"/>
          <w:color w:val="000000"/>
          <w:szCs w:val="22"/>
          <w:shd w:val="clear" w:color="auto" w:fill="FFFFFF"/>
        </w:rPr>
        <w:t xml:space="preserve">, and </w:t>
      </w:r>
      <w:r w:rsidR="00C44A29">
        <w:rPr>
          <w:rStyle w:val="normaltextrun"/>
          <w:rFonts w:cs="Arial"/>
          <w:color w:val="000000"/>
          <w:szCs w:val="22"/>
          <w:shd w:val="clear" w:color="auto" w:fill="FFFFFF"/>
        </w:rPr>
        <w:t xml:space="preserve">ASCAT-B 2238 UTC </w:t>
      </w:r>
      <w:r w:rsidR="005D20C2">
        <w:rPr>
          <w:rStyle w:val="normaltextrun"/>
          <w:rFonts w:cs="Arial"/>
          <w:color w:val="000000"/>
          <w:szCs w:val="22"/>
          <w:shd w:val="clear" w:color="auto" w:fill="FFFFFF"/>
        </w:rPr>
        <w:t xml:space="preserve">22 January, </w:t>
      </w:r>
      <w:r w:rsidR="004D2420">
        <w:rPr>
          <w:rStyle w:val="normaltextrun"/>
          <w:rFonts w:cs="Arial"/>
          <w:color w:val="000000"/>
          <w:szCs w:val="22"/>
          <w:shd w:val="clear" w:color="auto" w:fill="FFFFFF"/>
        </w:rPr>
        <w:t>ASCAT</w:t>
      </w:r>
      <w:r w:rsidR="001F228C">
        <w:rPr>
          <w:rStyle w:val="normaltextrun"/>
          <w:rFonts w:cs="Arial"/>
          <w:color w:val="000000"/>
          <w:szCs w:val="22"/>
          <w:shd w:val="clear" w:color="auto" w:fill="FFFFFF"/>
        </w:rPr>
        <w:t>-B 111</w:t>
      </w:r>
      <w:r w:rsidR="00660F31">
        <w:rPr>
          <w:rStyle w:val="normaltextrun"/>
          <w:rFonts w:cs="Arial"/>
          <w:color w:val="000000"/>
          <w:szCs w:val="22"/>
          <w:shd w:val="clear" w:color="auto" w:fill="FFFFFF"/>
        </w:rPr>
        <w:t>1</w:t>
      </w:r>
      <w:r w:rsidR="001F228C">
        <w:rPr>
          <w:rStyle w:val="normaltextrun"/>
          <w:rFonts w:cs="Arial"/>
          <w:color w:val="000000"/>
          <w:szCs w:val="22"/>
          <w:shd w:val="clear" w:color="auto" w:fill="FFFFFF"/>
        </w:rPr>
        <w:t xml:space="preserve"> UTC </w:t>
      </w:r>
      <w:r w:rsidR="002D7CEC">
        <w:rPr>
          <w:rStyle w:val="normaltextrun"/>
          <w:rFonts w:cs="Arial"/>
          <w:color w:val="000000"/>
          <w:szCs w:val="22"/>
          <w:shd w:val="clear" w:color="auto" w:fill="FFFFFF"/>
        </w:rPr>
        <w:t xml:space="preserve">23 January, </w:t>
      </w:r>
      <w:r w:rsidR="00ED14EC">
        <w:rPr>
          <w:rStyle w:val="normaltextrun"/>
          <w:rFonts w:cs="Arial"/>
          <w:color w:val="000000"/>
          <w:szCs w:val="22"/>
          <w:shd w:val="clear" w:color="auto" w:fill="FFFFFF"/>
        </w:rPr>
        <w:fldChar w:fldCharType="begin"/>
      </w:r>
      <w:r w:rsidR="00ED14EC">
        <w:rPr>
          <w:rStyle w:val="normaltextrun"/>
          <w:rFonts w:cs="Arial"/>
          <w:color w:val="000000"/>
          <w:szCs w:val="22"/>
          <w:shd w:val="clear" w:color="auto" w:fill="FFFFFF"/>
        </w:rPr>
        <w:instrText xml:space="preserve"> REF _Ref177120040 \h </w:instrText>
      </w:r>
      <w:r w:rsidR="00ED14EC">
        <w:rPr>
          <w:rStyle w:val="normaltextrun"/>
          <w:rFonts w:cs="Arial"/>
          <w:color w:val="000000"/>
          <w:szCs w:val="22"/>
          <w:shd w:val="clear" w:color="auto" w:fill="FFFFFF"/>
        </w:rPr>
      </w:r>
      <w:r w:rsidR="00ED14EC">
        <w:rPr>
          <w:rStyle w:val="normaltextrun"/>
          <w:rFonts w:cs="Arial"/>
          <w:color w:val="000000"/>
          <w:szCs w:val="22"/>
          <w:shd w:val="clear" w:color="auto" w:fill="FFFFFF"/>
        </w:rPr>
        <w:fldChar w:fldCharType="separate"/>
      </w:r>
      <w:r w:rsidR="00ED14EC">
        <w:t xml:space="preserve">Figure </w:t>
      </w:r>
      <w:r w:rsidR="00ED14EC">
        <w:rPr>
          <w:noProof/>
        </w:rPr>
        <w:t>5</w:t>
      </w:r>
      <w:r w:rsidR="00ED14EC">
        <w:rPr>
          <w:rStyle w:val="normaltextrun"/>
          <w:rFonts w:cs="Arial"/>
          <w:color w:val="000000"/>
          <w:szCs w:val="22"/>
          <w:shd w:val="clear" w:color="auto" w:fill="FFFFFF"/>
        </w:rPr>
        <w:fldChar w:fldCharType="end"/>
      </w:r>
      <w:r w:rsidR="00212089">
        <w:rPr>
          <w:rStyle w:val="normaltextrun"/>
          <w:rFonts w:cs="Arial"/>
          <w:color w:val="000000"/>
          <w:szCs w:val="22"/>
          <w:shd w:val="clear" w:color="auto" w:fill="FFFFFF"/>
        </w:rPr>
        <w:t xml:space="preserve">) showed that gales had developed in the </w:t>
      </w:r>
      <w:r w:rsidR="008E66ED">
        <w:rPr>
          <w:rStyle w:val="normaltextrun"/>
          <w:rFonts w:cs="Arial"/>
          <w:color w:val="000000"/>
          <w:szCs w:val="22"/>
          <w:shd w:val="clear" w:color="auto" w:fill="FFFFFF"/>
        </w:rPr>
        <w:t xml:space="preserve">southern </w:t>
      </w:r>
      <w:r w:rsidR="00212089">
        <w:rPr>
          <w:rStyle w:val="normaltextrun"/>
          <w:rFonts w:cs="Arial"/>
          <w:color w:val="000000"/>
          <w:szCs w:val="22"/>
          <w:shd w:val="clear" w:color="auto" w:fill="FFFFFF"/>
        </w:rPr>
        <w:t xml:space="preserve">quadrants of the circulation. </w:t>
      </w:r>
      <w:r w:rsidR="008E66ED">
        <w:rPr>
          <w:rStyle w:val="normaltextrun"/>
          <w:rFonts w:cs="Arial"/>
          <w:color w:val="000000"/>
          <w:szCs w:val="22"/>
          <w:shd w:val="clear" w:color="auto" w:fill="FFFFFF"/>
        </w:rPr>
        <w:t xml:space="preserve">A swathe of gales </w:t>
      </w:r>
      <w:r w:rsidR="00F226DD">
        <w:rPr>
          <w:rStyle w:val="normaltextrun"/>
          <w:rFonts w:cs="Arial"/>
          <w:color w:val="000000"/>
          <w:szCs w:val="22"/>
          <w:shd w:val="clear" w:color="auto" w:fill="FFFFFF"/>
        </w:rPr>
        <w:t xml:space="preserve">displaced </w:t>
      </w:r>
      <w:r w:rsidR="00A31449">
        <w:rPr>
          <w:rStyle w:val="normaltextrun"/>
          <w:rFonts w:cs="Arial"/>
          <w:color w:val="000000"/>
          <w:szCs w:val="22"/>
          <w:shd w:val="clear" w:color="auto" w:fill="FFFFFF"/>
        </w:rPr>
        <w:t xml:space="preserve">well </w:t>
      </w:r>
      <w:r w:rsidR="00F226DD">
        <w:rPr>
          <w:rStyle w:val="normaltextrun"/>
          <w:rFonts w:cs="Arial"/>
          <w:color w:val="000000"/>
          <w:szCs w:val="22"/>
          <w:shd w:val="clear" w:color="auto" w:fill="FFFFFF"/>
        </w:rPr>
        <w:t>to the north was also evident</w:t>
      </w:r>
      <w:r w:rsidR="00A31449">
        <w:rPr>
          <w:rStyle w:val="normaltextrun"/>
          <w:rFonts w:cs="Arial"/>
          <w:color w:val="000000"/>
          <w:szCs w:val="22"/>
          <w:shd w:val="clear" w:color="auto" w:fill="FFFFFF"/>
        </w:rPr>
        <w:t xml:space="preserve"> </w:t>
      </w:r>
      <w:r w:rsidR="001F228C">
        <w:rPr>
          <w:rStyle w:val="normaltextrun"/>
          <w:rFonts w:cs="Arial"/>
          <w:color w:val="000000"/>
          <w:szCs w:val="22"/>
          <w:shd w:val="clear" w:color="auto" w:fill="FFFFFF"/>
        </w:rPr>
        <w:t>at this time</w:t>
      </w:r>
      <w:r w:rsidR="00F226DD">
        <w:rPr>
          <w:rStyle w:val="normaltextrun"/>
          <w:rFonts w:cs="Arial"/>
          <w:color w:val="000000"/>
          <w:szCs w:val="22"/>
          <w:shd w:val="clear" w:color="auto" w:fill="FFFFFF"/>
        </w:rPr>
        <w:t xml:space="preserve">, which was </w:t>
      </w:r>
      <w:r w:rsidR="00A31449">
        <w:rPr>
          <w:rStyle w:val="normaltextrun"/>
          <w:rFonts w:cs="Arial"/>
          <w:color w:val="000000"/>
          <w:szCs w:val="22"/>
          <w:shd w:val="clear" w:color="auto" w:fill="FFFFFF"/>
        </w:rPr>
        <w:t xml:space="preserve">outside the circulation of 05U and part of the broader monsoon flow. </w:t>
      </w:r>
      <w:r w:rsidR="00212089">
        <w:rPr>
          <w:rStyle w:val="normaltextrun"/>
          <w:rFonts w:cs="Arial"/>
          <w:color w:val="000000"/>
          <w:szCs w:val="22"/>
          <w:shd w:val="clear" w:color="auto" w:fill="FFFFFF"/>
        </w:rPr>
        <w:t xml:space="preserve">The cloud signature </w:t>
      </w:r>
      <w:r w:rsidR="00A31449">
        <w:rPr>
          <w:rStyle w:val="normaltextrun"/>
          <w:rFonts w:cs="Arial"/>
          <w:color w:val="000000"/>
          <w:szCs w:val="22"/>
          <w:shd w:val="clear" w:color="auto" w:fill="FFFFFF"/>
        </w:rPr>
        <w:t xml:space="preserve">of 05U </w:t>
      </w:r>
      <w:r w:rsidR="00212089">
        <w:rPr>
          <w:rStyle w:val="normaltextrun"/>
          <w:rFonts w:cs="Arial"/>
          <w:color w:val="000000"/>
          <w:szCs w:val="22"/>
          <w:shd w:val="clear" w:color="auto" w:fill="FFFFFF"/>
        </w:rPr>
        <w:t xml:space="preserve">remained </w:t>
      </w:r>
      <w:r w:rsidR="005B2D4B">
        <w:rPr>
          <w:rStyle w:val="normaltextrun"/>
          <w:rFonts w:cs="Arial"/>
          <w:color w:val="000000"/>
          <w:szCs w:val="22"/>
          <w:shd w:val="clear" w:color="auto" w:fill="FFFFFF"/>
        </w:rPr>
        <w:t>only loosel</w:t>
      </w:r>
      <w:r w:rsidR="00743545">
        <w:rPr>
          <w:rStyle w:val="normaltextrun"/>
          <w:rFonts w:cs="Arial"/>
          <w:color w:val="000000"/>
          <w:szCs w:val="22"/>
          <w:shd w:val="clear" w:color="auto" w:fill="FFFFFF"/>
        </w:rPr>
        <w:t>y</w:t>
      </w:r>
      <w:r w:rsidR="005B2D4B">
        <w:rPr>
          <w:rStyle w:val="normaltextrun"/>
          <w:rFonts w:cs="Arial"/>
          <w:color w:val="000000"/>
          <w:szCs w:val="22"/>
          <w:shd w:val="clear" w:color="auto" w:fill="FFFFFF"/>
        </w:rPr>
        <w:t xml:space="preserve"> organised</w:t>
      </w:r>
      <w:r w:rsidR="0025237A">
        <w:rPr>
          <w:rStyle w:val="normaltextrun"/>
          <w:rFonts w:cs="Arial"/>
          <w:color w:val="000000"/>
          <w:szCs w:val="22"/>
          <w:shd w:val="clear" w:color="auto" w:fill="FFFFFF"/>
        </w:rPr>
        <w:t>, with Dvorak T-numbers in the 1.5 to 2</w:t>
      </w:r>
      <w:r w:rsidR="009E54DD">
        <w:rPr>
          <w:rStyle w:val="normaltextrun"/>
          <w:rFonts w:cs="Arial"/>
          <w:color w:val="000000"/>
          <w:szCs w:val="22"/>
          <w:shd w:val="clear" w:color="auto" w:fill="FFFFFF"/>
        </w:rPr>
        <w:t>.0</w:t>
      </w:r>
      <w:r w:rsidR="0025237A">
        <w:rPr>
          <w:rStyle w:val="normaltextrun"/>
          <w:rFonts w:cs="Arial"/>
          <w:color w:val="000000"/>
          <w:szCs w:val="22"/>
          <w:shd w:val="clear" w:color="auto" w:fill="FFFFFF"/>
        </w:rPr>
        <w:t xml:space="preserve"> range during this period (</w:t>
      </w:r>
      <w:r w:rsidR="00306D76">
        <w:rPr>
          <w:rStyle w:val="normaltextrun"/>
          <w:rFonts w:cs="Arial"/>
          <w:color w:val="000000"/>
          <w:szCs w:val="22"/>
          <w:shd w:val="clear" w:color="auto" w:fill="FFFFFF"/>
        </w:rPr>
        <w:fldChar w:fldCharType="begin"/>
      </w:r>
      <w:r w:rsidR="00306D76">
        <w:rPr>
          <w:rStyle w:val="normaltextrun"/>
          <w:rFonts w:cs="Arial"/>
          <w:color w:val="000000"/>
          <w:szCs w:val="22"/>
          <w:shd w:val="clear" w:color="auto" w:fill="FFFFFF"/>
        </w:rPr>
        <w:instrText xml:space="preserve"> REF _Ref177120040 \h </w:instrText>
      </w:r>
      <w:r w:rsidR="00306D76">
        <w:rPr>
          <w:rStyle w:val="normaltextrun"/>
          <w:rFonts w:cs="Arial"/>
          <w:color w:val="000000"/>
          <w:szCs w:val="22"/>
          <w:shd w:val="clear" w:color="auto" w:fill="FFFFFF"/>
        </w:rPr>
      </w:r>
      <w:r w:rsidR="00306D76">
        <w:rPr>
          <w:rStyle w:val="normaltextrun"/>
          <w:rFonts w:cs="Arial"/>
          <w:color w:val="000000"/>
          <w:szCs w:val="22"/>
          <w:shd w:val="clear" w:color="auto" w:fill="FFFFFF"/>
        </w:rPr>
        <w:fldChar w:fldCharType="separate"/>
      </w:r>
      <w:r w:rsidR="00306D76">
        <w:t xml:space="preserve">Figure </w:t>
      </w:r>
      <w:r w:rsidR="00306D76">
        <w:rPr>
          <w:noProof/>
        </w:rPr>
        <w:t>5</w:t>
      </w:r>
      <w:r w:rsidR="00306D76">
        <w:rPr>
          <w:rStyle w:val="normaltextrun"/>
          <w:rFonts w:cs="Arial"/>
          <w:color w:val="000000"/>
          <w:szCs w:val="22"/>
          <w:shd w:val="clear" w:color="auto" w:fill="FFFFFF"/>
        </w:rPr>
        <w:fldChar w:fldCharType="end"/>
      </w:r>
      <w:r w:rsidR="0025237A">
        <w:rPr>
          <w:rStyle w:val="normaltextrun"/>
          <w:rFonts w:cs="Arial"/>
          <w:color w:val="000000"/>
          <w:szCs w:val="22"/>
          <w:shd w:val="clear" w:color="auto" w:fill="FFFFFF"/>
        </w:rPr>
        <w:t>).</w:t>
      </w:r>
    </w:p>
    <w:p w14:paraId="1E10D42E" w14:textId="73C01007" w:rsidR="00953F89" w:rsidRDefault="00D26E14" w:rsidP="004F5968">
      <w:pPr>
        <w:rPr>
          <w:rStyle w:val="normaltextrun"/>
          <w:rFonts w:cs="Arial"/>
          <w:color w:val="000000"/>
          <w:szCs w:val="22"/>
          <w:shd w:val="clear" w:color="auto" w:fill="FFFFFF"/>
        </w:rPr>
      </w:pPr>
      <w:r>
        <w:rPr>
          <w:rStyle w:val="normaltextrun"/>
          <w:rFonts w:cs="Arial"/>
          <w:color w:val="000000"/>
          <w:szCs w:val="22"/>
          <w:shd w:val="clear" w:color="auto" w:fill="FFFFFF"/>
        </w:rPr>
        <w:t>Overnight on 23-</w:t>
      </w:r>
      <w:r w:rsidR="00D203BF">
        <w:rPr>
          <w:rStyle w:val="normaltextrun"/>
          <w:rFonts w:cs="Arial"/>
          <w:color w:val="000000"/>
          <w:szCs w:val="22"/>
          <w:shd w:val="clear" w:color="auto" w:fill="FFFFFF"/>
        </w:rPr>
        <w:t xml:space="preserve">24 January, </w:t>
      </w:r>
      <w:r w:rsidR="006F2BEC">
        <w:rPr>
          <w:rStyle w:val="normaltextrun"/>
          <w:rFonts w:cs="Arial"/>
          <w:color w:val="000000"/>
          <w:szCs w:val="22"/>
          <w:shd w:val="clear" w:color="auto" w:fill="FFFFFF"/>
        </w:rPr>
        <w:t xml:space="preserve">05U continued to become more organised as </w:t>
      </w:r>
      <w:r w:rsidR="003A3C8A">
        <w:rPr>
          <w:rStyle w:val="normaltextrun"/>
          <w:rFonts w:cs="Arial"/>
          <w:color w:val="000000"/>
          <w:szCs w:val="22"/>
          <w:shd w:val="clear" w:color="auto" w:fill="FFFFFF"/>
        </w:rPr>
        <w:t xml:space="preserve">the zone of gale force winds </w:t>
      </w:r>
      <w:r w:rsidR="002C13E1">
        <w:rPr>
          <w:rStyle w:val="normaltextrun"/>
          <w:rFonts w:cs="Arial"/>
          <w:color w:val="000000"/>
          <w:szCs w:val="22"/>
          <w:shd w:val="clear" w:color="auto" w:fill="FFFFFF"/>
        </w:rPr>
        <w:t xml:space="preserve">followed the </w:t>
      </w:r>
      <w:r w:rsidR="00A3147D">
        <w:rPr>
          <w:rStyle w:val="normaltextrun"/>
          <w:rFonts w:cs="Arial"/>
          <w:color w:val="000000"/>
          <w:szCs w:val="22"/>
          <w:shd w:val="clear" w:color="auto" w:fill="FFFFFF"/>
        </w:rPr>
        <w:t xml:space="preserve">deep convection </w:t>
      </w:r>
      <w:r w:rsidR="00D203BF">
        <w:rPr>
          <w:rStyle w:val="normaltextrun"/>
          <w:rFonts w:cs="Arial"/>
          <w:color w:val="000000"/>
          <w:szCs w:val="22"/>
          <w:shd w:val="clear" w:color="auto" w:fill="FFFFFF"/>
        </w:rPr>
        <w:t>wrapp</w:t>
      </w:r>
      <w:r w:rsidR="002C13E1">
        <w:rPr>
          <w:rStyle w:val="normaltextrun"/>
          <w:rFonts w:cs="Arial"/>
          <w:color w:val="000000"/>
          <w:szCs w:val="22"/>
          <w:shd w:val="clear" w:color="auto" w:fill="FFFFFF"/>
        </w:rPr>
        <w:t>ing</w:t>
      </w:r>
      <w:r w:rsidR="00D203BF">
        <w:rPr>
          <w:rStyle w:val="normaltextrun"/>
          <w:rFonts w:cs="Arial"/>
          <w:color w:val="000000"/>
          <w:szCs w:val="22"/>
          <w:shd w:val="clear" w:color="auto" w:fill="FFFFFF"/>
        </w:rPr>
        <w:t xml:space="preserve"> around the western periphery of </w:t>
      </w:r>
      <w:r w:rsidR="006F2BEC">
        <w:rPr>
          <w:rStyle w:val="normaltextrun"/>
          <w:rFonts w:cs="Arial"/>
          <w:color w:val="000000"/>
          <w:szCs w:val="22"/>
          <w:shd w:val="clear" w:color="auto" w:fill="FFFFFF"/>
        </w:rPr>
        <w:t>the system</w:t>
      </w:r>
      <w:r w:rsidR="00AE45AF">
        <w:rPr>
          <w:rStyle w:val="normaltextrun"/>
          <w:rFonts w:cs="Arial"/>
          <w:color w:val="000000"/>
          <w:szCs w:val="22"/>
          <w:shd w:val="clear" w:color="auto" w:fill="FFFFFF"/>
        </w:rPr>
        <w:t xml:space="preserve">. </w:t>
      </w:r>
      <w:r w:rsidR="00A61F94">
        <w:rPr>
          <w:rStyle w:val="normaltextrun"/>
          <w:rFonts w:cs="Arial"/>
          <w:color w:val="000000"/>
          <w:szCs w:val="22"/>
          <w:shd w:val="clear" w:color="auto" w:fill="FFFFFF"/>
        </w:rPr>
        <w:t>The</w:t>
      </w:r>
      <w:r w:rsidR="004B1ACA">
        <w:rPr>
          <w:rStyle w:val="normaltextrun"/>
          <w:rFonts w:cs="Arial"/>
          <w:color w:val="000000"/>
          <w:szCs w:val="22"/>
          <w:shd w:val="clear" w:color="auto" w:fill="FFFFFF"/>
        </w:rPr>
        <w:t xml:space="preserve"> Automatic Weather Station (AWS) at Lihou Reef (</w:t>
      </w:r>
      <w:r w:rsidR="00A61F94">
        <w:rPr>
          <w:rStyle w:val="normaltextrun"/>
          <w:rFonts w:cs="Arial"/>
          <w:color w:val="000000"/>
          <w:szCs w:val="22"/>
          <w:shd w:val="clear" w:color="auto" w:fill="FFFFFF"/>
        </w:rPr>
        <w:t xml:space="preserve">west of the system centre) recorded intermittent southerly gale force winds between </w:t>
      </w:r>
      <w:r w:rsidR="00C03FCA">
        <w:rPr>
          <w:rStyle w:val="normaltextrun"/>
          <w:rFonts w:cs="Arial"/>
          <w:color w:val="000000"/>
          <w:szCs w:val="22"/>
          <w:shd w:val="clear" w:color="auto" w:fill="FFFFFF"/>
        </w:rPr>
        <w:t xml:space="preserve">1126 UTC (2126 AEST) 23 January and </w:t>
      </w:r>
      <w:r w:rsidR="002E5E5F">
        <w:rPr>
          <w:rStyle w:val="normaltextrun"/>
          <w:rFonts w:cs="Arial"/>
          <w:color w:val="000000"/>
          <w:szCs w:val="22"/>
          <w:shd w:val="clear" w:color="auto" w:fill="FFFFFF"/>
        </w:rPr>
        <w:t xml:space="preserve">2100 UTC 23 January </w:t>
      </w:r>
      <w:r w:rsidR="0057135E">
        <w:rPr>
          <w:rStyle w:val="normaltextrun"/>
          <w:rFonts w:cs="Arial"/>
          <w:color w:val="000000"/>
          <w:szCs w:val="22"/>
          <w:shd w:val="clear" w:color="auto" w:fill="FFFFFF"/>
        </w:rPr>
        <w:t xml:space="preserve">(0700 AEST 24 January). </w:t>
      </w:r>
      <w:r w:rsidR="005C2DDC">
        <w:rPr>
          <w:rStyle w:val="normaltextrun"/>
          <w:rFonts w:cs="Arial"/>
          <w:color w:val="000000"/>
          <w:szCs w:val="22"/>
          <w:shd w:val="clear" w:color="auto" w:fill="FFFFFF"/>
        </w:rPr>
        <w:t xml:space="preserve">Over the course of 24 January, </w:t>
      </w:r>
      <w:r w:rsidR="0065682D">
        <w:rPr>
          <w:rStyle w:val="normaltextrun"/>
          <w:rFonts w:cs="Arial"/>
          <w:color w:val="000000"/>
          <w:szCs w:val="22"/>
          <w:shd w:val="clear" w:color="auto" w:fill="FFFFFF"/>
        </w:rPr>
        <w:t xml:space="preserve">various </w:t>
      </w:r>
      <w:r w:rsidR="00AE45AF">
        <w:rPr>
          <w:rStyle w:val="normaltextrun"/>
          <w:rFonts w:cs="Arial"/>
          <w:color w:val="000000"/>
          <w:szCs w:val="22"/>
          <w:shd w:val="clear" w:color="auto" w:fill="FFFFFF"/>
        </w:rPr>
        <w:t>scatterometry</w:t>
      </w:r>
      <w:r w:rsidR="006F2BEC">
        <w:rPr>
          <w:rStyle w:val="normaltextrun"/>
          <w:rFonts w:cs="Arial"/>
          <w:color w:val="000000"/>
          <w:szCs w:val="22"/>
          <w:shd w:val="clear" w:color="auto" w:fill="FFFFFF"/>
        </w:rPr>
        <w:t xml:space="preserve"> </w:t>
      </w:r>
      <w:r w:rsidR="0065682D">
        <w:rPr>
          <w:rStyle w:val="normaltextrun"/>
          <w:rFonts w:cs="Arial"/>
          <w:color w:val="000000"/>
          <w:szCs w:val="22"/>
          <w:shd w:val="clear" w:color="auto" w:fill="FFFFFF"/>
        </w:rPr>
        <w:t>passes suggested there was</w:t>
      </w:r>
      <w:r w:rsidR="005A69E1">
        <w:rPr>
          <w:rStyle w:val="normaltextrun"/>
          <w:rFonts w:cs="Arial"/>
          <w:color w:val="000000"/>
          <w:szCs w:val="22"/>
          <w:shd w:val="clear" w:color="auto" w:fill="FFFFFF"/>
        </w:rPr>
        <w:t xml:space="preserve"> </w:t>
      </w:r>
      <w:r w:rsidR="00136305">
        <w:rPr>
          <w:rStyle w:val="normaltextrun"/>
          <w:rFonts w:cs="Arial"/>
          <w:color w:val="000000"/>
          <w:szCs w:val="22"/>
          <w:shd w:val="clear" w:color="auto" w:fill="FFFFFF"/>
        </w:rPr>
        <w:t xml:space="preserve">sufficient evidence </w:t>
      </w:r>
      <w:r w:rsidR="00EB427A">
        <w:rPr>
          <w:rStyle w:val="normaltextrun"/>
          <w:rFonts w:cs="Arial"/>
          <w:color w:val="000000"/>
          <w:szCs w:val="22"/>
          <w:shd w:val="clear" w:color="auto" w:fill="FFFFFF"/>
        </w:rPr>
        <w:t xml:space="preserve">that </w:t>
      </w:r>
      <w:r w:rsidR="00136305">
        <w:rPr>
          <w:rStyle w:val="normaltextrun"/>
          <w:rFonts w:cs="Arial"/>
          <w:color w:val="000000"/>
          <w:szCs w:val="22"/>
          <w:shd w:val="clear" w:color="auto" w:fill="FFFFFF"/>
        </w:rPr>
        <w:t xml:space="preserve">gales </w:t>
      </w:r>
      <w:r w:rsidR="00EB427A">
        <w:rPr>
          <w:rStyle w:val="normaltextrun"/>
          <w:rFonts w:cs="Arial"/>
          <w:color w:val="000000"/>
          <w:szCs w:val="22"/>
          <w:shd w:val="clear" w:color="auto" w:fill="FFFFFF"/>
        </w:rPr>
        <w:t xml:space="preserve">were occurring </w:t>
      </w:r>
      <w:r w:rsidR="00136305">
        <w:rPr>
          <w:rStyle w:val="normaltextrun"/>
          <w:rFonts w:cs="Arial"/>
          <w:color w:val="000000"/>
          <w:szCs w:val="22"/>
          <w:shd w:val="clear" w:color="auto" w:fill="FFFFFF"/>
        </w:rPr>
        <w:t xml:space="preserve">more than half-way around the system in the southern and northwestern quadrants. The system was </w:t>
      </w:r>
      <w:r w:rsidR="00FE2525">
        <w:rPr>
          <w:rStyle w:val="normaltextrun"/>
          <w:rFonts w:cs="Arial"/>
          <w:color w:val="000000"/>
          <w:szCs w:val="22"/>
          <w:shd w:val="clear" w:color="auto" w:fill="FFFFFF"/>
        </w:rPr>
        <w:t>classified as</w:t>
      </w:r>
      <w:r w:rsidR="00E36A66">
        <w:rPr>
          <w:rStyle w:val="normaltextrun"/>
          <w:rFonts w:cs="Arial"/>
          <w:color w:val="000000"/>
          <w:szCs w:val="22"/>
          <w:shd w:val="clear" w:color="auto" w:fill="FFFFFF"/>
        </w:rPr>
        <w:t xml:space="preserve"> a tropical cyclone at 06 UTC</w:t>
      </w:r>
      <w:r w:rsidR="00E27BD8">
        <w:rPr>
          <w:rStyle w:val="normaltextrun"/>
          <w:rFonts w:cs="Arial"/>
          <w:color w:val="000000"/>
          <w:szCs w:val="22"/>
          <w:shd w:val="clear" w:color="auto" w:fill="FFFFFF"/>
        </w:rPr>
        <w:t xml:space="preserve"> (4pm AEST) </w:t>
      </w:r>
      <w:r w:rsidR="00523E87">
        <w:rPr>
          <w:rStyle w:val="normaltextrun"/>
          <w:rFonts w:cs="Arial"/>
          <w:color w:val="000000"/>
          <w:szCs w:val="22"/>
          <w:shd w:val="clear" w:color="auto" w:fill="FFFFFF"/>
        </w:rPr>
        <w:t>24 January and</w:t>
      </w:r>
      <w:r w:rsidR="00E27BD8">
        <w:rPr>
          <w:rStyle w:val="normaltextrun"/>
          <w:rFonts w:cs="Arial"/>
          <w:color w:val="000000"/>
          <w:szCs w:val="22"/>
          <w:shd w:val="clear" w:color="auto" w:fill="FFFFFF"/>
        </w:rPr>
        <w:t xml:space="preserve"> </w:t>
      </w:r>
      <w:r w:rsidR="00136305">
        <w:rPr>
          <w:rStyle w:val="normaltextrun"/>
          <w:rFonts w:cs="Arial"/>
          <w:color w:val="000000"/>
          <w:szCs w:val="22"/>
          <w:shd w:val="clear" w:color="auto" w:fill="FFFFFF"/>
        </w:rPr>
        <w:t>named Kirrily</w:t>
      </w:r>
      <w:r w:rsidR="009F2065">
        <w:rPr>
          <w:rStyle w:val="normaltextrun"/>
          <w:rFonts w:cs="Arial"/>
          <w:color w:val="000000"/>
          <w:szCs w:val="22"/>
          <w:shd w:val="clear" w:color="auto" w:fill="FFFFFF"/>
        </w:rPr>
        <w:t xml:space="preserve">. </w:t>
      </w:r>
      <w:r w:rsidR="0076505A">
        <w:rPr>
          <w:rStyle w:val="normaltextrun"/>
          <w:rFonts w:cs="Arial"/>
          <w:color w:val="000000"/>
          <w:szCs w:val="22"/>
          <w:shd w:val="clear" w:color="auto" w:fill="FFFFFF"/>
        </w:rPr>
        <w:t xml:space="preserve">This was </w:t>
      </w:r>
      <w:r w:rsidR="0060532B">
        <w:rPr>
          <w:rStyle w:val="normaltextrun"/>
          <w:rFonts w:cs="Arial"/>
          <w:color w:val="000000"/>
          <w:szCs w:val="22"/>
          <w:shd w:val="clear" w:color="auto" w:fill="FFFFFF"/>
        </w:rPr>
        <w:t>supported</w:t>
      </w:r>
      <w:r w:rsidR="0065682D">
        <w:rPr>
          <w:rStyle w:val="normaltextrun"/>
          <w:rFonts w:cs="Arial"/>
          <w:color w:val="000000"/>
          <w:szCs w:val="22"/>
          <w:shd w:val="clear" w:color="auto" w:fill="FFFFFF"/>
        </w:rPr>
        <w:t xml:space="preserve"> in post-analysis </w:t>
      </w:r>
      <w:r w:rsidR="0076505A">
        <w:rPr>
          <w:rStyle w:val="normaltextrun"/>
          <w:rFonts w:cs="Arial"/>
          <w:color w:val="000000"/>
          <w:szCs w:val="22"/>
          <w:shd w:val="clear" w:color="auto" w:fill="FFFFFF"/>
        </w:rPr>
        <w:t xml:space="preserve">by the </w:t>
      </w:r>
      <w:r w:rsidR="003A6CF6">
        <w:rPr>
          <w:rStyle w:val="normaltextrun"/>
          <w:rFonts w:cs="Arial"/>
          <w:color w:val="000000"/>
          <w:szCs w:val="22"/>
          <w:shd w:val="clear" w:color="auto" w:fill="FFFFFF"/>
        </w:rPr>
        <w:t>0809 UTC 24 January SMAP pass (</w:t>
      </w:r>
      <w:r w:rsidR="00DF587E">
        <w:rPr>
          <w:rStyle w:val="normaltextrun"/>
          <w:rFonts w:cs="Arial"/>
          <w:color w:val="000000"/>
          <w:szCs w:val="22"/>
          <w:shd w:val="clear" w:color="auto" w:fill="FFFFFF"/>
        </w:rPr>
        <w:fldChar w:fldCharType="begin"/>
      </w:r>
      <w:r w:rsidR="00DF587E">
        <w:rPr>
          <w:rStyle w:val="normaltextrun"/>
          <w:rFonts w:cs="Arial"/>
          <w:color w:val="000000"/>
          <w:szCs w:val="22"/>
          <w:shd w:val="clear" w:color="auto" w:fill="FFFFFF"/>
        </w:rPr>
        <w:instrText xml:space="preserve"> REF _Ref177120192 \h </w:instrText>
      </w:r>
      <w:r w:rsidR="00DF587E">
        <w:rPr>
          <w:rStyle w:val="normaltextrun"/>
          <w:rFonts w:cs="Arial"/>
          <w:color w:val="000000"/>
          <w:szCs w:val="22"/>
          <w:shd w:val="clear" w:color="auto" w:fill="FFFFFF"/>
        </w:rPr>
      </w:r>
      <w:r w:rsidR="00DF587E">
        <w:rPr>
          <w:rStyle w:val="normaltextrun"/>
          <w:rFonts w:cs="Arial"/>
          <w:color w:val="000000"/>
          <w:szCs w:val="22"/>
          <w:shd w:val="clear" w:color="auto" w:fill="FFFFFF"/>
        </w:rPr>
        <w:fldChar w:fldCharType="separate"/>
      </w:r>
      <w:r w:rsidR="00DF587E">
        <w:t xml:space="preserve">Figure </w:t>
      </w:r>
      <w:r w:rsidR="00DF587E">
        <w:rPr>
          <w:noProof/>
        </w:rPr>
        <w:t>6</w:t>
      </w:r>
      <w:r w:rsidR="00DF587E">
        <w:rPr>
          <w:rStyle w:val="normaltextrun"/>
          <w:rFonts w:cs="Arial"/>
          <w:color w:val="000000"/>
          <w:szCs w:val="22"/>
          <w:shd w:val="clear" w:color="auto" w:fill="FFFFFF"/>
        </w:rPr>
        <w:fldChar w:fldCharType="end"/>
      </w:r>
      <w:r w:rsidR="003A6CF6">
        <w:rPr>
          <w:rStyle w:val="normaltextrun"/>
          <w:rFonts w:cs="Arial"/>
          <w:color w:val="000000"/>
          <w:szCs w:val="22"/>
          <w:shd w:val="clear" w:color="auto" w:fill="FFFFFF"/>
        </w:rPr>
        <w:t>).</w:t>
      </w:r>
      <w:r w:rsidR="00B93921">
        <w:rPr>
          <w:rStyle w:val="normaltextrun"/>
          <w:rFonts w:cs="Arial"/>
          <w:color w:val="000000"/>
          <w:szCs w:val="22"/>
          <w:shd w:val="clear" w:color="auto" w:fill="FFFFFF"/>
        </w:rPr>
        <w:t xml:space="preserve"> </w:t>
      </w:r>
      <w:r w:rsidR="009F2065">
        <w:rPr>
          <w:rStyle w:val="normaltextrun"/>
          <w:rFonts w:cs="Arial"/>
          <w:color w:val="000000"/>
          <w:szCs w:val="22"/>
          <w:shd w:val="clear" w:color="auto" w:fill="FFFFFF"/>
        </w:rPr>
        <w:t>The su</w:t>
      </w:r>
      <w:r w:rsidR="00523E87">
        <w:rPr>
          <w:rStyle w:val="normaltextrun"/>
          <w:rFonts w:cs="Arial"/>
          <w:color w:val="000000"/>
          <w:szCs w:val="22"/>
          <w:shd w:val="clear" w:color="auto" w:fill="FFFFFF"/>
        </w:rPr>
        <w:t xml:space="preserve">bjective Dvorak T </w:t>
      </w:r>
      <w:r w:rsidR="00207315">
        <w:rPr>
          <w:rStyle w:val="normaltextrun"/>
          <w:rFonts w:cs="Arial"/>
          <w:color w:val="000000"/>
          <w:szCs w:val="22"/>
          <w:shd w:val="clear" w:color="auto" w:fill="FFFFFF"/>
        </w:rPr>
        <w:t xml:space="preserve">number </w:t>
      </w:r>
      <w:r w:rsidR="00D50F7E">
        <w:rPr>
          <w:rStyle w:val="normaltextrun"/>
          <w:rFonts w:cs="Arial"/>
          <w:color w:val="000000"/>
          <w:szCs w:val="22"/>
          <w:shd w:val="clear" w:color="auto" w:fill="FFFFFF"/>
        </w:rPr>
        <w:t>remained at 2.5</w:t>
      </w:r>
      <w:r w:rsidR="00E123E5">
        <w:rPr>
          <w:rStyle w:val="normaltextrun"/>
          <w:rFonts w:cs="Arial"/>
          <w:color w:val="000000"/>
          <w:szCs w:val="22"/>
          <w:shd w:val="clear" w:color="auto" w:fill="FFFFFF"/>
        </w:rPr>
        <w:t>, lower than tropical cyclone intensity</w:t>
      </w:r>
      <w:r w:rsidR="002574E5">
        <w:rPr>
          <w:rStyle w:val="normaltextrun"/>
          <w:rFonts w:cs="Arial"/>
          <w:color w:val="000000"/>
          <w:szCs w:val="22"/>
          <w:shd w:val="clear" w:color="auto" w:fill="FFFFFF"/>
        </w:rPr>
        <w:t xml:space="preserve"> (o</w:t>
      </w:r>
      <w:r w:rsidR="00E123E5">
        <w:rPr>
          <w:rStyle w:val="normaltextrun"/>
          <w:rFonts w:cs="Arial"/>
          <w:color w:val="000000"/>
          <w:szCs w:val="22"/>
          <w:shd w:val="clear" w:color="auto" w:fill="FFFFFF"/>
        </w:rPr>
        <w:t xml:space="preserve">verall, </w:t>
      </w:r>
      <w:r w:rsidR="00B93F8C">
        <w:rPr>
          <w:rStyle w:val="normaltextrun"/>
          <w:rFonts w:cs="Arial"/>
          <w:color w:val="000000"/>
          <w:szCs w:val="22"/>
          <w:shd w:val="clear" w:color="auto" w:fill="FFFFFF"/>
        </w:rPr>
        <w:t xml:space="preserve">the Dvorak technique </w:t>
      </w:r>
      <w:r w:rsidR="00535EE8">
        <w:rPr>
          <w:rStyle w:val="normaltextrun"/>
          <w:rFonts w:cs="Arial"/>
          <w:color w:val="000000"/>
          <w:szCs w:val="22"/>
          <w:shd w:val="clear" w:color="auto" w:fill="FFFFFF"/>
        </w:rPr>
        <w:t xml:space="preserve">mostly </w:t>
      </w:r>
      <w:r w:rsidR="00B93F8C">
        <w:rPr>
          <w:rStyle w:val="normaltextrun"/>
          <w:rFonts w:cs="Arial"/>
          <w:color w:val="000000"/>
          <w:szCs w:val="22"/>
          <w:shd w:val="clear" w:color="auto" w:fill="FFFFFF"/>
        </w:rPr>
        <w:t>underestimated the intensity of Kirrily throughout its lifetime as a tropical cyclone</w:t>
      </w:r>
      <w:r w:rsidR="008B1A6F">
        <w:rPr>
          <w:rStyle w:val="normaltextrun"/>
          <w:rFonts w:cs="Arial"/>
          <w:color w:val="000000"/>
          <w:szCs w:val="22"/>
          <w:shd w:val="clear" w:color="auto" w:fill="FFFFFF"/>
        </w:rPr>
        <w:t>)</w:t>
      </w:r>
      <w:r w:rsidR="00B93F8C">
        <w:rPr>
          <w:rStyle w:val="normaltextrun"/>
          <w:rFonts w:cs="Arial"/>
          <w:color w:val="000000"/>
          <w:szCs w:val="22"/>
          <w:shd w:val="clear" w:color="auto" w:fill="FFFFFF"/>
        </w:rPr>
        <w:t>.</w:t>
      </w:r>
      <w:r w:rsidR="002574E5">
        <w:rPr>
          <w:rStyle w:val="normaltextrun"/>
          <w:rFonts w:cs="Arial"/>
          <w:color w:val="000000"/>
          <w:szCs w:val="22"/>
          <w:shd w:val="clear" w:color="auto" w:fill="FFFFFF"/>
        </w:rPr>
        <w:t xml:space="preserve"> The AWS at Lihou Reef recorded a minimum</w:t>
      </w:r>
      <w:r w:rsidR="008B1A6F">
        <w:rPr>
          <w:rStyle w:val="normaltextrun"/>
          <w:rFonts w:cs="Arial"/>
          <w:color w:val="000000"/>
          <w:szCs w:val="22"/>
          <w:shd w:val="clear" w:color="auto" w:fill="FFFFFF"/>
        </w:rPr>
        <w:t xml:space="preserve"> </w:t>
      </w:r>
      <w:r w:rsidR="002574E5">
        <w:rPr>
          <w:rStyle w:val="normaltextrun"/>
          <w:rFonts w:cs="Arial"/>
          <w:color w:val="000000"/>
          <w:szCs w:val="22"/>
          <w:shd w:val="clear" w:color="auto" w:fill="FFFFFF"/>
        </w:rPr>
        <w:t xml:space="preserve">sea level pressure of 991.8 </w:t>
      </w:r>
      <w:proofErr w:type="spellStart"/>
      <w:r w:rsidR="002574E5">
        <w:rPr>
          <w:rStyle w:val="normaltextrun"/>
          <w:rFonts w:cs="Arial"/>
          <w:color w:val="000000"/>
          <w:szCs w:val="22"/>
          <w:shd w:val="clear" w:color="auto" w:fill="FFFFFF"/>
        </w:rPr>
        <w:t>hPa</w:t>
      </w:r>
      <w:proofErr w:type="spellEnd"/>
      <w:r w:rsidR="002574E5">
        <w:rPr>
          <w:rStyle w:val="normaltextrun"/>
          <w:rFonts w:cs="Arial"/>
          <w:color w:val="000000"/>
          <w:szCs w:val="22"/>
          <w:shd w:val="clear" w:color="auto" w:fill="FFFFFF"/>
        </w:rPr>
        <w:t xml:space="preserve"> as the centre of Kirrily passed within </w:t>
      </w:r>
      <w:r w:rsidR="00CD22DA">
        <w:rPr>
          <w:rStyle w:val="normaltextrun"/>
          <w:rFonts w:cs="Arial"/>
          <w:color w:val="000000"/>
          <w:szCs w:val="22"/>
          <w:shd w:val="clear" w:color="auto" w:fill="FFFFFF"/>
        </w:rPr>
        <w:t>35 km</w:t>
      </w:r>
      <w:r w:rsidR="002574E5">
        <w:rPr>
          <w:rStyle w:val="normaltextrun"/>
          <w:rFonts w:cs="Arial"/>
          <w:color w:val="000000"/>
          <w:szCs w:val="22"/>
          <w:shd w:val="clear" w:color="auto" w:fill="FFFFFF"/>
        </w:rPr>
        <w:t xml:space="preserve"> of the station.</w:t>
      </w:r>
    </w:p>
    <w:p w14:paraId="3A678BE9" w14:textId="0FA49A8C" w:rsidR="00FF78D3" w:rsidRDefault="00536225" w:rsidP="004F5968">
      <w:pPr>
        <w:rPr>
          <w:rStyle w:val="normaltextrun"/>
          <w:rFonts w:cs="Arial"/>
          <w:color w:val="000000"/>
          <w:szCs w:val="22"/>
          <w:shd w:val="clear" w:color="auto" w:fill="FFFFFF"/>
        </w:rPr>
      </w:pPr>
      <w:r>
        <w:rPr>
          <w:rStyle w:val="normaltextrun"/>
          <w:rFonts w:cs="Arial"/>
          <w:color w:val="000000"/>
          <w:szCs w:val="22"/>
          <w:shd w:val="clear" w:color="auto" w:fill="FFFFFF"/>
        </w:rPr>
        <w:t xml:space="preserve">On 25 January, </w:t>
      </w:r>
      <w:r w:rsidR="00356D73">
        <w:rPr>
          <w:rStyle w:val="normaltextrun"/>
          <w:rFonts w:cs="Arial"/>
          <w:color w:val="000000"/>
          <w:szCs w:val="22"/>
          <w:shd w:val="clear" w:color="auto" w:fill="FFFFFF"/>
        </w:rPr>
        <w:t xml:space="preserve">the </w:t>
      </w:r>
      <w:r w:rsidR="00DC227C">
        <w:rPr>
          <w:rStyle w:val="normaltextrun"/>
          <w:rFonts w:cs="Arial"/>
          <w:color w:val="000000"/>
          <w:szCs w:val="22"/>
          <w:shd w:val="clear" w:color="auto" w:fill="FFFFFF"/>
        </w:rPr>
        <w:t xml:space="preserve">broad scale environment became more favourable for development and Kirrily continued to consolidate and intensify as it moved steadily west-southwest. </w:t>
      </w:r>
      <w:r w:rsidR="00E26E97">
        <w:rPr>
          <w:rStyle w:val="normaltextrun"/>
          <w:rFonts w:cs="Arial"/>
          <w:color w:val="000000"/>
          <w:szCs w:val="22"/>
          <w:shd w:val="clear" w:color="auto" w:fill="FFFFFF"/>
        </w:rPr>
        <w:t xml:space="preserve">The cloud signature </w:t>
      </w:r>
      <w:r w:rsidR="00A12691">
        <w:rPr>
          <w:rStyle w:val="normaltextrun"/>
          <w:rFonts w:cs="Arial"/>
          <w:color w:val="000000"/>
          <w:szCs w:val="22"/>
          <w:shd w:val="clear" w:color="auto" w:fill="FFFFFF"/>
        </w:rPr>
        <w:t>improved, and at 18</w:t>
      </w:r>
      <w:r w:rsidR="00EE14B2">
        <w:rPr>
          <w:rStyle w:val="normaltextrun"/>
          <w:rFonts w:cs="Arial"/>
          <w:color w:val="000000"/>
          <w:szCs w:val="22"/>
          <w:shd w:val="clear" w:color="auto" w:fill="FFFFFF"/>
        </w:rPr>
        <w:t>00</w:t>
      </w:r>
      <w:r w:rsidR="00A12691">
        <w:rPr>
          <w:rStyle w:val="normaltextrun"/>
          <w:rFonts w:cs="Arial"/>
          <w:color w:val="000000"/>
          <w:szCs w:val="22"/>
          <w:shd w:val="clear" w:color="auto" w:fill="FFFFFF"/>
        </w:rPr>
        <w:t xml:space="preserve"> UTC 24 January (</w:t>
      </w:r>
      <w:r w:rsidR="00EE14B2">
        <w:rPr>
          <w:rStyle w:val="normaltextrun"/>
          <w:rFonts w:cs="Arial"/>
          <w:color w:val="000000"/>
          <w:szCs w:val="22"/>
          <w:shd w:val="clear" w:color="auto" w:fill="FFFFFF"/>
        </w:rPr>
        <w:t xml:space="preserve">0400 AEST 25 January), the Dvorak </w:t>
      </w:r>
      <w:r w:rsidR="003305E8">
        <w:rPr>
          <w:rStyle w:val="normaltextrun"/>
          <w:rFonts w:cs="Arial"/>
          <w:color w:val="000000"/>
          <w:szCs w:val="22"/>
          <w:shd w:val="clear" w:color="auto" w:fill="FFFFFF"/>
        </w:rPr>
        <w:t xml:space="preserve">T number had increased to 3.0, briefly matching the analysed intensity of </w:t>
      </w:r>
      <w:r w:rsidR="00B41306">
        <w:rPr>
          <w:rStyle w:val="normaltextrun"/>
          <w:rFonts w:cs="Arial"/>
          <w:color w:val="000000"/>
          <w:szCs w:val="22"/>
          <w:shd w:val="clear" w:color="auto" w:fill="FFFFFF"/>
        </w:rPr>
        <w:t>45 kn</w:t>
      </w:r>
      <w:r w:rsidR="004C5607">
        <w:rPr>
          <w:rStyle w:val="normaltextrun"/>
          <w:rFonts w:cs="Arial"/>
          <w:color w:val="000000"/>
          <w:szCs w:val="22"/>
          <w:shd w:val="clear" w:color="auto" w:fill="FFFFFF"/>
        </w:rPr>
        <w:t xml:space="preserve"> </w:t>
      </w:r>
      <w:r w:rsidR="00CD22DA">
        <w:rPr>
          <w:rStyle w:val="normaltextrun"/>
          <w:rFonts w:cs="Arial"/>
          <w:color w:val="000000"/>
          <w:szCs w:val="22"/>
          <w:shd w:val="clear" w:color="auto" w:fill="FFFFFF"/>
        </w:rPr>
        <w:t>(</w:t>
      </w:r>
      <w:r w:rsidR="00093851">
        <w:rPr>
          <w:rStyle w:val="normaltextrun"/>
          <w:rFonts w:cs="Arial"/>
          <w:color w:val="000000"/>
          <w:szCs w:val="22"/>
          <w:shd w:val="clear" w:color="auto" w:fill="FFFFFF"/>
        </w:rPr>
        <w:t>85 km/h)</w:t>
      </w:r>
      <w:r w:rsidR="00B41306">
        <w:rPr>
          <w:rStyle w:val="normaltextrun"/>
          <w:rFonts w:cs="Arial"/>
          <w:color w:val="000000"/>
          <w:szCs w:val="22"/>
          <w:shd w:val="clear" w:color="auto" w:fill="FFFFFF"/>
        </w:rPr>
        <w:t>.</w:t>
      </w:r>
      <w:r w:rsidR="00645177">
        <w:rPr>
          <w:rStyle w:val="normaltextrun"/>
          <w:rFonts w:cs="Arial"/>
          <w:color w:val="000000"/>
          <w:szCs w:val="22"/>
          <w:shd w:val="clear" w:color="auto" w:fill="FFFFFF"/>
        </w:rPr>
        <w:t xml:space="preserve"> </w:t>
      </w:r>
      <w:r w:rsidR="001E60B7">
        <w:rPr>
          <w:rStyle w:val="normaltextrun"/>
          <w:rFonts w:cs="Arial"/>
          <w:color w:val="000000"/>
          <w:szCs w:val="22"/>
          <w:shd w:val="clear" w:color="auto" w:fill="FFFFFF"/>
        </w:rPr>
        <w:t xml:space="preserve">A SMOS </w:t>
      </w:r>
      <w:r w:rsidR="00AD5775">
        <w:rPr>
          <w:rStyle w:val="normaltextrun"/>
          <w:rFonts w:cs="Arial"/>
          <w:color w:val="000000"/>
          <w:szCs w:val="22"/>
          <w:shd w:val="clear" w:color="auto" w:fill="FFFFFF"/>
        </w:rPr>
        <w:t xml:space="preserve">pass at </w:t>
      </w:r>
      <w:r w:rsidR="0055686F">
        <w:rPr>
          <w:rStyle w:val="normaltextrun"/>
          <w:rFonts w:cs="Arial"/>
          <w:color w:val="000000"/>
          <w:szCs w:val="22"/>
          <w:shd w:val="clear" w:color="auto" w:fill="FFFFFF"/>
        </w:rPr>
        <w:t>2026 UTC 24 January (0626 AEST 25 January</w:t>
      </w:r>
      <w:r w:rsidR="009359D5">
        <w:rPr>
          <w:rStyle w:val="normaltextrun"/>
          <w:rFonts w:cs="Arial"/>
          <w:color w:val="000000"/>
          <w:szCs w:val="22"/>
          <w:shd w:val="clear" w:color="auto" w:fill="FFFFFF"/>
        </w:rPr>
        <w:t xml:space="preserve">, </w:t>
      </w:r>
      <w:r w:rsidR="004E5535">
        <w:rPr>
          <w:rStyle w:val="normaltextrun"/>
          <w:rFonts w:cs="Arial"/>
          <w:color w:val="000000"/>
          <w:szCs w:val="22"/>
          <w:shd w:val="clear" w:color="auto" w:fill="FFFFFF"/>
        </w:rPr>
        <w:fldChar w:fldCharType="begin"/>
      </w:r>
      <w:r w:rsidR="004E5535">
        <w:rPr>
          <w:rStyle w:val="normaltextrun"/>
          <w:rFonts w:cs="Arial"/>
          <w:color w:val="000000"/>
          <w:szCs w:val="22"/>
          <w:shd w:val="clear" w:color="auto" w:fill="FFFFFF"/>
        </w:rPr>
        <w:instrText xml:space="preserve"> REF _Ref177120252 \h </w:instrText>
      </w:r>
      <w:r w:rsidR="004E5535">
        <w:rPr>
          <w:rStyle w:val="normaltextrun"/>
          <w:rFonts w:cs="Arial"/>
          <w:color w:val="000000"/>
          <w:szCs w:val="22"/>
          <w:shd w:val="clear" w:color="auto" w:fill="FFFFFF"/>
        </w:rPr>
      </w:r>
      <w:r w:rsidR="004E5535">
        <w:rPr>
          <w:rStyle w:val="normaltextrun"/>
          <w:rFonts w:cs="Arial"/>
          <w:color w:val="000000"/>
          <w:szCs w:val="22"/>
          <w:shd w:val="clear" w:color="auto" w:fill="FFFFFF"/>
        </w:rPr>
        <w:fldChar w:fldCharType="separate"/>
      </w:r>
      <w:r w:rsidR="004E5535">
        <w:t xml:space="preserve">Figure </w:t>
      </w:r>
      <w:r w:rsidR="004E5535">
        <w:rPr>
          <w:noProof/>
        </w:rPr>
        <w:t>7</w:t>
      </w:r>
      <w:r w:rsidR="004E5535">
        <w:rPr>
          <w:rStyle w:val="normaltextrun"/>
          <w:rFonts w:cs="Arial"/>
          <w:color w:val="000000"/>
          <w:szCs w:val="22"/>
          <w:shd w:val="clear" w:color="auto" w:fill="FFFFFF"/>
        </w:rPr>
        <w:fldChar w:fldCharType="end"/>
      </w:r>
      <w:r w:rsidR="009359D5">
        <w:rPr>
          <w:rStyle w:val="normaltextrun"/>
          <w:rFonts w:cs="Arial"/>
          <w:color w:val="000000"/>
          <w:szCs w:val="22"/>
          <w:shd w:val="clear" w:color="auto" w:fill="FFFFFF"/>
        </w:rPr>
        <w:t>) suggested that winds were approaching 50 kn</w:t>
      </w:r>
      <w:r w:rsidR="00093851">
        <w:rPr>
          <w:rStyle w:val="normaltextrun"/>
          <w:rFonts w:cs="Arial"/>
          <w:color w:val="000000"/>
          <w:szCs w:val="22"/>
          <w:shd w:val="clear" w:color="auto" w:fill="FFFFFF"/>
        </w:rPr>
        <w:t xml:space="preserve"> (95 km/h)</w:t>
      </w:r>
      <w:r w:rsidR="009359D5">
        <w:rPr>
          <w:rStyle w:val="normaltextrun"/>
          <w:rFonts w:cs="Arial"/>
          <w:color w:val="000000"/>
          <w:szCs w:val="22"/>
          <w:shd w:val="clear" w:color="auto" w:fill="FFFFFF"/>
        </w:rPr>
        <w:t xml:space="preserve"> in the northern quadrants. </w:t>
      </w:r>
      <w:r w:rsidR="00F01CA9">
        <w:rPr>
          <w:rStyle w:val="normaltextrun"/>
          <w:rFonts w:cs="Arial"/>
          <w:color w:val="000000"/>
          <w:szCs w:val="22"/>
          <w:shd w:val="clear" w:color="auto" w:fill="FFFFFF"/>
        </w:rPr>
        <w:t>ASCAT</w:t>
      </w:r>
      <w:r w:rsidR="00CF2EF7">
        <w:rPr>
          <w:rStyle w:val="normaltextrun"/>
          <w:rFonts w:cs="Arial"/>
          <w:color w:val="000000"/>
          <w:szCs w:val="22"/>
          <w:shd w:val="clear" w:color="auto" w:fill="FFFFFF"/>
        </w:rPr>
        <w:t>-B at 23</w:t>
      </w:r>
      <w:r w:rsidR="009E3DF7">
        <w:rPr>
          <w:rStyle w:val="normaltextrun"/>
          <w:rFonts w:cs="Arial"/>
          <w:color w:val="000000"/>
          <w:szCs w:val="22"/>
          <w:shd w:val="clear" w:color="auto" w:fill="FFFFFF"/>
        </w:rPr>
        <w:t xml:space="preserve">42 </w:t>
      </w:r>
      <w:r w:rsidR="008D6B70">
        <w:rPr>
          <w:rStyle w:val="normaltextrun"/>
          <w:rFonts w:cs="Arial"/>
          <w:color w:val="000000"/>
          <w:szCs w:val="22"/>
          <w:shd w:val="clear" w:color="auto" w:fill="FFFFFF"/>
        </w:rPr>
        <w:t>UTC 24 January (</w:t>
      </w:r>
      <w:r w:rsidR="001A269F">
        <w:rPr>
          <w:rStyle w:val="normaltextrun"/>
          <w:rFonts w:cs="Arial"/>
          <w:color w:val="000000"/>
          <w:szCs w:val="22"/>
          <w:shd w:val="clear" w:color="auto" w:fill="FFFFFF"/>
        </w:rPr>
        <w:t>0942 AEST 25 January</w:t>
      </w:r>
      <w:r w:rsidR="00375666">
        <w:rPr>
          <w:rStyle w:val="normaltextrun"/>
          <w:rFonts w:cs="Arial"/>
          <w:color w:val="000000"/>
          <w:szCs w:val="22"/>
          <w:shd w:val="clear" w:color="auto" w:fill="FFFFFF"/>
        </w:rPr>
        <w:t xml:space="preserve">, </w:t>
      </w:r>
      <w:r w:rsidR="00D34CC2">
        <w:rPr>
          <w:rStyle w:val="normaltextrun"/>
          <w:rFonts w:cs="Arial"/>
          <w:color w:val="000000"/>
          <w:szCs w:val="22"/>
          <w:shd w:val="clear" w:color="auto" w:fill="FFFFFF"/>
        </w:rPr>
        <w:fldChar w:fldCharType="begin"/>
      </w:r>
      <w:r w:rsidR="00D34CC2">
        <w:rPr>
          <w:rStyle w:val="normaltextrun"/>
          <w:rFonts w:cs="Arial"/>
          <w:color w:val="000000"/>
          <w:szCs w:val="22"/>
          <w:shd w:val="clear" w:color="auto" w:fill="FFFFFF"/>
        </w:rPr>
        <w:instrText xml:space="preserve"> REF _Ref177120252 \h </w:instrText>
      </w:r>
      <w:r w:rsidR="00D34CC2">
        <w:rPr>
          <w:rStyle w:val="normaltextrun"/>
          <w:rFonts w:cs="Arial"/>
          <w:color w:val="000000"/>
          <w:szCs w:val="22"/>
          <w:shd w:val="clear" w:color="auto" w:fill="FFFFFF"/>
        </w:rPr>
      </w:r>
      <w:r w:rsidR="00D34CC2">
        <w:rPr>
          <w:rStyle w:val="normaltextrun"/>
          <w:rFonts w:cs="Arial"/>
          <w:color w:val="000000"/>
          <w:szCs w:val="22"/>
          <w:shd w:val="clear" w:color="auto" w:fill="FFFFFF"/>
        </w:rPr>
        <w:fldChar w:fldCharType="separate"/>
      </w:r>
      <w:r w:rsidR="00D34CC2">
        <w:t xml:space="preserve">Figure </w:t>
      </w:r>
      <w:r w:rsidR="00D34CC2">
        <w:rPr>
          <w:noProof/>
        </w:rPr>
        <w:t>7</w:t>
      </w:r>
      <w:r w:rsidR="00D34CC2">
        <w:rPr>
          <w:rStyle w:val="normaltextrun"/>
          <w:rFonts w:cs="Arial"/>
          <w:color w:val="000000"/>
          <w:szCs w:val="22"/>
          <w:shd w:val="clear" w:color="auto" w:fill="FFFFFF"/>
        </w:rPr>
        <w:fldChar w:fldCharType="end"/>
      </w:r>
      <w:r w:rsidR="001A269F">
        <w:rPr>
          <w:rStyle w:val="normaltextrun"/>
          <w:rFonts w:cs="Arial"/>
          <w:color w:val="000000"/>
          <w:szCs w:val="22"/>
          <w:shd w:val="clear" w:color="auto" w:fill="FFFFFF"/>
        </w:rPr>
        <w:t>) supported this</w:t>
      </w:r>
      <w:r w:rsidR="00C2292E">
        <w:rPr>
          <w:rStyle w:val="normaltextrun"/>
          <w:rFonts w:cs="Arial"/>
          <w:color w:val="000000"/>
          <w:szCs w:val="22"/>
          <w:shd w:val="clear" w:color="auto" w:fill="FFFFFF"/>
        </w:rPr>
        <w:t>,</w:t>
      </w:r>
      <w:r w:rsidR="001A269F">
        <w:rPr>
          <w:rStyle w:val="normaltextrun"/>
          <w:rFonts w:cs="Arial"/>
          <w:color w:val="000000"/>
          <w:szCs w:val="22"/>
          <w:shd w:val="clear" w:color="auto" w:fill="FFFFFF"/>
        </w:rPr>
        <w:t xml:space="preserve"> depicting 45-50 kn</w:t>
      </w:r>
      <w:r w:rsidR="000A436D">
        <w:rPr>
          <w:rStyle w:val="normaltextrun"/>
          <w:rFonts w:cs="Arial"/>
          <w:color w:val="000000"/>
          <w:szCs w:val="22"/>
          <w:shd w:val="clear" w:color="auto" w:fill="FFFFFF"/>
        </w:rPr>
        <w:t xml:space="preserve"> (85-95 km/h)</w:t>
      </w:r>
      <w:r w:rsidR="001A269F">
        <w:rPr>
          <w:rStyle w:val="normaltextrun"/>
          <w:rFonts w:cs="Arial"/>
          <w:color w:val="000000"/>
          <w:szCs w:val="22"/>
          <w:shd w:val="clear" w:color="auto" w:fill="FFFFFF"/>
        </w:rPr>
        <w:t xml:space="preserve"> chiefly in the northeastern quadrant. </w:t>
      </w:r>
      <w:r w:rsidR="004821E7">
        <w:rPr>
          <w:rStyle w:val="normaltextrun"/>
          <w:rFonts w:cs="Arial"/>
          <w:color w:val="000000"/>
          <w:szCs w:val="22"/>
          <w:shd w:val="clear" w:color="auto" w:fill="FFFFFF"/>
        </w:rPr>
        <w:t xml:space="preserve">At </w:t>
      </w:r>
      <w:r w:rsidR="004821E7">
        <w:rPr>
          <w:rStyle w:val="normaltextrun"/>
          <w:rFonts w:cs="Arial"/>
          <w:color w:val="000000"/>
          <w:szCs w:val="22"/>
          <w:shd w:val="clear" w:color="auto" w:fill="FFFFFF"/>
        </w:rPr>
        <w:lastRenderedPageBreak/>
        <w:t xml:space="preserve">0000 UTC (1000 AEST) 25 January, Flinders </w:t>
      </w:r>
      <w:r w:rsidR="00961486">
        <w:rPr>
          <w:rStyle w:val="normaltextrun"/>
          <w:rFonts w:cs="Arial"/>
          <w:color w:val="000000"/>
          <w:szCs w:val="22"/>
          <w:shd w:val="clear" w:color="auto" w:fill="FFFFFF"/>
        </w:rPr>
        <w:t>Reef AWS</w:t>
      </w:r>
      <w:r w:rsidR="00D24AFC">
        <w:rPr>
          <w:rStyle w:val="normaltextrun"/>
          <w:rFonts w:cs="Arial"/>
          <w:color w:val="000000"/>
          <w:szCs w:val="22"/>
          <w:shd w:val="clear" w:color="auto" w:fill="FFFFFF"/>
        </w:rPr>
        <w:t xml:space="preserve">, </w:t>
      </w:r>
      <w:r w:rsidR="00ED4385">
        <w:rPr>
          <w:rStyle w:val="normaltextrun"/>
          <w:rFonts w:cs="Arial"/>
          <w:color w:val="000000"/>
          <w:szCs w:val="22"/>
          <w:shd w:val="clear" w:color="auto" w:fill="FFFFFF"/>
        </w:rPr>
        <w:t xml:space="preserve">then </w:t>
      </w:r>
      <w:r w:rsidR="001C53A0">
        <w:rPr>
          <w:rStyle w:val="normaltextrun"/>
          <w:rFonts w:cs="Arial"/>
          <w:color w:val="000000"/>
          <w:szCs w:val="22"/>
          <w:shd w:val="clear" w:color="auto" w:fill="FFFFFF"/>
        </w:rPr>
        <w:t xml:space="preserve">approximately </w:t>
      </w:r>
      <w:r w:rsidR="00C9195D">
        <w:rPr>
          <w:rStyle w:val="normaltextrun"/>
          <w:rFonts w:cs="Arial"/>
          <w:color w:val="000000"/>
          <w:szCs w:val="22"/>
          <w:shd w:val="clear" w:color="auto" w:fill="FFFFFF"/>
        </w:rPr>
        <w:t>95 km</w:t>
      </w:r>
      <w:r w:rsidR="001C53A0">
        <w:rPr>
          <w:rStyle w:val="normaltextrun"/>
          <w:rFonts w:cs="Arial"/>
          <w:color w:val="000000"/>
          <w:szCs w:val="22"/>
          <w:shd w:val="clear" w:color="auto" w:fill="FFFFFF"/>
        </w:rPr>
        <w:t xml:space="preserve"> northwest of Kirrily's centre</w:t>
      </w:r>
      <w:r w:rsidR="00E67650">
        <w:rPr>
          <w:rStyle w:val="normaltextrun"/>
          <w:rFonts w:cs="Arial"/>
          <w:color w:val="000000"/>
          <w:szCs w:val="22"/>
          <w:shd w:val="clear" w:color="auto" w:fill="FFFFFF"/>
        </w:rPr>
        <w:t>,</w:t>
      </w:r>
      <w:r w:rsidR="002C1257">
        <w:rPr>
          <w:rStyle w:val="normaltextrun"/>
          <w:rFonts w:cs="Arial"/>
          <w:color w:val="000000"/>
          <w:szCs w:val="22"/>
          <w:shd w:val="clear" w:color="auto" w:fill="FFFFFF"/>
        </w:rPr>
        <w:t xml:space="preserve"> </w:t>
      </w:r>
      <w:r w:rsidR="008758E9">
        <w:rPr>
          <w:rStyle w:val="normaltextrun"/>
          <w:rFonts w:cs="Arial"/>
          <w:color w:val="000000"/>
          <w:szCs w:val="22"/>
          <w:shd w:val="clear" w:color="auto" w:fill="FFFFFF"/>
        </w:rPr>
        <w:t>record</w:t>
      </w:r>
      <w:r w:rsidR="00C9195D">
        <w:rPr>
          <w:rStyle w:val="normaltextrun"/>
          <w:rFonts w:cs="Arial"/>
          <w:color w:val="000000"/>
          <w:szCs w:val="22"/>
          <w:shd w:val="clear" w:color="auto" w:fill="FFFFFF"/>
        </w:rPr>
        <w:t>ed</w:t>
      </w:r>
      <w:r w:rsidR="008758E9">
        <w:rPr>
          <w:rStyle w:val="normaltextrun"/>
          <w:rFonts w:cs="Arial"/>
          <w:color w:val="000000"/>
          <w:szCs w:val="22"/>
          <w:shd w:val="clear" w:color="auto" w:fill="FFFFFF"/>
        </w:rPr>
        <w:t xml:space="preserve"> mean winds of 44 kn</w:t>
      </w:r>
      <w:r w:rsidR="00C9195D">
        <w:rPr>
          <w:rStyle w:val="normaltextrun"/>
          <w:rFonts w:cs="Arial"/>
          <w:color w:val="000000"/>
          <w:szCs w:val="22"/>
          <w:shd w:val="clear" w:color="auto" w:fill="FFFFFF"/>
        </w:rPr>
        <w:t xml:space="preserve"> (</w:t>
      </w:r>
      <w:r w:rsidR="009C1811">
        <w:rPr>
          <w:rStyle w:val="normaltextrun"/>
          <w:rFonts w:cs="Arial"/>
          <w:color w:val="000000"/>
          <w:szCs w:val="22"/>
          <w:shd w:val="clear" w:color="auto" w:fill="FFFFFF"/>
        </w:rPr>
        <w:t>85</w:t>
      </w:r>
      <w:r w:rsidR="00C9195D">
        <w:rPr>
          <w:rStyle w:val="normaltextrun"/>
          <w:rFonts w:cs="Arial"/>
          <w:color w:val="000000"/>
          <w:szCs w:val="22"/>
          <w:shd w:val="clear" w:color="auto" w:fill="FFFFFF"/>
        </w:rPr>
        <w:t xml:space="preserve"> km/h)</w:t>
      </w:r>
      <w:r w:rsidR="008758E9">
        <w:rPr>
          <w:rStyle w:val="normaltextrun"/>
          <w:rFonts w:cs="Arial"/>
          <w:color w:val="000000"/>
          <w:szCs w:val="22"/>
          <w:shd w:val="clear" w:color="auto" w:fill="FFFFFF"/>
        </w:rPr>
        <w:t xml:space="preserve">, </w:t>
      </w:r>
      <w:r w:rsidR="00425452">
        <w:rPr>
          <w:rStyle w:val="normaltextrun"/>
          <w:rFonts w:cs="Arial"/>
          <w:color w:val="000000"/>
          <w:szCs w:val="22"/>
          <w:shd w:val="clear" w:color="auto" w:fill="FFFFFF"/>
        </w:rPr>
        <w:t xml:space="preserve">which </w:t>
      </w:r>
      <w:r w:rsidR="008758E9">
        <w:rPr>
          <w:rStyle w:val="normaltextrun"/>
          <w:rFonts w:cs="Arial"/>
          <w:color w:val="000000"/>
          <w:szCs w:val="22"/>
          <w:shd w:val="clear" w:color="auto" w:fill="FFFFFF"/>
        </w:rPr>
        <w:t>increased to storm force (48 kn</w:t>
      </w:r>
      <w:r w:rsidR="009C1811">
        <w:rPr>
          <w:rStyle w:val="normaltextrun"/>
          <w:rFonts w:cs="Arial"/>
          <w:color w:val="000000"/>
          <w:szCs w:val="22"/>
          <w:shd w:val="clear" w:color="auto" w:fill="FFFFFF"/>
        </w:rPr>
        <w:t xml:space="preserve"> (</w:t>
      </w:r>
      <w:r w:rsidR="00094065">
        <w:rPr>
          <w:rStyle w:val="normaltextrun"/>
          <w:rFonts w:cs="Arial"/>
          <w:color w:val="000000"/>
          <w:szCs w:val="22"/>
          <w:shd w:val="clear" w:color="auto" w:fill="FFFFFF"/>
        </w:rPr>
        <w:t>89</w:t>
      </w:r>
      <w:r w:rsidR="009C1811">
        <w:rPr>
          <w:rStyle w:val="normaltextrun"/>
          <w:rFonts w:cs="Arial"/>
          <w:color w:val="000000"/>
          <w:szCs w:val="22"/>
          <w:shd w:val="clear" w:color="auto" w:fill="FFFFFF"/>
        </w:rPr>
        <w:t xml:space="preserve"> km/h)</w:t>
      </w:r>
      <w:r w:rsidR="008758E9">
        <w:rPr>
          <w:rStyle w:val="normaltextrun"/>
          <w:rFonts w:cs="Arial"/>
          <w:color w:val="000000"/>
          <w:szCs w:val="22"/>
          <w:shd w:val="clear" w:color="auto" w:fill="FFFFFF"/>
        </w:rPr>
        <w:t>) an hour later.</w:t>
      </w:r>
      <w:r w:rsidR="00425452">
        <w:rPr>
          <w:rStyle w:val="normaltextrun"/>
          <w:rFonts w:cs="Arial"/>
          <w:color w:val="000000"/>
          <w:szCs w:val="22"/>
          <w:shd w:val="clear" w:color="auto" w:fill="FFFFFF"/>
        </w:rPr>
        <w:t xml:space="preserve"> Kirrily was therefore upgraded to category 2 (50 kn </w:t>
      </w:r>
      <w:r w:rsidR="005A7201">
        <w:rPr>
          <w:rStyle w:val="normaltextrun"/>
          <w:rFonts w:cs="Arial"/>
          <w:color w:val="000000"/>
          <w:szCs w:val="22"/>
          <w:shd w:val="clear" w:color="auto" w:fill="FFFFFF"/>
        </w:rPr>
        <w:t xml:space="preserve">(95 km/h) </w:t>
      </w:r>
      <w:r w:rsidR="00425452">
        <w:rPr>
          <w:rStyle w:val="normaltextrun"/>
          <w:rFonts w:cs="Arial"/>
          <w:color w:val="000000"/>
          <w:szCs w:val="22"/>
          <w:shd w:val="clear" w:color="auto" w:fill="FFFFFF"/>
        </w:rPr>
        <w:t>mean winds)</w:t>
      </w:r>
      <w:r w:rsidR="008758E9">
        <w:rPr>
          <w:rStyle w:val="normaltextrun"/>
          <w:rFonts w:cs="Arial"/>
          <w:color w:val="000000"/>
          <w:szCs w:val="22"/>
          <w:shd w:val="clear" w:color="auto" w:fill="FFFFFF"/>
        </w:rPr>
        <w:t xml:space="preserve"> </w:t>
      </w:r>
      <w:r w:rsidR="00425452">
        <w:rPr>
          <w:rStyle w:val="normaltextrun"/>
          <w:rFonts w:cs="Arial"/>
          <w:color w:val="000000"/>
          <w:szCs w:val="22"/>
          <w:shd w:val="clear" w:color="auto" w:fill="FFFFFF"/>
        </w:rPr>
        <w:t>at 0000 UTC</w:t>
      </w:r>
      <w:r w:rsidR="00BD7346">
        <w:rPr>
          <w:rStyle w:val="normaltextrun"/>
          <w:rFonts w:cs="Arial"/>
          <w:color w:val="000000"/>
          <w:szCs w:val="22"/>
          <w:shd w:val="clear" w:color="auto" w:fill="FFFFFF"/>
        </w:rPr>
        <w:t xml:space="preserve"> based on this information.</w:t>
      </w:r>
      <w:r w:rsidR="00DF575E">
        <w:rPr>
          <w:rStyle w:val="normaltextrun"/>
          <w:rFonts w:cs="Arial"/>
          <w:color w:val="000000"/>
          <w:szCs w:val="22"/>
          <w:shd w:val="clear" w:color="auto" w:fill="FFFFFF"/>
        </w:rPr>
        <w:t xml:space="preserve"> Note that the Bureau AWS at Hamilton Island, </w:t>
      </w:r>
      <w:r w:rsidR="002D5A2F">
        <w:rPr>
          <w:rStyle w:val="normaltextrun"/>
          <w:rFonts w:cs="Arial"/>
          <w:color w:val="000000"/>
          <w:szCs w:val="22"/>
          <w:shd w:val="clear" w:color="auto" w:fill="FFFFFF"/>
        </w:rPr>
        <w:t xml:space="preserve">then approximately </w:t>
      </w:r>
      <w:r w:rsidR="00F51696">
        <w:rPr>
          <w:rStyle w:val="normaltextrun"/>
          <w:rFonts w:cs="Arial"/>
          <w:color w:val="000000"/>
          <w:szCs w:val="22"/>
          <w:shd w:val="clear" w:color="auto" w:fill="FFFFFF"/>
        </w:rPr>
        <w:t>220 km</w:t>
      </w:r>
      <w:r w:rsidR="002D5A2F">
        <w:rPr>
          <w:rStyle w:val="normaltextrun"/>
          <w:rFonts w:cs="Arial"/>
          <w:color w:val="000000"/>
          <w:szCs w:val="22"/>
          <w:shd w:val="clear" w:color="auto" w:fill="FFFFFF"/>
        </w:rPr>
        <w:t xml:space="preserve"> south of the centre of Kirrily, </w:t>
      </w:r>
      <w:r w:rsidR="00413EB4">
        <w:rPr>
          <w:rStyle w:val="normaltextrun"/>
          <w:rFonts w:cs="Arial"/>
          <w:color w:val="000000"/>
          <w:szCs w:val="22"/>
          <w:shd w:val="clear" w:color="auto" w:fill="FFFFFF"/>
        </w:rPr>
        <w:t xml:space="preserve">recorded </w:t>
      </w:r>
      <w:r w:rsidR="00A27EDE">
        <w:rPr>
          <w:rStyle w:val="normaltextrun"/>
          <w:rFonts w:cs="Arial"/>
          <w:color w:val="000000"/>
          <w:szCs w:val="22"/>
          <w:shd w:val="clear" w:color="auto" w:fill="FFFFFF"/>
        </w:rPr>
        <w:t>10-minute</w:t>
      </w:r>
      <w:r w:rsidR="00413EB4">
        <w:rPr>
          <w:rStyle w:val="normaltextrun"/>
          <w:rFonts w:cs="Arial"/>
          <w:color w:val="000000"/>
          <w:szCs w:val="22"/>
          <w:shd w:val="clear" w:color="auto" w:fill="FFFFFF"/>
        </w:rPr>
        <w:t xml:space="preserve"> mean wind speeds up to 48 kn</w:t>
      </w:r>
      <w:r w:rsidR="00F51696">
        <w:rPr>
          <w:rStyle w:val="normaltextrun"/>
          <w:rFonts w:cs="Arial"/>
          <w:color w:val="000000"/>
          <w:szCs w:val="22"/>
          <w:shd w:val="clear" w:color="auto" w:fill="FFFFFF"/>
        </w:rPr>
        <w:t xml:space="preserve"> (89 km/h)</w:t>
      </w:r>
      <w:r w:rsidR="00413EB4">
        <w:rPr>
          <w:rStyle w:val="normaltextrun"/>
          <w:rFonts w:cs="Arial"/>
          <w:color w:val="000000"/>
          <w:szCs w:val="22"/>
          <w:shd w:val="clear" w:color="auto" w:fill="FFFFFF"/>
        </w:rPr>
        <w:t xml:space="preserve"> (</w:t>
      </w:r>
      <w:r w:rsidR="00A27EDE">
        <w:rPr>
          <w:rStyle w:val="normaltextrun"/>
          <w:rFonts w:cs="Arial"/>
          <w:color w:val="000000"/>
          <w:szCs w:val="22"/>
          <w:shd w:val="clear" w:color="auto" w:fill="FFFFFF"/>
        </w:rPr>
        <w:t xml:space="preserve">see Section 4.1). This was likely </w:t>
      </w:r>
      <w:r w:rsidR="006C37FD">
        <w:rPr>
          <w:rStyle w:val="normaltextrun"/>
          <w:rFonts w:cs="Arial"/>
          <w:color w:val="000000"/>
          <w:szCs w:val="22"/>
          <w:shd w:val="clear" w:color="auto" w:fill="FFFFFF"/>
        </w:rPr>
        <w:t>due to a belt of synoptically enhanced winds outside the circulation of Kirrily. Furthermore</w:t>
      </w:r>
      <w:r w:rsidR="001C224F">
        <w:rPr>
          <w:rStyle w:val="normaltextrun"/>
          <w:rFonts w:cs="Arial"/>
          <w:color w:val="000000"/>
          <w:szCs w:val="22"/>
          <w:shd w:val="clear" w:color="auto" w:fill="FFFFFF"/>
        </w:rPr>
        <w:t>,</w:t>
      </w:r>
      <w:r w:rsidR="006C37FD">
        <w:rPr>
          <w:rStyle w:val="normaltextrun"/>
          <w:rFonts w:cs="Arial"/>
          <w:color w:val="000000"/>
          <w:szCs w:val="22"/>
          <w:shd w:val="clear" w:color="auto" w:fill="FFFFFF"/>
        </w:rPr>
        <w:t xml:space="preserve"> it was likely an overestimate of the </w:t>
      </w:r>
      <w:r w:rsidR="00FD7E74">
        <w:rPr>
          <w:rStyle w:val="normaltextrun"/>
          <w:rFonts w:cs="Arial"/>
          <w:color w:val="000000"/>
          <w:szCs w:val="22"/>
          <w:shd w:val="clear" w:color="auto" w:fill="FFFFFF"/>
        </w:rPr>
        <w:t xml:space="preserve">surface </w:t>
      </w:r>
      <w:r w:rsidR="006C37FD">
        <w:rPr>
          <w:rStyle w:val="normaltextrun"/>
          <w:rFonts w:cs="Arial"/>
          <w:color w:val="000000"/>
          <w:szCs w:val="22"/>
          <w:shd w:val="clear" w:color="auto" w:fill="FFFFFF"/>
        </w:rPr>
        <w:t xml:space="preserve">winds </w:t>
      </w:r>
      <w:r w:rsidR="00FD7E74">
        <w:rPr>
          <w:rStyle w:val="normaltextrun"/>
          <w:rFonts w:cs="Arial"/>
          <w:color w:val="000000"/>
          <w:szCs w:val="22"/>
          <w:shd w:val="clear" w:color="auto" w:fill="FFFFFF"/>
        </w:rPr>
        <w:t xml:space="preserve">as the Hamilton Island AWS is situated on an exposed hill </w:t>
      </w:r>
      <w:r w:rsidR="00F64597">
        <w:rPr>
          <w:rStyle w:val="normaltextrun"/>
          <w:rFonts w:cs="Arial"/>
          <w:color w:val="000000"/>
          <w:szCs w:val="22"/>
          <w:shd w:val="clear" w:color="auto" w:fill="FFFFFF"/>
        </w:rPr>
        <w:t xml:space="preserve">well </w:t>
      </w:r>
      <w:r w:rsidR="0064403F">
        <w:rPr>
          <w:rStyle w:val="normaltextrun"/>
          <w:rFonts w:cs="Arial"/>
          <w:color w:val="000000"/>
          <w:szCs w:val="22"/>
          <w:shd w:val="clear" w:color="auto" w:fill="FFFFFF"/>
        </w:rPr>
        <w:t>above sea level</w:t>
      </w:r>
      <w:r w:rsidR="001C224F">
        <w:rPr>
          <w:rStyle w:val="normaltextrun"/>
          <w:rFonts w:cs="Arial"/>
          <w:color w:val="000000"/>
          <w:szCs w:val="22"/>
          <w:shd w:val="clear" w:color="auto" w:fill="FFFFFF"/>
        </w:rPr>
        <w:t>.</w:t>
      </w:r>
      <w:r w:rsidR="00EE6A22">
        <w:rPr>
          <w:rStyle w:val="normaltextrun"/>
          <w:rFonts w:cs="Arial"/>
          <w:color w:val="000000"/>
          <w:szCs w:val="22"/>
          <w:shd w:val="clear" w:color="auto" w:fill="FFFFFF"/>
        </w:rPr>
        <w:t xml:space="preserve"> </w:t>
      </w:r>
    </w:p>
    <w:p w14:paraId="246EE770" w14:textId="6F8CBBF0" w:rsidR="002859C9" w:rsidRDefault="00C50FD5" w:rsidP="004F5968">
      <w:pPr>
        <w:rPr>
          <w:rStyle w:val="normaltextrun"/>
          <w:rFonts w:cs="Arial"/>
          <w:color w:val="000000"/>
          <w:szCs w:val="22"/>
          <w:shd w:val="clear" w:color="auto" w:fill="FFFFFF"/>
        </w:rPr>
      </w:pPr>
      <w:r>
        <w:rPr>
          <w:rStyle w:val="normaltextrun"/>
          <w:rFonts w:cs="Arial"/>
          <w:color w:val="000000"/>
          <w:szCs w:val="22"/>
          <w:shd w:val="clear" w:color="auto" w:fill="FFFFFF"/>
        </w:rPr>
        <w:t>Over the next few hours, the winds at Flinders Reef AWS continued to increase</w:t>
      </w:r>
      <w:r w:rsidR="007A3C6B">
        <w:rPr>
          <w:rStyle w:val="normaltextrun"/>
          <w:rFonts w:cs="Arial"/>
          <w:color w:val="000000"/>
          <w:szCs w:val="22"/>
          <w:shd w:val="clear" w:color="auto" w:fill="FFFFFF"/>
        </w:rPr>
        <w:t xml:space="preserve"> as Kirrily approached and passed </w:t>
      </w:r>
      <w:r w:rsidR="00A51A87">
        <w:rPr>
          <w:rStyle w:val="normaltextrun"/>
          <w:rFonts w:cs="Arial"/>
          <w:color w:val="000000"/>
          <w:szCs w:val="22"/>
          <w:shd w:val="clear" w:color="auto" w:fill="FFFFFF"/>
        </w:rPr>
        <w:t xml:space="preserve">just over </w:t>
      </w:r>
      <w:r w:rsidR="003F7764">
        <w:rPr>
          <w:rStyle w:val="normaltextrun"/>
          <w:rFonts w:cs="Arial"/>
          <w:color w:val="000000"/>
          <w:szCs w:val="22"/>
          <w:shd w:val="clear" w:color="auto" w:fill="FFFFFF"/>
        </w:rPr>
        <w:t>55 km</w:t>
      </w:r>
      <w:r w:rsidR="00F636DA">
        <w:rPr>
          <w:rStyle w:val="normaltextrun"/>
          <w:rFonts w:cs="Arial"/>
          <w:color w:val="000000"/>
          <w:szCs w:val="22"/>
          <w:shd w:val="clear" w:color="auto" w:fill="FFFFFF"/>
        </w:rPr>
        <w:t xml:space="preserve"> </w:t>
      </w:r>
      <w:r w:rsidR="008F6B10">
        <w:rPr>
          <w:rStyle w:val="normaltextrun"/>
          <w:rFonts w:cs="Arial"/>
          <w:color w:val="000000"/>
          <w:szCs w:val="22"/>
          <w:shd w:val="clear" w:color="auto" w:fill="FFFFFF"/>
        </w:rPr>
        <w:t>to the south. The 10</w:t>
      </w:r>
      <w:r w:rsidR="00897F34">
        <w:rPr>
          <w:rStyle w:val="normaltextrun"/>
          <w:rFonts w:cs="Arial"/>
          <w:color w:val="000000"/>
          <w:szCs w:val="22"/>
          <w:shd w:val="clear" w:color="auto" w:fill="FFFFFF"/>
        </w:rPr>
        <w:t>-</w:t>
      </w:r>
      <w:r w:rsidR="008F6B10">
        <w:rPr>
          <w:rStyle w:val="normaltextrun"/>
          <w:rFonts w:cs="Arial"/>
          <w:color w:val="000000"/>
          <w:szCs w:val="22"/>
          <w:shd w:val="clear" w:color="auto" w:fill="FFFFFF"/>
        </w:rPr>
        <w:t xml:space="preserve">minute mean wind </w:t>
      </w:r>
      <w:r w:rsidR="00EA4AA7">
        <w:rPr>
          <w:rStyle w:val="normaltextrun"/>
          <w:rFonts w:cs="Arial"/>
          <w:color w:val="000000"/>
          <w:szCs w:val="22"/>
          <w:shd w:val="clear" w:color="auto" w:fill="FFFFFF"/>
        </w:rPr>
        <w:t xml:space="preserve">recorded by Flinders Reef AWS </w:t>
      </w:r>
      <w:r w:rsidR="008F6B10">
        <w:rPr>
          <w:rStyle w:val="normaltextrun"/>
          <w:rFonts w:cs="Arial"/>
          <w:color w:val="000000"/>
          <w:szCs w:val="22"/>
          <w:shd w:val="clear" w:color="auto" w:fill="FFFFFF"/>
        </w:rPr>
        <w:t>peaked</w:t>
      </w:r>
      <w:r w:rsidR="00932387">
        <w:rPr>
          <w:rStyle w:val="normaltextrun"/>
          <w:rFonts w:cs="Arial"/>
          <w:color w:val="000000"/>
          <w:szCs w:val="22"/>
          <w:shd w:val="clear" w:color="auto" w:fill="FFFFFF"/>
        </w:rPr>
        <w:t xml:space="preserve"> </w:t>
      </w:r>
      <w:r w:rsidR="000C2387">
        <w:rPr>
          <w:rStyle w:val="normaltextrun"/>
          <w:rFonts w:cs="Arial"/>
          <w:color w:val="000000"/>
          <w:szCs w:val="22"/>
          <w:shd w:val="clear" w:color="auto" w:fill="FFFFFF"/>
        </w:rPr>
        <w:t>at 63 kn</w:t>
      </w:r>
      <w:r w:rsidR="003F7764">
        <w:rPr>
          <w:rStyle w:val="normaltextrun"/>
          <w:rFonts w:cs="Arial"/>
          <w:color w:val="000000"/>
          <w:szCs w:val="22"/>
          <w:shd w:val="clear" w:color="auto" w:fill="FFFFFF"/>
        </w:rPr>
        <w:t xml:space="preserve"> (117 km/h)</w:t>
      </w:r>
      <w:r w:rsidR="000C2387">
        <w:rPr>
          <w:rStyle w:val="normaltextrun"/>
          <w:rFonts w:cs="Arial"/>
          <w:color w:val="000000"/>
          <w:szCs w:val="22"/>
          <w:shd w:val="clear" w:color="auto" w:fill="FFFFFF"/>
        </w:rPr>
        <w:t xml:space="preserve">, just below hurricane force, at </w:t>
      </w:r>
      <w:r w:rsidR="00465164">
        <w:rPr>
          <w:rStyle w:val="normaltextrun"/>
          <w:rFonts w:cs="Arial"/>
          <w:color w:val="000000"/>
          <w:szCs w:val="22"/>
          <w:shd w:val="clear" w:color="auto" w:fill="FFFFFF"/>
        </w:rPr>
        <w:t>0229 UTC (1229 AEST) 25 January</w:t>
      </w:r>
      <w:r w:rsidR="00E13345">
        <w:rPr>
          <w:rStyle w:val="normaltextrun"/>
          <w:rFonts w:cs="Arial"/>
          <w:color w:val="000000"/>
          <w:szCs w:val="22"/>
          <w:shd w:val="clear" w:color="auto" w:fill="FFFFFF"/>
        </w:rPr>
        <w:t xml:space="preserve">. </w:t>
      </w:r>
      <w:r w:rsidR="009E434F">
        <w:rPr>
          <w:rStyle w:val="normaltextrun"/>
          <w:rFonts w:cs="Arial"/>
          <w:color w:val="000000"/>
          <w:szCs w:val="22"/>
          <w:shd w:val="clear" w:color="auto" w:fill="FFFFFF"/>
        </w:rPr>
        <w:t xml:space="preserve">At this time, the AWS </w:t>
      </w:r>
      <w:proofErr w:type="gramStart"/>
      <w:r w:rsidR="009E434F">
        <w:rPr>
          <w:rStyle w:val="normaltextrun"/>
          <w:rFonts w:cs="Arial"/>
          <w:color w:val="000000"/>
          <w:szCs w:val="22"/>
          <w:shd w:val="clear" w:color="auto" w:fill="FFFFFF"/>
        </w:rPr>
        <w:t>was located in</w:t>
      </w:r>
      <w:proofErr w:type="gramEnd"/>
      <w:r w:rsidR="009E434F">
        <w:rPr>
          <w:rStyle w:val="normaltextrun"/>
          <w:rFonts w:cs="Arial"/>
          <w:color w:val="000000"/>
          <w:szCs w:val="22"/>
          <w:shd w:val="clear" w:color="auto" w:fill="FFFFFF"/>
        </w:rPr>
        <w:t xml:space="preserve"> the northern </w:t>
      </w:r>
      <w:r w:rsidR="007C19FD">
        <w:rPr>
          <w:rStyle w:val="normaltextrun"/>
          <w:rFonts w:cs="Arial"/>
          <w:color w:val="000000"/>
          <w:szCs w:val="22"/>
          <w:shd w:val="clear" w:color="auto" w:fill="FFFFFF"/>
        </w:rPr>
        <w:t xml:space="preserve">(partial) </w:t>
      </w:r>
      <w:r w:rsidR="009E434F">
        <w:rPr>
          <w:rStyle w:val="normaltextrun"/>
          <w:rFonts w:cs="Arial"/>
          <w:color w:val="000000"/>
          <w:szCs w:val="22"/>
          <w:shd w:val="clear" w:color="auto" w:fill="FFFFFF"/>
        </w:rPr>
        <w:t>eye wall of Kirrily</w:t>
      </w:r>
      <w:r w:rsidR="007C19FD">
        <w:rPr>
          <w:rStyle w:val="normaltextrun"/>
          <w:rFonts w:cs="Arial"/>
          <w:color w:val="000000"/>
          <w:szCs w:val="22"/>
          <w:shd w:val="clear" w:color="auto" w:fill="FFFFFF"/>
        </w:rPr>
        <w:t xml:space="preserve">, </w:t>
      </w:r>
      <w:r w:rsidR="0024766B">
        <w:rPr>
          <w:rStyle w:val="normaltextrun"/>
          <w:rFonts w:cs="Arial"/>
          <w:color w:val="000000"/>
          <w:szCs w:val="22"/>
          <w:shd w:val="clear" w:color="auto" w:fill="FFFFFF"/>
        </w:rPr>
        <w:t>near</w:t>
      </w:r>
      <w:r w:rsidR="007C19FD">
        <w:rPr>
          <w:rStyle w:val="normaltextrun"/>
          <w:rFonts w:cs="Arial"/>
          <w:color w:val="000000"/>
          <w:szCs w:val="22"/>
          <w:shd w:val="clear" w:color="auto" w:fill="FFFFFF"/>
        </w:rPr>
        <w:t xml:space="preserve"> the estimated radius of maximum winds</w:t>
      </w:r>
      <w:r w:rsidR="00555F72">
        <w:rPr>
          <w:rStyle w:val="normaltextrun"/>
          <w:rFonts w:cs="Arial"/>
          <w:color w:val="000000"/>
          <w:szCs w:val="22"/>
          <w:shd w:val="clear" w:color="auto" w:fill="FFFFFF"/>
        </w:rPr>
        <w:t xml:space="preserve"> (</w:t>
      </w:r>
      <w:r w:rsidR="00224D83">
        <w:rPr>
          <w:rStyle w:val="normaltextrun"/>
          <w:rFonts w:cs="Arial"/>
          <w:color w:val="000000"/>
          <w:szCs w:val="22"/>
          <w:shd w:val="clear" w:color="auto" w:fill="FFFFFF"/>
        </w:rPr>
        <w:fldChar w:fldCharType="begin"/>
      </w:r>
      <w:r w:rsidR="00224D83">
        <w:rPr>
          <w:rStyle w:val="normaltextrun"/>
          <w:rFonts w:cs="Arial"/>
          <w:color w:val="000000"/>
          <w:szCs w:val="22"/>
          <w:shd w:val="clear" w:color="auto" w:fill="FFFFFF"/>
        </w:rPr>
        <w:instrText xml:space="preserve"> REF _Ref177120642 \h </w:instrText>
      </w:r>
      <w:r w:rsidR="00224D83">
        <w:rPr>
          <w:rStyle w:val="normaltextrun"/>
          <w:rFonts w:cs="Arial"/>
          <w:color w:val="000000"/>
          <w:szCs w:val="22"/>
          <w:shd w:val="clear" w:color="auto" w:fill="FFFFFF"/>
        </w:rPr>
      </w:r>
      <w:r w:rsidR="00224D83">
        <w:rPr>
          <w:rStyle w:val="normaltextrun"/>
          <w:rFonts w:cs="Arial"/>
          <w:color w:val="000000"/>
          <w:szCs w:val="22"/>
          <w:shd w:val="clear" w:color="auto" w:fill="FFFFFF"/>
        </w:rPr>
        <w:fldChar w:fldCharType="separate"/>
      </w:r>
      <w:r w:rsidR="00224D83">
        <w:t xml:space="preserve">Figure </w:t>
      </w:r>
      <w:r w:rsidR="00224D83">
        <w:rPr>
          <w:noProof/>
        </w:rPr>
        <w:t>8</w:t>
      </w:r>
      <w:r w:rsidR="00224D83">
        <w:rPr>
          <w:rStyle w:val="normaltextrun"/>
          <w:rFonts w:cs="Arial"/>
          <w:color w:val="000000"/>
          <w:szCs w:val="22"/>
          <w:shd w:val="clear" w:color="auto" w:fill="FFFFFF"/>
        </w:rPr>
        <w:fldChar w:fldCharType="end"/>
      </w:r>
      <w:r w:rsidR="00555F72">
        <w:rPr>
          <w:rStyle w:val="normaltextrun"/>
          <w:rFonts w:cs="Arial"/>
          <w:color w:val="000000"/>
          <w:szCs w:val="22"/>
          <w:shd w:val="clear" w:color="auto" w:fill="FFFFFF"/>
        </w:rPr>
        <w:t>)</w:t>
      </w:r>
      <w:r w:rsidR="007C19FD">
        <w:rPr>
          <w:rStyle w:val="normaltextrun"/>
          <w:rFonts w:cs="Arial"/>
          <w:color w:val="000000"/>
          <w:szCs w:val="22"/>
          <w:shd w:val="clear" w:color="auto" w:fill="FFFFFF"/>
        </w:rPr>
        <w:t xml:space="preserve">. </w:t>
      </w:r>
      <w:r w:rsidR="0024766B">
        <w:rPr>
          <w:rStyle w:val="normaltextrun"/>
          <w:rFonts w:cs="Arial"/>
          <w:color w:val="000000"/>
          <w:szCs w:val="22"/>
          <w:shd w:val="clear" w:color="auto" w:fill="FFFFFF"/>
        </w:rPr>
        <w:t>This was close to the peak intensity of Kirrily, which was estimated at 65 kn</w:t>
      </w:r>
      <w:r w:rsidR="00801ADA">
        <w:rPr>
          <w:rStyle w:val="normaltextrun"/>
          <w:rFonts w:cs="Arial"/>
          <w:color w:val="000000"/>
          <w:szCs w:val="22"/>
          <w:shd w:val="clear" w:color="auto" w:fill="FFFFFF"/>
        </w:rPr>
        <w:t xml:space="preserve"> (</w:t>
      </w:r>
      <w:r w:rsidR="00A556E1">
        <w:rPr>
          <w:rStyle w:val="normaltextrun"/>
          <w:rFonts w:cs="Arial"/>
          <w:color w:val="000000"/>
          <w:szCs w:val="22"/>
          <w:shd w:val="clear" w:color="auto" w:fill="FFFFFF"/>
        </w:rPr>
        <w:t>120 km/h)</w:t>
      </w:r>
      <w:r w:rsidR="0024766B">
        <w:rPr>
          <w:rStyle w:val="normaltextrun"/>
          <w:rFonts w:cs="Arial"/>
          <w:color w:val="000000"/>
          <w:szCs w:val="22"/>
          <w:shd w:val="clear" w:color="auto" w:fill="FFFFFF"/>
        </w:rPr>
        <w:t xml:space="preserve"> (category 3) at 0300 UTC (1300 AEST) 25 January. </w:t>
      </w:r>
      <w:r w:rsidR="00CB286B">
        <w:rPr>
          <w:rStyle w:val="normaltextrun"/>
          <w:rFonts w:cs="Arial"/>
          <w:color w:val="000000"/>
          <w:szCs w:val="22"/>
          <w:shd w:val="clear" w:color="auto" w:fill="FFFFFF"/>
        </w:rPr>
        <w:t xml:space="preserve">The Dvorak T number remained lower </w:t>
      </w:r>
      <w:r w:rsidR="00294D1C">
        <w:rPr>
          <w:rStyle w:val="normaltextrun"/>
          <w:rFonts w:cs="Arial"/>
          <w:color w:val="000000"/>
          <w:szCs w:val="22"/>
          <w:shd w:val="clear" w:color="auto" w:fill="FFFFFF"/>
        </w:rPr>
        <w:t xml:space="preserve">than this intensity </w:t>
      </w:r>
      <w:r w:rsidR="00CB286B">
        <w:rPr>
          <w:rStyle w:val="normaltextrun"/>
          <w:rFonts w:cs="Arial"/>
          <w:color w:val="000000"/>
          <w:szCs w:val="22"/>
          <w:shd w:val="clear" w:color="auto" w:fill="FFFFFF"/>
        </w:rPr>
        <w:t>at 3.0 (category 1)</w:t>
      </w:r>
      <w:r w:rsidR="00964199">
        <w:rPr>
          <w:rStyle w:val="normaltextrun"/>
          <w:rFonts w:cs="Arial"/>
          <w:color w:val="000000"/>
          <w:szCs w:val="22"/>
          <w:shd w:val="clear" w:color="auto" w:fill="FFFFFF"/>
        </w:rPr>
        <w:t>, as did the o</w:t>
      </w:r>
      <w:r w:rsidR="00CB286B">
        <w:rPr>
          <w:rStyle w:val="normaltextrun"/>
          <w:rFonts w:cs="Arial"/>
          <w:color w:val="000000"/>
          <w:szCs w:val="22"/>
          <w:shd w:val="clear" w:color="auto" w:fill="FFFFFF"/>
        </w:rPr>
        <w:t>bjective aids</w:t>
      </w:r>
      <w:r w:rsidR="00254267">
        <w:rPr>
          <w:rStyle w:val="normaltextrun"/>
          <w:rFonts w:cs="Arial"/>
          <w:color w:val="000000"/>
          <w:szCs w:val="22"/>
          <w:shd w:val="clear" w:color="auto" w:fill="FFFFFF"/>
        </w:rPr>
        <w:t>:</w:t>
      </w:r>
      <w:r w:rsidR="007A3A8D">
        <w:rPr>
          <w:rStyle w:val="normaltextrun"/>
          <w:rFonts w:cs="Arial"/>
          <w:color w:val="000000"/>
          <w:szCs w:val="22"/>
          <w:shd w:val="clear" w:color="auto" w:fill="FFFFFF"/>
        </w:rPr>
        <w:t xml:space="preserve"> </w:t>
      </w:r>
      <w:r w:rsidR="00964199">
        <w:rPr>
          <w:rStyle w:val="normaltextrun"/>
          <w:rFonts w:cs="Arial"/>
          <w:color w:val="000000"/>
          <w:szCs w:val="22"/>
          <w:shd w:val="clear" w:color="auto" w:fill="FFFFFF"/>
        </w:rPr>
        <w:t xml:space="preserve">SATCON </w:t>
      </w:r>
      <w:r w:rsidR="007A3A8D">
        <w:rPr>
          <w:rStyle w:val="normaltextrun"/>
          <w:rFonts w:cs="Arial"/>
          <w:color w:val="000000"/>
          <w:szCs w:val="22"/>
          <w:shd w:val="clear" w:color="auto" w:fill="FFFFFF"/>
        </w:rPr>
        <w:t>peaked at 59 kn</w:t>
      </w:r>
      <w:r w:rsidR="00A650B9">
        <w:rPr>
          <w:rStyle w:val="normaltextrun"/>
          <w:rFonts w:cs="Arial"/>
          <w:color w:val="000000"/>
          <w:szCs w:val="22"/>
          <w:shd w:val="clear" w:color="auto" w:fill="FFFFFF"/>
        </w:rPr>
        <w:t xml:space="preserve"> (109 km/h)</w:t>
      </w:r>
      <w:r w:rsidR="007A3A8D">
        <w:rPr>
          <w:rStyle w:val="normaltextrun"/>
          <w:rFonts w:cs="Arial"/>
          <w:color w:val="000000"/>
          <w:szCs w:val="22"/>
          <w:shd w:val="clear" w:color="auto" w:fill="FFFFFF"/>
        </w:rPr>
        <w:t xml:space="preserve"> at 11 UTC (2100 AEST) 25 January, while other objective aids (</w:t>
      </w:r>
      <w:r w:rsidR="003B3DEE">
        <w:rPr>
          <w:rStyle w:val="normaltextrun"/>
          <w:rFonts w:cs="Arial"/>
          <w:color w:val="000000"/>
          <w:szCs w:val="22"/>
          <w:shd w:val="clear" w:color="auto" w:fill="FFFFFF"/>
        </w:rPr>
        <w:t xml:space="preserve">CIMSS ADT, NESDIS ADT, </w:t>
      </w:r>
      <w:r w:rsidR="00FB7D2C">
        <w:rPr>
          <w:rStyle w:val="normaltextrun"/>
          <w:rFonts w:cs="Arial"/>
          <w:color w:val="000000"/>
          <w:szCs w:val="22"/>
          <w:shd w:val="clear" w:color="auto" w:fill="FFFFFF"/>
        </w:rPr>
        <w:t xml:space="preserve">DMINT, </w:t>
      </w:r>
      <w:r w:rsidR="003B3DEE">
        <w:rPr>
          <w:rStyle w:val="normaltextrun"/>
          <w:rFonts w:cs="Arial"/>
          <w:color w:val="000000"/>
          <w:szCs w:val="22"/>
          <w:shd w:val="clear" w:color="auto" w:fill="FFFFFF"/>
        </w:rPr>
        <w:t xml:space="preserve">and </w:t>
      </w:r>
      <w:r w:rsidR="00FB7D2C">
        <w:rPr>
          <w:rStyle w:val="normaltextrun"/>
          <w:rFonts w:cs="Arial"/>
          <w:color w:val="000000"/>
          <w:szCs w:val="22"/>
          <w:shd w:val="clear" w:color="auto" w:fill="FFFFFF"/>
        </w:rPr>
        <w:t>DPRINT</w:t>
      </w:r>
      <w:r w:rsidR="003B3DEE">
        <w:rPr>
          <w:rStyle w:val="normaltextrun"/>
          <w:rFonts w:cs="Arial"/>
          <w:color w:val="000000"/>
          <w:szCs w:val="22"/>
          <w:shd w:val="clear" w:color="auto" w:fill="FFFFFF"/>
        </w:rPr>
        <w:t xml:space="preserve">) generally peaked in the 50-55 kn </w:t>
      </w:r>
      <w:r w:rsidR="00A650B9">
        <w:rPr>
          <w:rStyle w:val="normaltextrun"/>
          <w:rFonts w:cs="Arial"/>
          <w:color w:val="000000"/>
          <w:szCs w:val="22"/>
          <w:shd w:val="clear" w:color="auto" w:fill="FFFFFF"/>
        </w:rPr>
        <w:t>(</w:t>
      </w:r>
      <w:r w:rsidR="00152217">
        <w:rPr>
          <w:rStyle w:val="normaltextrun"/>
          <w:rFonts w:cs="Arial"/>
          <w:color w:val="000000"/>
          <w:szCs w:val="22"/>
          <w:shd w:val="clear" w:color="auto" w:fill="FFFFFF"/>
        </w:rPr>
        <w:t xml:space="preserve">95-100 km/h) </w:t>
      </w:r>
      <w:r w:rsidR="003B3DEE">
        <w:rPr>
          <w:rStyle w:val="normaltextrun"/>
          <w:rFonts w:cs="Arial"/>
          <w:color w:val="000000"/>
          <w:szCs w:val="22"/>
          <w:shd w:val="clear" w:color="auto" w:fill="FFFFFF"/>
        </w:rPr>
        <w:t>range during 25 January (</w:t>
      </w:r>
      <w:r w:rsidR="007D3018">
        <w:rPr>
          <w:rStyle w:val="normaltextrun"/>
          <w:rFonts w:cs="Arial"/>
          <w:color w:val="000000"/>
          <w:szCs w:val="22"/>
          <w:shd w:val="clear" w:color="auto" w:fill="FFFFFF"/>
        </w:rPr>
        <w:fldChar w:fldCharType="begin"/>
      </w:r>
      <w:r w:rsidR="007D3018">
        <w:rPr>
          <w:rStyle w:val="normaltextrun"/>
          <w:rFonts w:cs="Arial"/>
          <w:color w:val="000000"/>
          <w:szCs w:val="22"/>
          <w:shd w:val="clear" w:color="auto" w:fill="FFFFFF"/>
        </w:rPr>
        <w:instrText xml:space="preserve"> REF _Ref177119625 \h </w:instrText>
      </w:r>
      <w:r w:rsidR="007D3018">
        <w:rPr>
          <w:rStyle w:val="normaltextrun"/>
          <w:rFonts w:cs="Arial"/>
          <w:color w:val="000000"/>
          <w:szCs w:val="22"/>
          <w:shd w:val="clear" w:color="auto" w:fill="FFFFFF"/>
        </w:rPr>
      </w:r>
      <w:r w:rsidR="007D3018">
        <w:rPr>
          <w:rStyle w:val="normaltextrun"/>
          <w:rFonts w:cs="Arial"/>
          <w:color w:val="000000"/>
          <w:szCs w:val="22"/>
          <w:shd w:val="clear" w:color="auto" w:fill="FFFFFF"/>
        </w:rPr>
        <w:fldChar w:fldCharType="separate"/>
      </w:r>
      <w:r w:rsidR="007D3018">
        <w:t xml:space="preserve">Figure </w:t>
      </w:r>
      <w:r w:rsidR="007D3018">
        <w:rPr>
          <w:noProof/>
        </w:rPr>
        <w:t>18</w:t>
      </w:r>
      <w:r w:rsidR="007D3018">
        <w:rPr>
          <w:rStyle w:val="normaltextrun"/>
          <w:rFonts w:cs="Arial"/>
          <w:color w:val="000000"/>
          <w:szCs w:val="22"/>
          <w:shd w:val="clear" w:color="auto" w:fill="FFFFFF"/>
        </w:rPr>
        <w:fldChar w:fldCharType="end"/>
      </w:r>
      <w:r w:rsidR="002859C9">
        <w:rPr>
          <w:rStyle w:val="normaltextrun"/>
          <w:rFonts w:cs="Arial"/>
          <w:color w:val="000000"/>
          <w:szCs w:val="22"/>
          <w:shd w:val="clear" w:color="auto" w:fill="FFFFFF"/>
        </w:rPr>
        <w:t>)</w:t>
      </w:r>
      <w:r w:rsidR="002D3415">
        <w:rPr>
          <w:rStyle w:val="normaltextrun"/>
          <w:rFonts w:cs="Arial"/>
          <w:color w:val="000000"/>
          <w:szCs w:val="22"/>
          <w:shd w:val="clear" w:color="auto" w:fill="FFFFFF"/>
        </w:rPr>
        <w:t>.</w:t>
      </w:r>
    </w:p>
    <w:p w14:paraId="0745F8CF" w14:textId="2F3A04B3" w:rsidR="00F01055" w:rsidRDefault="009D6923" w:rsidP="004F5968">
      <w:pPr>
        <w:rPr>
          <w:rStyle w:val="normaltextrun"/>
          <w:rFonts w:cs="Arial"/>
          <w:color w:val="000000"/>
          <w:szCs w:val="22"/>
          <w:shd w:val="clear" w:color="auto" w:fill="FFFFFF"/>
        </w:rPr>
      </w:pPr>
      <w:r>
        <w:rPr>
          <w:rStyle w:val="normaltextrun"/>
          <w:rFonts w:cs="Arial"/>
          <w:color w:val="000000"/>
          <w:szCs w:val="22"/>
          <w:shd w:val="clear" w:color="auto" w:fill="FFFFFF"/>
        </w:rPr>
        <w:t xml:space="preserve">Kirrily continued to approach the Queensland coast on a steady west-southwest track. </w:t>
      </w:r>
      <w:r w:rsidR="00050754">
        <w:rPr>
          <w:rStyle w:val="normaltextrun"/>
          <w:rFonts w:cs="Arial"/>
          <w:color w:val="000000"/>
          <w:szCs w:val="22"/>
          <w:shd w:val="clear" w:color="auto" w:fill="FFFFFF"/>
        </w:rPr>
        <w:t>The cloud signature improve</w:t>
      </w:r>
      <w:r w:rsidR="006220D7">
        <w:rPr>
          <w:rStyle w:val="normaltextrun"/>
          <w:rFonts w:cs="Arial"/>
          <w:color w:val="000000"/>
          <w:szCs w:val="22"/>
          <w:shd w:val="clear" w:color="auto" w:fill="FFFFFF"/>
        </w:rPr>
        <w:t>d</w:t>
      </w:r>
      <w:r w:rsidR="00050754">
        <w:rPr>
          <w:rStyle w:val="normaltextrun"/>
          <w:rFonts w:cs="Arial"/>
          <w:color w:val="000000"/>
          <w:szCs w:val="22"/>
          <w:shd w:val="clear" w:color="auto" w:fill="FFFFFF"/>
        </w:rPr>
        <w:t xml:space="preserve">, and the Dvorak T number </w:t>
      </w:r>
      <w:r w:rsidR="005B0EF5">
        <w:rPr>
          <w:rStyle w:val="normaltextrun"/>
          <w:rFonts w:cs="Arial"/>
          <w:color w:val="000000"/>
          <w:szCs w:val="22"/>
          <w:shd w:val="clear" w:color="auto" w:fill="FFFFFF"/>
        </w:rPr>
        <w:t>peaked at</w:t>
      </w:r>
      <w:r w:rsidR="00050754">
        <w:rPr>
          <w:rStyle w:val="normaltextrun"/>
          <w:rFonts w:cs="Arial"/>
          <w:color w:val="000000"/>
          <w:szCs w:val="22"/>
          <w:shd w:val="clear" w:color="auto" w:fill="FFFFFF"/>
        </w:rPr>
        <w:t xml:space="preserve"> 3.5 (category 2) at 0600 UTC (1600 AEST</w:t>
      </w:r>
      <w:r w:rsidR="00536EF2">
        <w:rPr>
          <w:rStyle w:val="normaltextrun"/>
          <w:rFonts w:cs="Arial"/>
          <w:color w:val="000000"/>
          <w:szCs w:val="22"/>
          <w:shd w:val="clear" w:color="auto" w:fill="FFFFFF"/>
        </w:rPr>
        <w:t xml:space="preserve">) 25 January. </w:t>
      </w:r>
      <w:r w:rsidR="00A37AE9">
        <w:rPr>
          <w:rStyle w:val="normaltextrun"/>
          <w:rFonts w:cs="Arial"/>
          <w:color w:val="000000"/>
          <w:szCs w:val="22"/>
          <w:shd w:val="clear" w:color="auto" w:fill="FFFFFF"/>
        </w:rPr>
        <w:t>Shortly afterward, a Synthetic Aperture Radar retrieval (</w:t>
      </w:r>
      <w:r w:rsidR="00F5352D">
        <w:rPr>
          <w:rStyle w:val="normaltextrun"/>
          <w:rFonts w:cs="Arial"/>
          <w:color w:val="000000"/>
          <w:szCs w:val="22"/>
          <w:shd w:val="clear" w:color="auto" w:fill="FFFFFF"/>
        </w:rPr>
        <w:t>SAR</w:t>
      </w:r>
      <w:r w:rsidR="00A37AE9">
        <w:rPr>
          <w:rStyle w:val="normaltextrun"/>
          <w:rFonts w:cs="Arial"/>
          <w:color w:val="000000"/>
          <w:szCs w:val="22"/>
          <w:shd w:val="clear" w:color="auto" w:fill="FFFFFF"/>
        </w:rPr>
        <w:t xml:space="preserve"> </w:t>
      </w:r>
      <w:r w:rsidR="00AC3B53">
        <w:rPr>
          <w:rStyle w:val="normaltextrun"/>
          <w:rFonts w:cs="Arial"/>
          <w:color w:val="000000"/>
          <w:szCs w:val="22"/>
          <w:shd w:val="clear" w:color="auto" w:fill="FFFFFF"/>
        </w:rPr>
        <w:t xml:space="preserve">RCM-3 </w:t>
      </w:r>
      <w:r w:rsidR="00DC3856">
        <w:rPr>
          <w:rStyle w:val="normaltextrun"/>
          <w:rFonts w:cs="Arial"/>
          <w:color w:val="000000"/>
          <w:szCs w:val="22"/>
          <w:shd w:val="clear" w:color="auto" w:fill="FFFFFF"/>
        </w:rPr>
        <w:t xml:space="preserve">0846 UTC </w:t>
      </w:r>
      <w:r w:rsidR="006D66CF">
        <w:rPr>
          <w:rStyle w:val="normaltextrun"/>
          <w:rFonts w:cs="Arial"/>
          <w:color w:val="000000"/>
          <w:szCs w:val="22"/>
          <w:shd w:val="clear" w:color="auto" w:fill="FFFFFF"/>
        </w:rPr>
        <w:t>(1846 AEST),</w:t>
      </w:r>
      <w:r w:rsidR="00F5352D">
        <w:rPr>
          <w:rStyle w:val="normaltextrun"/>
          <w:rFonts w:cs="Arial"/>
          <w:color w:val="000000"/>
          <w:szCs w:val="22"/>
          <w:shd w:val="clear" w:color="auto" w:fill="FFFFFF"/>
        </w:rPr>
        <w:t xml:space="preserve"> </w:t>
      </w:r>
      <w:r w:rsidR="004519FE">
        <w:rPr>
          <w:rStyle w:val="normaltextrun"/>
          <w:rFonts w:cs="Arial"/>
          <w:color w:val="000000"/>
          <w:szCs w:val="22"/>
          <w:shd w:val="clear" w:color="auto" w:fill="FFFFFF"/>
        </w:rPr>
        <w:fldChar w:fldCharType="begin"/>
      </w:r>
      <w:r w:rsidR="004519FE">
        <w:rPr>
          <w:rStyle w:val="normaltextrun"/>
          <w:rFonts w:cs="Arial"/>
          <w:color w:val="000000"/>
          <w:szCs w:val="22"/>
          <w:shd w:val="clear" w:color="auto" w:fill="FFFFFF"/>
        </w:rPr>
        <w:instrText xml:space="preserve"> REF _Ref177120823 \h </w:instrText>
      </w:r>
      <w:r w:rsidR="004519FE">
        <w:rPr>
          <w:rStyle w:val="normaltextrun"/>
          <w:rFonts w:cs="Arial"/>
          <w:color w:val="000000"/>
          <w:szCs w:val="22"/>
          <w:shd w:val="clear" w:color="auto" w:fill="FFFFFF"/>
        </w:rPr>
      </w:r>
      <w:r w:rsidR="004519FE">
        <w:rPr>
          <w:rStyle w:val="normaltextrun"/>
          <w:rFonts w:cs="Arial"/>
          <w:color w:val="000000"/>
          <w:szCs w:val="22"/>
          <w:shd w:val="clear" w:color="auto" w:fill="FFFFFF"/>
        </w:rPr>
        <w:fldChar w:fldCharType="separate"/>
      </w:r>
      <w:r w:rsidR="004519FE">
        <w:t xml:space="preserve">Figure </w:t>
      </w:r>
      <w:r w:rsidR="004519FE">
        <w:rPr>
          <w:noProof/>
        </w:rPr>
        <w:t>9</w:t>
      </w:r>
      <w:r w:rsidR="004519FE">
        <w:rPr>
          <w:rStyle w:val="normaltextrun"/>
          <w:rFonts w:cs="Arial"/>
          <w:color w:val="000000"/>
          <w:szCs w:val="22"/>
          <w:shd w:val="clear" w:color="auto" w:fill="FFFFFF"/>
        </w:rPr>
        <w:fldChar w:fldCharType="end"/>
      </w:r>
      <w:r w:rsidR="006D66CF">
        <w:rPr>
          <w:rStyle w:val="normaltextrun"/>
          <w:rFonts w:cs="Arial"/>
          <w:color w:val="000000"/>
          <w:szCs w:val="22"/>
          <w:shd w:val="clear" w:color="auto" w:fill="FFFFFF"/>
        </w:rPr>
        <w:t xml:space="preserve">) </w:t>
      </w:r>
      <w:r w:rsidR="00F86FA3">
        <w:rPr>
          <w:rStyle w:val="normaltextrun"/>
          <w:rFonts w:cs="Arial"/>
          <w:color w:val="000000"/>
          <w:szCs w:val="22"/>
          <w:shd w:val="clear" w:color="auto" w:fill="FFFFFF"/>
        </w:rPr>
        <w:t xml:space="preserve">depicted </w:t>
      </w:r>
      <w:r w:rsidR="006D66CF">
        <w:rPr>
          <w:rStyle w:val="normaltextrun"/>
          <w:rFonts w:cs="Arial"/>
          <w:color w:val="000000"/>
          <w:szCs w:val="22"/>
          <w:shd w:val="clear" w:color="auto" w:fill="FFFFFF"/>
        </w:rPr>
        <w:t>a belt of winds</w:t>
      </w:r>
      <w:r w:rsidR="00F86FA3">
        <w:rPr>
          <w:rStyle w:val="normaltextrun"/>
          <w:rFonts w:cs="Arial"/>
          <w:color w:val="000000"/>
          <w:szCs w:val="22"/>
          <w:shd w:val="clear" w:color="auto" w:fill="FFFFFF"/>
        </w:rPr>
        <w:t xml:space="preserve"> exceeding hurricane force (64 kn</w:t>
      </w:r>
      <w:r w:rsidR="000816D2">
        <w:rPr>
          <w:rStyle w:val="normaltextrun"/>
          <w:rFonts w:cs="Arial"/>
          <w:color w:val="000000"/>
          <w:szCs w:val="22"/>
          <w:shd w:val="clear" w:color="auto" w:fill="FFFFFF"/>
        </w:rPr>
        <w:t xml:space="preserve"> (120 km/h)</w:t>
      </w:r>
      <w:r w:rsidR="00F86FA3">
        <w:rPr>
          <w:rStyle w:val="normaltextrun"/>
          <w:rFonts w:cs="Arial"/>
          <w:color w:val="000000"/>
          <w:szCs w:val="22"/>
          <w:shd w:val="clear" w:color="auto" w:fill="FFFFFF"/>
        </w:rPr>
        <w:t>) persisting in the northeastern quadrant of the circulation</w:t>
      </w:r>
      <w:r w:rsidR="00F5352D">
        <w:rPr>
          <w:rStyle w:val="normaltextrun"/>
          <w:rFonts w:cs="Arial"/>
          <w:color w:val="000000"/>
          <w:szCs w:val="22"/>
          <w:shd w:val="clear" w:color="auto" w:fill="FFFFFF"/>
        </w:rPr>
        <w:t>.</w:t>
      </w:r>
      <w:r w:rsidR="00F86FA3">
        <w:rPr>
          <w:rStyle w:val="normaltextrun"/>
          <w:rFonts w:cs="Arial"/>
          <w:color w:val="000000"/>
          <w:szCs w:val="22"/>
          <w:shd w:val="clear" w:color="auto" w:fill="FFFFFF"/>
        </w:rPr>
        <w:t xml:space="preserve"> </w:t>
      </w:r>
      <w:r w:rsidR="0046216F">
        <w:rPr>
          <w:rStyle w:val="normaltextrun"/>
          <w:rFonts w:cs="Arial"/>
          <w:color w:val="000000"/>
          <w:szCs w:val="22"/>
          <w:shd w:val="clear" w:color="auto" w:fill="FFFFFF"/>
        </w:rPr>
        <w:t xml:space="preserve">This was consistent with the earlier observations from Flinders Reef. </w:t>
      </w:r>
      <w:r w:rsidR="00B17431">
        <w:rPr>
          <w:rStyle w:val="normaltextrun"/>
          <w:rFonts w:cs="Arial"/>
          <w:color w:val="000000"/>
          <w:szCs w:val="22"/>
          <w:shd w:val="clear" w:color="auto" w:fill="FFFFFF"/>
        </w:rPr>
        <w:t xml:space="preserve">However, </w:t>
      </w:r>
      <w:r w:rsidR="009F6266">
        <w:rPr>
          <w:lang w:eastAsia="en-AU"/>
        </w:rPr>
        <w:t xml:space="preserve">there is some conjecture that in extreme rainfall intensities that SAR and ASCAT (at C-band wavelengths) result in too high wind retrieval speeds. </w:t>
      </w:r>
      <w:r w:rsidR="004756FA">
        <w:rPr>
          <w:lang w:eastAsia="en-AU"/>
        </w:rPr>
        <w:t>Land and marine anemometers at th</w:t>
      </w:r>
      <w:r w:rsidR="00B757CC">
        <w:rPr>
          <w:lang w:eastAsia="en-AU"/>
        </w:rPr>
        <w:t xml:space="preserve">is time were reading lower than the </w:t>
      </w:r>
      <w:r w:rsidR="001D2AF1">
        <w:rPr>
          <w:lang w:eastAsia="en-AU"/>
        </w:rPr>
        <w:t xml:space="preserve">co-located </w:t>
      </w:r>
      <w:r w:rsidR="00B757CC">
        <w:rPr>
          <w:lang w:eastAsia="en-AU"/>
        </w:rPr>
        <w:t xml:space="preserve">SAR retrieval wind estimate. </w:t>
      </w:r>
      <w:r w:rsidR="00ED49E5">
        <w:rPr>
          <w:lang w:eastAsia="en-AU"/>
        </w:rPr>
        <w:t>Objective aids were also lower than the SAR estimate</w:t>
      </w:r>
      <w:r w:rsidR="00AE4059">
        <w:rPr>
          <w:lang w:eastAsia="en-AU"/>
        </w:rPr>
        <w:t xml:space="preserve"> (</w:t>
      </w:r>
      <w:r w:rsidR="00F10F99">
        <w:rPr>
          <w:lang w:eastAsia="en-AU"/>
        </w:rPr>
        <w:fldChar w:fldCharType="begin"/>
      </w:r>
      <w:r w:rsidR="00F10F99">
        <w:rPr>
          <w:lang w:eastAsia="en-AU"/>
        </w:rPr>
        <w:instrText xml:space="preserve"> REF _Ref177119625 \h </w:instrText>
      </w:r>
      <w:r w:rsidR="00F10F99">
        <w:rPr>
          <w:lang w:eastAsia="en-AU"/>
        </w:rPr>
      </w:r>
      <w:r w:rsidR="00F10F99">
        <w:rPr>
          <w:lang w:eastAsia="en-AU"/>
        </w:rPr>
        <w:fldChar w:fldCharType="separate"/>
      </w:r>
      <w:r w:rsidR="00F10F99">
        <w:t xml:space="preserve">Figure </w:t>
      </w:r>
      <w:r w:rsidR="00F10F99">
        <w:rPr>
          <w:noProof/>
        </w:rPr>
        <w:t>18</w:t>
      </w:r>
      <w:r w:rsidR="00F10F99">
        <w:rPr>
          <w:lang w:eastAsia="en-AU"/>
        </w:rPr>
        <w:fldChar w:fldCharType="end"/>
      </w:r>
      <w:r w:rsidR="00AE4059">
        <w:rPr>
          <w:lang w:eastAsia="en-AU"/>
        </w:rPr>
        <w:t>)</w:t>
      </w:r>
      <w:r w:rsidR="00ED49E5">
        <w:rPr>
          <w:lang w:eastAsia="en-AU"/>
        </w:rPr>
        <w:t xml:space="preserve">: </w:t>
      </w:r>
      <w:r w:rsidR="00FF1AB2">
        <w:rPr>
          <w:lang w:eastAsia="en-AU"/>
        </w:rPr>
        <w:t>SATCON 55 kn</w:t>
      </w:r>
      <w:r w:rsidR="00EC6A10">
        <w:rPr>
          <w:lang w:eastAsia="en-AU"/>
        </w:rPr>
        <w:t xml:space="preserve"> (100 km/h)</w:t>
      </w:r>
      <w:r w:rsidR="00FF1AB2">
        <w:rPr>
          <w:lang w:eastAsia="en-AU"/>
        </w:rPr>
        <w:t xml:space="preserve">, </w:t>
      </w:r>
      <w:r w:rsidR="00A4479A">
        <w:rPr>
          <w:lang w:eastAsia="en-AU"/>
        </w:rPr>
        <w:t>D</w:t>
      </w:r>
      <w:r w:rsidR="00AE4059">
        <w:rPr>
          <w:lang w:eastAsia="en-AU"/>
        </w:rPr>
        <w:t>PRINT and AiDT 50-55 kn</w:t>
      </w:r>
      <w:r w:rsidR="009C0973">
        <w:rPr>
          <w:lang w:eastAsia="en-AU"/>
        </w:rPr>
        <w:t xml:space="preserve"> (95-100 km/h)</w:t>
      </w:r>
      <w:r w:rsidR="00AE4059">
        <w:rPr>
          <w:lang w:eastAsia="en-AU"/>
        </w:rPr>
        <w:t xml:space="preserve">. </w:t>
      </w:r>
      <w:r w:rsidR="001D2AF1">
        <w:rPr>
          <w:lang w:eastAsia="en-AU"/>
        </w:rPr>
        <w:t xml:space="preserve">Therefore, it is estimated that </w:t>
      </w:r>
      <w:r w:rsidR="00A164B1">
        <w:rPr>
          <w:lang w:eastAsia="en-AU"/>
        </w:rPr>
        <w:t>Kirrily had weakened to category 2 (55 kn</w:t>
      </w:r>
      <w:r w:rsidR="009C0973">
        <w:rPr>
          <w:lang w:eastAsia="en-AU"/>
        </w:rPr>
        <w:t xml:space="preserve"> (100 km/h)</w:t>
      </w:r>
      <w:r w:rsidR="00A164B1">
        <w:rPr>
          <w:lang w:eastAsia="en-AU"/>
        </w:rPr>
        <w:t xml:space="preserve">) </w:t>
      </w:r>
      <w:r w:rsidR="00896F7B">
        <w:rPr>
          <w:lang w:eastAsia="en-AU"/>
        </w:rPr>
        <w:t xml:space="preserve">by 0600 UTC (1600 AEST) 25 January, consistent with the subjective Dvorak </w:t>
      </w:r>
      <w:r w:rsidR="00014E0A">
        <w:rPr>
          <w:lang w:eastAsia="en-AU"/>
        </w:rPr>
        <w:t>and objective aids</w:t>
      </w:r>
      <w:r w:rsidR="00ED49E5">
        <w:rPr>
          <w:lang w:eastAsia="en-AU"/>
        </w:rPr>
        <w:t>.</w:t>
      </w:r>
    </w:p>
    <w:p w14:paraId="2E4A9A0B" w14:textId="45321633" w:rsidR="002D3415" w:rsidRDefault="00597D26" w:rsidP="004F5968">
      <w:pPr>
        <w:rPr>
          <w:rFonts w:eastAsia="Arial" w:cs="Arial"/>
          <w:szCs w:val="22"/>
        </w:rPr>
      </w:pPr>
      <w:r>
        <w:rPr>
          <w:rStyle w:val="normaltextrun"/>
          <w:rFonts w:cs="Arial"/>
          <w:color w:val="000000"/>
          <w:szCs w:val="22"/>
          <w:shd w:val="clear" w:color="auto" w:fill="FFFFFF"/>
        </w:rPr>
        <w:t xml:space="preserve">Kirrily </w:t>
      </w:r>
      <w:r w:rsidR="00B40388">
        <w:rPr>
          <w:rStyle w:val="normaltextrun"/>
          <w:rFonts w:cs="Arial"/>
          <w:color w:val="000000"/>
          <w:szCs w:val="22"/>
          <w:shd w:val="clear" w:color="auto" w:fill="FFFFFF"/>
        </w:rPr>
        <w:t xml:space="preserve">crossed the coast </w:t>
      </w:r>
      <w:r w:rsidR="00D47190">
        <w:rPr>
          <w:rStyle w:val="normaltextrun"/>
          <w:rFonts w:cs="Arial"/>
          <w:color w:val="000000"/>
          <w:szCs w:val="22"/>
          <w:shd w:val="clear" w:color="auto" w:fill="FFFFFF"/>
        </w:rPr>
        <w:t xml:space="preserve">about 45 km </w:t>
      </w:r>
      <w:r w:rsidR="00AD5328">
        <w:rPr>
          <w:rStyle w:val="normaltextrun"/>
          <w:rFonts w:cs="Arial"/>
          <w:color w:val="000000"/>
          <w:szCs w:val="22"/>
          <w:shd w:val="clear" w:color="auto" w:fill="FFFFFF"/>
        </w:rPr>
        <w:t>to the northwest of Townsville in Queensland</w:t>
      </w:r>
      <w:r w:rsidR="009D3EBF">
        <w:rPr>
          <w:rStyle w:val="normaltextrun"/>
          <w:rFonts w:cs="Arial"/>
          <w:color w:val="000000"/>
          <w:szCs w:val="22"/>
          <w:shd w:val="clear" w:color="auto" w:fill="FFFFFF"/>
        </w:rPr>
        <w:t xml:space="preserve"> at around 1200 UTC (2200 AEST) 25 January</w:t>
      </w:r>
      <w:r w:rsidR="00AD5328">
        <w:rPr>
          <w:rStyle w:val="normaltextrun"/>
          <w:rFonts w:cs="Arial"/>
          <w:color w:val="000000"/>
          <w:szCs w:val="22"/>
          <w:shd w:val="clear" w:color="auto" w:fill="FFFFFF"/>
        </w:rPr>
        <w:t xml:space="preserve">. </w:t>
      </w:r>
      <w:r w:rsidR="00226CA6">
        <w:rPr>
          <w:rStyle w:val="normaltextrun"/>
          <w:rFonts w:cs="Arial"/>
          <w:color w:val="000000"/>
          <w:szCs w:val="22"/>
          <w:shd w:val="clear" w:color="auto" w:fill="FFFFFF"/>
        </w:rPr>
        <w:t xml:space="preserve">Wind measurements from scatterometry and anemometers indicated </w:t>
      </w:r>
      <w:r w:rsidR="009E684A">
        <w:rPr>
          <w:rStyle w:val="normaltextrun"/>
          <w:rFonts w:cs="Arial"/>
          <w:color w:val="000000"/>
          <w:szCs w:val="22"/>
          <w:shd w:val="clear" w:color="auto" w:fill="FFFFFF"/>
        </w:rPr>
        <w:t xml:space="preserve">that the </w:t>
      </w:r>
      <w:r w:rsidR="008F5075">
        <w:rPr>
          <w:rStyle w:val="normaltextrun"/>
          <w:rFonts w:cs="Arial"/>
          <w:color w:val="000000"/>
          <w:szCs w:val="22"/>
          <w:shd w:val="clear" w:color="auto" w:fill="FFFFFF"/>
        </w:rPr>
        <w:t xml:space="preserve">system </w:t>
      </w:r>
      <w:r w:rsidR="009E684A">
        <w:rPr>
          <w:rStyle w:val="normaltextrun"/>
          <w:rFonts w:cs="Arial"/>
          <w:color w:val="000000"/>
          <w:szCs w:val="22"/>
          <w:shd w:val="clear" w:color="auto" w:fill="FFFFFF"/>
        </w:rPr>
        <w:t xml:space="preserve">had </w:t>
      </w:r>
      <w:r w:rsidR="008F5075">
        <w:rPr>
          <w:rStyle w:val="normaltextrun"/>
          <w:rFonts w:cs="Arial"/>
          <w:color w:val="000000"/>
          <w:szCs w:val="22"/>
          <w:shd w:val="clear" w:color="auto" w:fill="FFFFFF"/>
        </w:rPr>
        <w:t xml:space="preserve">weakened considerably </w:t>
      </w:r>
      <w:r w:rsidR="00206922">
        <w:rPr>
          <w:rStyle w:val="normaltextrun"/>
          <w:rFonts w:cs="Arial"/>
          <w:color w:val="000000"/>
          <w:szCs w:val="22"/>
          <w:shd w:val="clear" w:color="auto" w:fill="FFFFFF"/>
        </w:rPr>
        <w:t>prior to crossing</w:t>
      </w:r>
      <w:r w:rsidR="008F5075">
        <w:rPr>
          <w:rStyle w:val="normaltextrun"/>
          <w:rFonts w:cs="Arial"/>
          <w:color w:val="000000"/>
          <w:szCs w:val="22"/>
          <w:shd w:val="clear" w:color="auto" w:fill="FFFFFF"/>
        </w:rPr>
        <w:t>.</w:t>
      </w:r>
      <w:r w:rsidR="00206922">
        <w:rPr>
          <w:rStyle w:val="normaltextrun"/>
          <w:rFonts w:cs="Arial"/>
          <w:color w:val="000000"/>
          <w:szCs w:val="22"/>
          <w:shd w:val="clear" w:color="auto" w:fill="FFFFFF"/>
        </w:rPr>
        <w:t xml:space="preserve"> Scatterometry </w:t>
      </w:r>
      <w:r w:rsidR="003000AF">
        <w:rPr>
          <w:rStyle w:val="normaltextrun"/>
          <w:rFonts w:cs="Arial"/>
          <w:color w:val="000000"/>
          <w:szCs w:val="22"/>
          <w:shd w:val="clear" w:color="auto" w:fill="FFFFFF"/>
        </w:rPr>
        <w:t xml:space="preserve">close to the time of crossing </w:t>
      </w:r>
      <w:r w:rsidR="0068078B">
        <w:rPr>
          <w:rStyle w:val="normaltextrun"/>
          <w:rFonts w:cs="Arial"/>
          <w:color w:val="000000"/>
          <w:szCs w:val="22"/>
          <w:shd w:val="clear" w:color="auto" w:fill="FFFFFF"/>
        </w:rPr>
        <w:t>(</w:t>
      </w:r>
      <w:r w:rsidR="00E95E5D">
        <w:rPr>
          <w:rStyle w:val="normaltextrun"/>
          <w:rFonts w:cs="Arial"/>
          <w:color w:val="000000"/>
          <w:szCs w:val="22"/>
          <w:shd w:val="clear" w:color="auto" w:fill="FFFFFF"/>
        </w:rPr>
        <w:t>ASCAT-C 11</w:t>
      </w:r>
      <w:r w:rsidR="003000AF">
        <w:rPr>
          <w:rStyle w:val="normaltextrun"/>
          <w:rFonts w:cs="Arial"/>
          <w:color w:val="000000"/>
          <w:szCs w:val="22"/>
          <w:shd w:val="clear" w:color="auto" w:fill="FFFFFF"/>
        </w:rPr>
        <w:t>24 UTC 25 January</w:t>
      </w:r>
      <w:r w:rsidR="009542C0">
        <w:rPr>
          <w:rStyle w:val="normaltextrun"/>
          <w:rFonts w:cs="Arial"/>
          <w:color w:val="000000"/>
          <w:szCs w:val="22"/>
          <w:shd w:val="clear" w:color="auto" w:fill="FFFFFF"/>
        </w:rPr>
        <w:t xml:space="preserve">, </w:t>
      </w:r>
      <w:r w:rsidR="00606A1F">
        <w:rPr>
          <w:rStyle w:val="normaltextrun"/>
          <w:rFonts w:cs="Arial"/>
          <w:color w:val="000000"/>
          <w:szCs w:val="22"/>
          <w:shd w:val="clear" w:color="auto" w:fill="FFFFFF"/>
        </w:rPr>
        <w:fldChar w:fldCharType="begin"/>
      </w:r>
      <w:r w:rsidR="00606A1F">
        <w:rPr>
          <w:rStyle w:val="normaltextrun"/>
          <w:rFonts w:cs="Arial"/>
          <w:color w:val="000000"/>
          <w:szCs w:val="22"/>
          <w:shd w:val="clear" w:color="auto" w:fill="FFFFFF"/>
        </w:rPr>
        <w:instrText xml:space="preserve"> REF _Ref177120937 \h </w:instrText>
      </w:r>
      <w:r w:rsidR="00606A1F">
        <w:rPr>
          <w:rStyle w:val="normaltextrun"/>
          <w:rFonts w:cs="Arial"/>
          <w:color w:val="000000"/>
          <w:szCs w:val="22"/>
          <w:shd w:val="clear" w:color="auto" w:fill="FFFFFF"/>
        </w:rPr>
      </w:r>
      <w:r w:rsidR="00606A1F">
        <w:rPr>
          <w:rStyle w:val="normaltextrun"/>
          <w:rFonts w:cs="Arial"/>
          <w:color w:val="000000"/>
          <w:szCs w:val="22"/>
          <w:shd w:val="clear" w:color="auto" w:fill="FFFFFF"/>
        </w:rPr>
        <w:fldChar w:fldCharType="separate"/>
      </w:r>
      <w:r w:rsidR="00606A1F">
        <w:t xml:space="preserve">Figure </w:t>
      </w:r>
      <w:r w:rsidR="00606A1F">
        <w:rPr>
          <w:noProof/>
        </w:rPr>
        <w:t>10</w:t>
      </w:r>
      <w:r w:rsidR="00606A1F">
        <w:rPr>
          <w:rStyle w:val="normaltextrun"/>
          <w:rFonts w:cs="Arial"/>
          <w:color w:val="000000"/>
          <w:szCs w:val="22"/>
          <w:shd w:val="clear" w:color="auto" w:fill="FFFFFF"/>
        </w:rPr>
        <w:fldChar w:fldCharType="end"/>
      </w:r>
      <w:r w:rsidR="009542C0">
        <w:rPr>
          <w:rStyle w:val="normaltextrun"/>
          <w:rFonts w:cs="Arial"/>
          <w:color w:val="000000"/>
          <w:szCs w:val="22"/>
          <w:shd w:val="clear" w:color="auto" w:fill="FFFFFF"/>
        </w:rPr>
        <w:t>)</w:t>
      </w:r>
      <w:r w:rsidR="003000AF">
        <w:rPr>
          <w:rStyle w:val="normaltextrun"/>
          <w:rFonts w:cs="Arial"/>
          <w:color w:val="000000"/>
          <w:szCs w:val="22"/>
          <w:shd w:val="clear" w:color="auto" w:fill="FFFFFF"/>
        </w:rPr>
        <w:t xml:space="preserve"> indicated </w:t>
      </w:r>
      <w:r w:rsidR="001D452B">
        <w:rPr>
          <w:rStyle w:val="normaltextrun"/>
          <w:rFonts w:cs="Arial"/>
          <w:color w:val="000000"/>
          <w:szCs w:val="22"/>
          <w:shd w:val="clear" w:color="auto" w:fill="FFFFFF"/>
        </w:rPr>
        <w:t>maximum winds in the 40</w:t>
      </w:r>
      <w:r w:rsidR="00CB298C">
        <w:rPr>
          <w:rStyle w:val="normaltextrun"/>
          <w:rFonts w:cs="Arial"/>
          <w:color w:val="000000"/>
          <w:szCs w:val="22"/>
          <w:shd w:val="clear" w:color="auto" w:fill="FFFFFF"/>
        </w:rPr>
        <w:t>-</w:t>
      </w:r>
      <w:r w:rsidR="001D452B">
        <w:rPr>
          <w:rStyle w:val="normaltextrun"/>
          <w:rFonts w:cs="Arial"/>
          <w:color w:val="000000"/>
          <w:szCs w:val="22"/>
          <w:shd w:val="clear" w:color="auto" w:fill="FFFFFF"/>
        </w:rPr>
        <w:t>45 kn</w:t>
      </w:r>
      <w:r w:rsidR="004F2E3A">
        <w:rPr>
          <w:rStyle w:val="normaltextrun"/>
          <w:rFonts w:cs="Arial"/>
          <w:color w:val="000000"/>
          <w:szCs w:val="22"/>
          <w:shd w:val="clear" w:color="auto" w:fill="FFFFFF"/>
        </w:rPr>
        <w:t xml:space="preserve"> (75-85 km/h)</w:t>
      </w:r>
      <w:r w:rsidR="001D452B">
        <w:rPr>
          <w:rStyle w:val="normaltextrun"/>
          <w:rFonts w:cs="Arial"/>
          <w:color w:val="000000"/>
          <w:szCs w:val="22"/>
          <w:shd w:val="clear" w:color="auto" w:fill="FFFFFF"/>
        </w:rPr>
        <w:t xml:space="preserve"> range. </w:t>
      </w:r>
      <w:r w:rsidR="00302236">
        <w:rPr>
          <w:rStyle w:val="normaltextrun"/>
          <w:rFonts w:cs="Arial"/>
          <w:color w:val="000000"/>
          <w:szCs w:val="22"/>
          <w:shd w:val="clear" w:color="auto" w:fill="FFFFFF"/>
        </w:rPr>
        <w:t>Land</w:t>
      </w:r>
      <w:r w:rsidR="00767E9B">
        <w:rPr>
          <w:rStyle w:val="normaltextrun"/>
          <w:rFonts w:cs="Arial"/>
          <w:color w:val="000000"/>
          <w:szCs w:val="22"/>
          <w:shd w:val="clear" w:color="auto" w:fill="FFFFFF"/>
        </w:rPr>
        <w:t>-</w:t>
      </w:r>
      <w:r w:rsidR="00302236">
        <w:rPr>
          <w:rStyle w:val="normaltextrun"/>
          <w:rFonts w:cs="Arial"/>
          <w:color w:val="000000"/>
          <w:szCs w:val="22"/>
          <w:shd w:val="clear" w:color="auto" w:fill="FFFFFF"/>
        </w:rPr>
        <w:t>based</w:t>
      </w:r>
      <w:r w:rsidR="00A10E35">
        <w:rPr>
          <w:rStyle w:val="normaltextrun"/>
          <w:rFonts w:cs="Arial"/>
          <w:color w:val="000000"/>
          <w:szCs w:val="22"/>
          <w:shd w:val="clear" w:color="auto" w:fill="FFFFFF"/>
        </w:rPr>
        <w:t xml:space="preserve"> Bureau AWS </w:t>
      </w:r>
      <w:r w:rsidR="00A05E2E">
        <w:rPr>
          <w:rStyle w:val="normaltextrun"/>
          <w:rFonts w:cs="Arial"/>
          <w:color w:val="000000"/>
          <w:szCs w:val="22"/>
          <w:shd w:val="clear" w:color="auto" w:fill="FFFFFF"/>
        </w:rPr>
        <w:t>at</w:t>
      </w:r>
      <w:r w:rsidR="00EB6E84">
        <w:rPr>
          <w:rStyle w:val="normaltextrun"/>
          <w:rFonts w:cs="Arial"/>
          <w:color w:val="000000"/>
          <w:szCs w:val="22"/>
          <w:shd w:val="clear" w:color="auto" w:fill="FFFFFF"/>
        </w:rPr>
        <w:t xml:space="preserve"> Cape Ferguson </w:t>
      </w:r>
      <w:r w:rsidR="006717AA">
        <w:rPr>
          <w:rStyle w:val="normaltextrun"/>
          <w:rFonts w:cs="Arial"/>
          <w:color w:val="000000"/>
          <w:szCs w:val="22"/>
          <w:shd w:val="clear" w:color="auto" w:fill="FFFFFF"/>
        </w:rPr>
        <w:t>(</w:t>
      </w:r>
      <w:r w:rsidR="00A10E35">
        <w:rPr>
          <w:rStyle w:val="normaltextrun"/>
          <w:rFonts w:cs="Arial"/>
          <w:color w:val="000000"/>
          <w:szCs w:val="22"/>
          <w:shd w:val="clear" w:color="auto" w:fill="FFFFFF"/>
        </w:rPr>
        <w:t>30 k</w:t>
      </w:r>
      <w:r w:rsidR="004F2E3A">
        <w:rPr>
          <w:rStyle w:val="normaltextrun"/>
          <w:rFonts w:cs="Arial"/>
          <w:color w:val="000000"/>
          <w:szCs w:val="22"/>
          <w:shd w:val="clear" w:color="auto" w:fill="FFFFFF"/>
        </w:rPr>
        <w:t>m</w:t>
      </w:r>
      <w:r w:rsidR="00A10E35">
        <w:rPr>
          <w:rStyle w:val="normaltextrun"/>
          <w:rFonts w:cs="Arial"/>
          <w:color w:val="000000"/>
          <w:szCs w:val="22"/>
          <w:shd w:val="clear" w:color="auto" w:fill="FFFFFF"/>
        </w:rPr>
        <w:t xml:space="preserve"> east of Townsville),</w:t>
      </w:r>
      <w:r w:rsidR="00D131C4">
        <w:rPr>
          <w:rStyle w:val="normaltextrun"/>
          <w:rFonts w:cs="Arial"/>
          <w:color w:val="000000"/>
          <w:szCs w:val="22"/>
          <w:shd w:val="clear" w:color="auto" w:fill="FFFFFF"/>
        </w:rPr>
        <w:t xml:space="preserve"> Alva Beach (</w:t>
      </w:r>
      <w:r w:rsidR="00E77710">
        <w:rPr>
          <w:rStyle w:val="normaltextrun"/>
          <w:rFonts w:cs="Arial"/>
          <w:color w:val="000000"/>
          <w:szCs w:val="22"/>
          <w:shd w:val="clear" w:color="auto" w:fill="FFFFFF"/>
        </w:rPr>
        <w:t>80 k</w:t>
      </w:r>
      <w:r w:rsidR="004F2E3A">
        <w:rPr>
          <w:rStyle w:val="normaltextrun"/>
          <w:rFonts w:cs="Arial"/>
          <w:color w:val="000000"/>
          <w:szCs w:val="22"/>
          <w:shd w:val="clear" w:color="auto" w:fill="FFFFFF"/>
        </w:rPr>
        <w:t>m</w:t>
      </w:r>
      <w:r w:rsidR="00E77710">
        <w:rPr>
          <w:rStyle w:val="normaltextrun"/>
          <w:rFonts w:cs="Arial"/>
          <w:color w:val="000000"/>
          <w:szCs w:val="22"/>
          <w:shd w:val="clear" w:color="auto" w:fill="FFFFFF"/>
        </w:rPr>
        <w:t xml:space="preserve"> east-southeast of Townsville)</w:t>
      </w:r>
      <w:r w:rsidR="00003E19">
        <w:rPr>
          <w:rStyle w:val="normaltextrun"/>
          <w:rFonts w:cs="Arial"/>
          <w:color w:val="000000"/>
          <w:szCs w:val="22"/>
          <w:shd w:val="clear" w:color="auto" w:fill="FFFFFF"/>
        </w:rPr>
        <w:t>,</w:t>
      </w:r>
      <w:r w:rsidR="00631DC1">
        <w:rPr>
          <w:rStyle w:val="normaltextrun"/>
          <w:rFonts w:cs="Arial"/>
          <w:color w:val="000000"/>
          <w:szCs w:val="22"/>
          <w:shd w:val="clear" w:color="auto" w:fill="FFFFFF"/>
        </w:rPr>
        <w:t xml:space="preserve"> </w:t>
      </w:r>
      <w:r w:rsidR="00350016">
        <w:rPr>
          <w:rStyle w:val="normaltextrun"/>
          <w:rFonts w:cs="Arial"/>
          <w:color w:val="000000"/>
          <w:szCs w:val="22"/>
          <w:shd w:val="clear" w:color="auto" w:fill="FFFFFF"/>
        </w:rPr>
        <w:t xml:space="preserve">and </w:t>
      </w:r>
      <w:r w:rsidR="00631DC1">
        <w:rPr>
          <w:rStyle w:val="normaltextrun"/>
          <w:rFonts w:cs="Arial"/>
          <w:color w:val="000000"/>
          <w:szCs w:val="22"/>
          <w:shd w:val="clear" w:color="auto" w:fill="FFFFFF"/>
        </w:rPr>
        <w:t>Lucinda Point (</w:t>
      </w:r>
      <w:r w:rsidR="004C05C8">
        <w:rPr>
          <w:rStyle w:val="normaltextrun"/>
          <w:rFonts w:cs="Arial"/>
          <w:color w:val="000000"/>
          <w:szCs w:val="22"/>
          <w:shd w:val="clear" w:color="auto" w:fill="FFFFFF"/>
        </w:rPr>
        <w:t>90 k</w:t>
      </w:r>
      <w:r w:rsidR="004F2E3A">
        <w:rPr>
          <w:rStyle w:val="normaltextrun"/>
          <w:rFonts w:cs="Arial"/>
          <w:color w:val="000000"/>
          <w:szCs w:val="22"/>
          <w:shd w:val="clear" w:color="auto" w:fill="FFFFFF"/>
        </w:rPr>
        <w:t>m</w:t>
      </w:r>
      <w:r w:rsidR="004C05C8">
        <w:rPr>
          <w:rStyle w:val="normaltextrun"/>
          <w:rFonts w:cs="Arial"/>
          <w:color w:val="000000"/>
          <w:szCs w:val="22"/>
          <w:shd w:val="clear" w:color="auto" w:fill="FFFFFF"/>
        </w:rPr>
        <w:t xml:space="preserve"> northwest of Townsville)</w:t>
      </w:r>
      <w:r w:rsidR="00767E9B">
        <w:rPr>
          <w:rStyle w:val="normaltextrun"/>
          <w:rFonts w:cs="Arial"/>
          <w:color w:val="000000"/>
          <w:szCs w:val="22"/>
          <w:shd w:val="clear" w:color="auto" w:fill="FFFFFF"/>
        </w:rPr>
        <w:t xml:space="preserve"> </w:t>
      </w:r>
      <w:r w:rsidR="003D5370">
        <w:rPr>
          <w:rStyle w:val="normaltextrun"/>
          <w:rFonts w:cs="Arial"/>
          <w:color w:val="000000"/>
          <w:szCs w:val="22"/>
          <w:shd w:val="clear" w:color="auto" w:fill="FFFFFF"/>
        </w:rPr>
        <w:t>supported this</w:t>
      </w:r>
      <w:r w:rsidR="0066440A">
        <w:rPr>
          <w:rStyle w:val="normaltextrun"/>
          <w:rFonts w:cs="Arial"/>
          <w:color w:val="000000"/>
          <w:szCs w:val="22"/>
          <w:shd w:val="clear" w:color="auto" w:fill="FFFFFF"/>
        </w:rPr>
        <w:t>,</w:t>
      </w:r>
      <w:r w:rsidR="003D5370">
        <w:rPr>
          <w:rStyle w:val="normaltextrun"/>
          <w:rFonts w:cs="Arial"/>
          <w:color w:val="000000"/>
          <w:szCs w:val="22"/>
          <w:shd w:val="clear" w:color="auto" w:fill="FFFFFF"/>
        </w:rPr>
        <w:t xml:space="preserve"> each record</w:t>
      </w:r>
      <w:r w:rsidR="008C7557">
        <w:rPr>
          <w:rStyle w:val="normaltextrun"/>
          <w:rFonts w:cs="Arial"/>
          <w:color w:val="000000"/>
          <w:szCs w:val="22"/>
          <w:shd w:val="clear" w:color="auto" w:fill="FFFFFF"/>
        </w:rPr>
        <w:t>ed</w:t>
      </w:r>
      <w:r w:rsidR="003D5370">
        <w:rPr>
          <w:rStyle w:val="normaltextrun"/>
          <w:rFonts w:cs="Arial"/>
          <w:color w:val="000000"/>
          <w:szCs w:val="22"/>
          <w:shd w:val="clear" w:color="auto" w:fill="FFFFFF"/>
        </w:rPr>
        <w:t xml:space="preserve"> maximum 10-minute mean winds likewise in the 40</w:t>
      </w:r>
      <w:r w:rsidR="008C7557">
        <w:rPr>
          <w:rStyle w:val="normaltextrun"/>
          <w:rFonts w:cs="Arial"/>
          <w:color w:val="000000"/>
          <w:szCs w:val="22"/>
          <w:shd w:val="clear" w:color="auto" w:fill="FFFFFF"/>
        </w:rPr>
        <w:t>-</w:t>
      </w:r>
      <w:r w:rsidR="003D5370">
        <w:rPr>
          <w:rStyle w:val="normaltextrun"/>
          <w:rFonts w:cs="Arial"/>
          <w:color w:val="000000"/>
          <w:szCs w:val="22"/>
          <w:shd w:val="clear" w:color="auto" w:fill="FFFFFF"/>
        </w:rPr>
        <w:t>45 kn</w:t>
      </w:r>
      <w:r w:rsidR="008C7557">
        <w:rPr>
          <w:rStyle w:val="normaltextrun"/>
          <w:rFonts w:cs="Arial"/>
          <w:color w:val="000000"/>
          <w:szCs w:val="22"/>
          <w:shd w:val="clear" w:color="auto" w:fill="FFFFFF"/>
        </w:rPr>
        <w:t xml:space="preserve"> (</w:t>
      </w:r>
      <w:r w:rsidR="00EA6275">
        <w:rPr>
          <w:rStyle w:val="normaltextrun"/>
          <w:rFonts w:cs="Arial"/>
          <w:color w:val="000000"/>
          <w:szCs w:val="22"/>
          <w:shd w:val="clear" w:color="auto" w:fill="FFFFFF"/>
        </w:rPr>
        <w:t>75-85 km/h)</w:t>
      </w:r>
      <w:r w:rsidR="003D5370">
        <w:rPr>
          <w:rStyle w:val="normaltextrun"/>
          <w:rFonts w:cs="Arial"/>
          <w:color w:val="000000"/>
          <w:szCs w:val="22"/>
          <w:shd w:val="clear" w:color="auto" w:fill="FFFFFF"/>
        </w:rPr>
        <w:t xml:space="preserve"> range </w:t>
      </w:r>
      <w:r w:rsidR="00BA0770">
        <w:rPr>
          <w:rStyle w:val="normaltextrun"/>
          <w:rFonts w:cs="Arial"/>
          <w:color w:val="000000"/>
          <w:szCs w:val="22"/>
          <w:shd w:val="clear" w:color="auto" w:fill="FFFFFF"/>
        </w:rPr>
        <w:t>leading up to landfall (see Section 4.1</w:t>
      </w:r>
      <w:r w:rsidR="000300EB">
        <w:rPr>
          <w:rStyle w:val="normaltextrun"/>
          <w:rFonts w:cs="Arial"/>
          <w:color w:val="000000"/>
          <w:szCs w:val="22"/>
          <w:shd w:val="clear" w:color="auto" w:fill="FFFFFF"/>
        </w:rPr>
        <w:t xml:space="preserve"> Wind</w:t>
      </w:r>
      <w:r w:rsidR="00BA0770">
        <w:rPr>
          <w:rStyle w:val="normaltextrun"/>
          <w:rFonts w:cs="Arial"/>
          <w:color w:val="000000"/>
          <w:szCs w:val="22"/>
          <w:shd w:val="clear" w:color="auto" w:fill="FFFFFF"/>
        </w:rPr>
        <w:t xml:space="preserve">). </w:t>
      </w:r>
      <w:r w:rsidR="00465628">
        <w:rPr>
          <w:rStyle w:val="normaltextrun"/>
          <w:rFonts w:cs="Arial"/>
          <w:color w:val="000000"/>
          <w:szCs w:val="22"/>
          <w:shd w:val="clear" w:color="auto" w:fill="FFFFFF"/>
        </w:rPr>
        <w:t xml:space="preserve">A series of anemometers </w:t>
      </w:r>
      <w:r w:rsidR="002F3050">
        <w:rPr>
          <w:rStyle w:val="normaltextrun"/>
          <w:rFonts w:cs="Arial"/>
          <w:color w:val="000000"/>
          <w:szCs w:val="22"/>
          <w:shd w:val="clear" w:color="auto" w:fill="FFFFFF"/>
        </w:rPr>
        <w:t xml:space="preserve">deployed by James Cook University on </w:t>
      </w:r>
      <w:r w:rsidR="002F3050" w:rsidRPr="279596CF">
        <w:rPr>
          <w:rFonts w:eastAsia="Arial" w:cs="Arial"/>
          <w:szCs w:val="22"/>
        </w:rPr>
        <w:t>Surface Weather Relay and Logging Network (</w:t>
      </w:r>
      <w:proofErr w:type="spellStart"/>
      <w:r w:rsidR="002F3050" w:rsidRPr="279596CF">
        <w:rPr>
          <w:rFonts w:eastAsia="Arial" w:cs="Arial"/>
          <w:szCs w:val="22"/>
        </w:rPr>
        <w:t>SWIRLnet</w:t>
      </w:r>
      <w:proofErr w:type="spellEnd"/>
      <w:r w:rsidR="002F3050" w:rsidRPr="279596CF">
        <w:rPr>
          <w:rFonts w:eastAsia="Arial" w:cs="Arial"/>
          <w:szCs w:val="22"/>
        </w:rPr>
        <w:t>) towers (at a height of approximately 3.2m) around Townsville</w:t>
      </w:r>
      <w:r w:rsidR="000E752B">
        <w:rPr>
          <w:rFonts w:eastAsia="Arial" w:cs="Arial"/>
          <w:szCs w:val="22"/>
        </w:rPr>
        <w:t xml:space="preserve"> recorded a maximum 10-minute wind speed of 44.1 kn</w:t>
      </w:r>
      <w:r w:rsidR="00EA6275">
        <w:rPr>
          <w:rFonts w:eastAsia="Arial" w:cs="Arial"/>
          <w:szCs w:val="22"/>
        </w:rPr>
        <w:t xml:space="preserve"> (</w:t>
      </w:r>
      <w:r w:rsidR="008826C8">
        <w:rPr>
          <w:rFonts w:eastAsia="Arial" w:cs="Arial"/>
          <w:szCs w:val="22"/>
        </w:rPr>
        <w:t>81.7 km/h)</w:t>
      </w:r>
      <w:r w:rsidR="000E752B">
        <w:rPr>
          <w:rFonts w:eastAsia="Arial" w:cs="Arial"/>
          <w:szCs w:val="22"/>
        </w:rPr>
        <w:t xml:space="preserve"> </w:t>
      </w:r>
      <w:r w:rsidR="00180476">
        <w:rPr>
          <w:rFonts w:eastAsia="Arial" w:cs="Arial"/>
          <w:szCs w:val="22"/>
        </w:rPr>
        <w:t>during the event (see Section 4.1</w:t>
      </w:r>
      <w:r w:rsidR="000300EB">
        <w:rPr>
          <w:rFonts w:eastAsia="Arial" w:cs="Arial"/>
          <w:szCs w:val="22"/>
        </w:rPr>
        <w:t xml:space="preserve"> Wind</w:t>
      </w:r>
      <w:r w:rsidR="00180476">
        <w:rPr>
          <w:rFonts w:eastAsia="Arial" w:cs="Arial"/>
          <w:szCs w:val="22"/>
        </w:rPr>
        <w:t xml:space="preserve">). </w:t>
      </w:r>
      <w:r w:rsidR="00E17AD4">
        <w:rPr>
          <w:rFonts w:eastAsia="Arial" w:cs="Arial"/>
          <w:szCs w:val="22"/>
        </w:rPr>
        <w:t>Kirrily was therefore determined to be a category 1 cyclone at landfall, with a maximum 10-minute mean wind of 45 kn</w:t>
      </w:r>
      <w:r w:rsidR="008826C8">
        <w:rPr>
          <w:rFonts w:eastAsia="Arial" w:cs="Arial"/>
          <w:szCs w:val="22"/>
        </w:rPr>
        <w:t xml:space="preserve"> (85 km/h)</w:t>
      </w:r>
      <w:r w:rsidR="00E17AD4">
        <w:rPr>
          <w:rFonts w:eastAsia="Arial" w:cs="Arial"/>
          <w:szCs w:val="22"/>
        </w:rPr>
        <w:t xml:space="preserve">. </w:t>
      </w:r>
      <w:r w:rsidR="006F4A6D">
        <w:rPr>
          <w:rFonts w:eastAsia="Arial" w:cs="Arial"/>
          <w:szCs w:val="22"/>
        </w:rPr>
        <w:t xml:space="preserve">The Dvorak T number </w:t>
      </w:r>
      <w:r w:rsidR="00C6541B">
        <w:rPr>
          <w:rFonts w:eastAsia="Arial" w:cs="Arial"/>
          <w:szCs w:val="22"/>
        </w:rPr>
        <w:t xml:space="preserve">remained </w:t>
      </w:r>
      <w:r w:rsidR="006F4A6D">
        <w:rPr>
          <w:rFonts w:eastAsia="Arial" w:cs="Arial"/>
          <w:szCs w:val="22"/>
        </w:rPr>
        <w:t xml:space="preserve">slightly </w:t>
      </w:r>
      <w:r w:rsidR="001150D2">
        <w:rPr>
          <w:rFonts w:eastAsia="Arial" w:cs="Arial"/>
          <w:szCs w:val="22"/>
        </w:rPr>
        <w:t xml:space="preserve">higher </w:t>
      </w:r>
      <w:r w:rsidR="000A548E">
        <w:rPr>
          <w:rFonts w:eastAsia="Arial" w:cs="Arial"/>
          <w:szCs w:val="22"/>
        </w:rPr>
        <w:t xml:space="preserve">than this intensity </w:t>
      </w:r>
      <w:r w:rsidR="001150D2">
        <w:rPr>
          <w:rFonts w:eastAsia="Arial" w:cs="Arial"/>
          <w:szCs w:val="22"/>
        </w:rPr>
        <w:t>at 3.5 (category 2).</w:t>
      </w:r>
      <w:r w:rsidR="00C06797">
        <w:rPr>
          <w:rFonts w:eastAsia="Arial" w:cs="Arial"/>
          <w:szCs w:val="22"/>
        </w:rPr>
        <w:t xml:space="preserve"> Objective </w:t>
      </w:r>
      <w:r w:rsidR="00CA12C6">
        <w:rPr>
          <w:rFonts w:eastAsia="Arial" w:cs="Arial"/>
          <w:szCs w:val="22"/>
        </w:rPr>
        <w:t xml:space="preserve">estimates were </w:t>
      </w:r>
      <w:r w:rsidR="001537D9">
        <w:rPr>
          <w:rFonts w:eastAsia="Arial" w:cs="Arial"/>
          <w:szCs w:val="22"/>
        </w:rPr>
        <w:t xml:space="preserve">also </w:t>
      </w:r>
      <w:r w:rsidR="00CA12C6">
        <w:rPr>
          <w:rFonts w:eastAsia="Arial" w:cs="Arial"/>
          <w:szCs w:val="22"/>
        </w:rPr>
        <w:t>generally slightly higher</w:t>
      </w:r>
      <w:r w:rsidR="001537D9">
        <w:rPr>
          <w:rFonts w:eastAsia="Arial" w:cs="Arial"/>
          <w:szCs w:val="22"/>
        </w:rPr>
        <w:t xml:space="preserve"> (</w:t>
      </w:r>
      <w:r w:rsidR="00FA4F2F">
        <w:rPr>
          <w:rFonts w:eastAsia="Arial" w:cs="Arial"/>
          <w:szCs w:val="22"/>
        </w:rPr>
        <w:fldChar w:fldCharType="begin"/>
      </w:r>
      <w:r w:rsidR="00FA4F2F">
        <w:rPr>
          <w:rFonts w:eastAsia="Arial" w:cs="Arial"/>
          <w:szCs w:val="22"/>
        </w:rPr>
        <w:instrText xml:space="preserve"> REF _Ref177119625 \h </w:instrText>
      </w:r>
      <w:r w:rsidR="00FA4F2F">
        <w:rPr>
          <w:rFonts w:eastAsia="Arial" w:cs="Arial"/>
          <w:szCs w:val="22"/>
        </w:rPr>
      </w:r>
      <w:r w:rsidR="00FA4F2F">
        <w:rPr>
          <w:rFonts w:eastAsia="Arial" w:cs="Arial"/>
          <w:szCs w:val="22"/>
        </w:rPr>
        <w:fldChar w:fldCharType="separate"/>
      </w:r>
      <w:r w:rsidR="00FA4F2F">
        <w:t xml:space="preserve">Figure </w:t>
      </w:r>
      <w:r w:rsidR="00FA4F2F">
        <w:rPr>
          <w:noProof/>
        </w:rPr>
        <w:t>18</w:t>
      </w:r>
      <w:r w:rsidR="00FA4F2F">
        <w:rPr>
          <w:rFonts w:eastAsia="Arial" w:cs="Arial"/>
          <w:szCs w:val="22"/>
        </w:rPr>
        <w:fldChar w:fldCharType="end"/>
      </w:r>
      <w:r w:rsidR="000F72A8">
        <w:rPr>
          <w:rFonts w:eastAsia="Arial" w:cs="Arial"/>
          <w:szCs w:val="22"/>
        </w:rPr>
        <w:t>), with DMINT</w:t>
      </w:r>
      <w:r w:rsidR="00FF1AB2">
        <w:rPr>
          <w:rFonts w:eastAsia="Arial" w:cs="Arial"/>
          <w:szCs w:val="22"/>
        </w:rPr>
        <w:t xml:space="preserve"> and </w:t>
      </w:r>
      <w:r w:rsidR="000F72A8">
        <w:rPr>
          <w:rFonts w:eastAsia="Arial" w:cs="Arial"/>
          <w:szCs w:val="22"/>
        </w:rPr>
        <w:t>DPRINT in the 45-55 kn</w:t>
      </w:r>
      <w:r w:rsidR="00DD799A">
        <w:rPr>
          <w:rFonts w:eastAsia="Arial" w:cs="Arial"/>
          <w:szCs w:val="22"/>
        </w:rPr>
        <w:t xml:space="preserve"> (85-100 km/h)</w:t>
      </w:r>
      <w:r w:rsidR="000F72A8">
        <w:rPr>
          <w:rFonts w:eastAsia="Arial" w:cs="Arial"/>
          <w:szCs w:val="22"/>
        </w:rPr>
        <w:t xml:space="preserve"> range, </w:t>
      </w:r>
      <w:r w:rsidR="00ED6D8D">
        <w:rPr>
          <w:rFonts w:eastAsia="Arial" w:cs="Arial"/>
          <w:szCs w:val="22"/>
        </w:rPr>
        <w:t xml:space="preserve">and </w:t>
      </w:r>
      <w:r w:rsidR="000F72A8">
        <w:rPr>
          <w:rFonts w:eastAsia="Arial" w:cs="Arial"/>
          <w:szCs w:val="22"/>
        </w:rPr>
        <w:t>SATCON</w:t>
      </w:r>
      <w:r w:rsidR="00ED6D8D">
        <w:rPr>
          <w:rFonts w:eastAsia="Arial" w:cs="Arial"/>
          <w:szCs w:val="22"/>
        </w:rPr>
        <w:t xml:space="preserve"> in the 55-60 kn</w:t>
      </w:r>
      <w:r w:rsidR="00DD799A">
        <w:rPr>
          <w:rFonts w:eastAsia="Arial" w:cs="Arial"/>
          <w:szCs w:val="22"/>
        </w:rPr>
        <w:t xml:space="preserve"> (</w:t>
      </w:r>
      <w:r w:rsidR="000B1C2A">
        <w:rPr>
          <w:rFonts w:eastAsia="Arial" w:cs="Arial"/>
          <w:szCs w:val="22"/>
        </w:rPr>
        <w:t>100-110 km/h)</w:t>
      </w:r>
      <w:r w:rsidR="00ED6D8D">
        <w:rPr>
          <w:rFonts w:eastAsia="Arial" w:cs="Arial"/>
          <w:szCs w:val="22"/>
        </w:rPr>
        <w:t xml:space="preserve"> range. The CIMSS ADT </w:t>
      </w:r>
      <w:r w:rsidR="00FF1AB2">
        <w:rPr>
          <w:rFonts w:eastAsia="Arial" w:cs="Arial"/>
          <w:szCs w:val="22"/>
        </w:rPr>
        <w:t xml:space="preserve">and AiDT </w:t>
      </w:r>
      <w:r w:rsidR="00ED6D8D">
        <w:rPr>
          <w:rFonts w:eastAsia="Arial" w:cs="Arial"/>
          <w:szCs w:val="22"/>
        </w:rPr>
        <w:t>estimate</w:t>
      </w:r>
      <w:r w:rsidR="00FF1AB2">
        <w:rPr>
          <w:rFonts w:eastAsia="Arial" w:cs="Arial"/>
          <w:szCs w:val="22"/>
        </w:rPr>
        <w:t>s</w:t>
      </w:r>
      <w:r w:rsidR="00ED6D8D">
        <w:rPr>
          <w:rFonts w:eastAsia="Arial" w:cs="Arial"/>
          <w:szCs w:val="22"/>
        </w:rPr>
        <w:t xml:space="preserve"> </w:t>
      </w:r>
      <w:r w:rsidR="00A14664">
        <w:rPr>
          <w:rFonts w:eastAsia="Arial" w:cs="Arial"/>
          <w:szCs w:val="22"/>
        </w:rPr>
        <w:t xml:space="preserve">at landfall </w:t>
      </w:r>
      <w:r w:rsidR="00ED6D8D">
        <w:rPr>
          <w:rFonts w:eastAsia="Arial" w:cs="Arial"/>
          <w:szCs w:val="22"/>
        </w:rPr>
        <w:t>agreed with the post-analysis intensity of 45 kn</w:t>
      </w:r>
      <w:r w:rsidR="000B1C2A">
        <w:rPr>
          <w:rFonts w:eastAsia="Arial" w:cs="Arial"/>
          <w:szCs w:val="22"/>
        </w:rPr>
        <w:t xml:space="preserve"> (85 km/h)</w:t>
      </w:r>
      <w:r w:rsidR="00ED6D8D">
        <w:rPr>
          <w:rFonts w:eastAsia="Arial" w:cs="Arial"/>
          <w:szCs w:val="22"/>
        </w:rPr>
        <w:t>.</w:t>
      </w:r>
    </w:p>
    <w:p w14:paraId="063A5DAF" w14:textId="5408C550" w:rsidR="00F072ED" w:rsidRDefault="00F072ED" w:rsidP="004F5968">
      <w:pPr>
        <w:rPr>
          <w:rFonts w:eastAsia="Arial" w:cs="Arial"/>
          <w:szCs w:val="22"/>
        </w:rPr>
      </w:pPr>
      <w:r>
        <w:rPr>
          <w:rFonts w:eastAsia="Arial" w:cs="Arial"/>
          <w:szCs w:val="22"/>
        </w:rPr>
        <w:lastRenderedPageBreak/>
        <w:t xml:space="preserve">After making landfall, </w:t>
      </w:r>
      <w:r w:rsidR="00E13BCF">
        <w:rPr>
          <w:rFonts w:eastAsia="Arial" w:cs="Arial"/>
          <w:szCs w:val="22"/>
        </w:rPr>
        <w:t>Kirrily weakened rapidly</w:t>
      </w:r>
      <w:r w:rsidR="00A067E9">
        <w:rPr>
          <w:rFonts w:eastAsia="Arial" w:cs="Arial"/>
          <w:szCs w:val="22"/>
        </w:rPr>
        <w:t xml:space="preserve"> and was downgraded to a tropical low </w:t>
      </w:r>
      <w:r w:rsidR="002C5238">
        <w:rPr>
          <w:rFonts w:eastAsia="Arial" w:cs="Arial"/>
          <w:szCs w:val="22"/>
        </w:rPr>
        <w:t xml:space="preserve">six hours later </w:t>
      </w:r>
      <w:r w:rsidR="00A067E9">
        <w:rPr>
          <w:rFonts w:eastAsia="Arial" w:cs="Arial"/>
          <w:szCs w:val="22"/>
        </w:rPr>
        <w:t xml:space="preserve">at </w:t>
      </w:r>
      <w:r w:rsidR="008E4087">
        <w:rPr>
          <w:rFonts w:eastAsia="Arial" w:cs="Arial"/>
          <w:szCs w:val="22"/>
        </w:rPr>
        <w:t>1800 UTC 25 January (0400 AEST 26 January),</w:t>
      </w:r>
      <w:r w:rsidR="00A067E9">
        <w:rPr>
          <w:rFonts w:eastAsia="Arial" w:cs="Arial"/>
          <w:szCs w:val="22"/>
        </w:rPr>
        <w:t xml:space="preserve"> with gale force winds no longer evident.</w:t>
      </w:r>
      <w:r w:rsidR="000300EB">
        <w:rPr>
          <w:rFonts w:eastAsia="Arial" w:cs="Arial"/>
          <w:szCs w:val="22"/>
        </w:rPr>
        <w:t xml:space="preserve"> </w:t>
      </w:r>
      <w:r w:rsidR="00C55755">
        <w:rPr>
          <w:rFonts w:eastAsia="Arial" w:cs="Arial"/>
          <w:szCs w:val="22"/>
        </w:rPr>
        <w:t xml:space="preserve">The remnant low </w:t>
      </w:r>
      <w:r w:rsidR="006F46E2">
        <w:rPr>
          <w:rFonts w:eastAsia="Arial" w:cs="Arial"/>
          <w:szCs w:val="22"/>
        </w:rPr>
        <w:t xml:space="preserve">persisted over inland Queensland for </w:t>
      </w:r>
      <w:r w:rsidR="002C5238">
        <w:rPr>
          <w:rFonts w:eastAsia="Arial" w:cs="Arial"/>
          <w:szCs w:val="22"/>
        </w:rPr>
        <w:t>several</w:t>
      </w:r>
      <w:r w:rsidR="006F46E2">
        <w:rPr>
          <w:rFonts w:eastAsia="Arial" w:cs="Arial"/>
          <w:szCs w:val="22"/>
        </w:rPr>
        <w:t xml:space="preserve"> days and eventually turned north</w:t>
      </w:r>
      <w:r w:rsidR="003B1BA5">
        <w:rPr>
          <w:rFonts w:eastAsia="Arial" w:cs="Arial"/>
          <w:szCs w:val="22"/>
        </w:rPr>
        <w:t xml:space="preserve"> (see section 2.3 Motion). As </w:t>
      </w:r>
      <w:r w:rsidR="00686496">
        <w:rPr>
          <w:rFonts w:eastAsia="Arial" w:cs="Arial"/>
          <w:szCs w:val="22"/>
        </w:rPr>
        <w:t xml:space="preserve">ex-Kirrily </w:t>
      </w:r>
      <w:r w:rsidR="005067FD">
        <w:rPr>
          <w:rFonts w:eastAsia="Arial" w:cs="Arial"/>
          <w:szCs w:val="22"/>
        </w:rPr>
        <w:t xml:space="preserve">approached the southern Gulf of Carpentaria coast </w:t>
      </w:r>
      <w:r w:rsidR="00686496">
        <w:rPr>
          <w:rFonts w:eastAsia="Arial" w:cs="Arial"/>
          <w:szCs w:val="22"/>
        </w:rPr>
        <w:t xml:space="preserve">early on 1 February, it </w:t>
      </w:r>
      <w:r w:rsidR="008E4838">
        <w:rPr>
          <w:rFonts w:eastAsia="Arial" w:cs="Arial"/>
          <w:szCs w:val="22"/>
        </w:rPr>
        <w:t xml:space="preserve">strengthened. </w:t>
      </w:r>
      <w:r w:rsidR="003E3533">
        <w:rPr>
          <w:rFonts w:eastAsia="Arial" w:cs="Arial"/>
          <w:szCs w:val="22"/>
        </w:rPr>
        <w:t xml:space="preserve">Westerly </w:t>
      </w:r>
      <w:r w:rsidR="00E35513">
        <w:rPr>
          <w:rFonts w:eastAsia="Arial" w:cs="Arial"/>
          <w:szCs w:val="22"/>
        </w:rPr>
        <w:t>winds</w:t>
      </w:r>
      <w:r w:rsidR="009B0710">
        <w:rPr>
          <w:rFonts w:eastAsia="Arial" w:cs="Arial"/>
          <w:szCs w:val="22"/>
        </w:rPr>
        <w:t xml:space="preserve"> </w:t>
      </w:r>
      <w:r w:rsidR="004C77A4">
        <w:rPr>
          <w:rFonts w:eastAsia="Arial" w:cs="Arial"/>
          <w:szCs w:val="22"/>
        </w:rPr>
        <w:t>increased</w:t>
      </w:r>
      <w:r w:rsidR="00E35513">
        <w:rPr>
          <w:rFonts w:eastAsia="Arial" w:cs="Arial"/>
          <w:szCs w:val="22"/>
        </w:rPr>
        <w:t xml:space="preserve"> over Mornington Island </w:t>
      </w:r>
      <w:r w:rsidR="00966523">
        <w:rPr>
          <w:rFonts w:eastAsia="Arial" w:cs="Arial"/>
          <w:szCs w:val="22"/>
        </w:rPr>
        <w:t xml:space="preserve">and became gale force from 0351 UTC (1351 AEST) 1 February. </w:t>
      </w:r>
      <w:r w:rsidR="00BF0DEA">
        <w:rPr>
          <w:rFonts w:eastAsia="Arial" w:cs="Arial"/>
          <w:szCs w:val="22"/>
        </w:rPr>
        <w:t xml:space="preserve">The system centre </w:t>
      </w:r>
      <w:r w:rsidR="003476C9">
        <w:rPr>
          <w:rFonts w:eastAsia="Arial" w:cs="Arial"/>
          <w:szCs w:val="22"/>
        </w:rPr>
        <w:t xml:space="preserve">moved </w:t>
      </w:r>
      <w:r w:rsidR="00822770">
        <w:rPr>
          <w:rFonts w:eastAsia="Arial" w:cs="Arial"/>
          <w:szCs w:val="22"/>
        </w:rPr>
        <w:t xml:space="preserve">over water in the far southern Gulf of Carpentaria for </w:t>
      </w:r>
      <w:r w:rsidR="00BF0DEA">
        <w:rPr>
          <w:rFonts w:eastAsia="Arial" w:cs="Arial"/>
          <w:szCs w:val="22"/>
        </w:rPr>
        <w:t>several hours</w:t>
      </w:r>
      <w:r w:rsidR="00822770">
        <w:rPr>
          <w:rFonts w:eastAsia="Arial" w:cs="Arial"/>
          <w:szCs w:val="22"/>
        </w:rPr>
        <w:t xml:space="preserve"> on 1 February,</w:t>
      </w:r>
      <w:r w:rsidR="003476C9">
        <w:rPr>
          <w:rFonts w:eastAsia="Arial" w:cs="Arial"/>
          <w:szCs w:val="22"/>
        </w:rPr>
        <w:t xml:space="preserve"> but by early on 2 February it had moved back over land and soon turned to the southwest, moving back inland. Gales </w:t>
      </w:r>
      <w:r w:rsidR="002442EB">
        <w:rPr>
          <w:rFonts w:eastAsia="Arial" w:cs="Arial"/>
          <w:szCs w:val="22"/>
        </w:rPr>
        <w:t xml:space="preserve">with a maximum speed of </w:t>
      </w:r>
      <w:r w:rsidR="003476C9">
        <w:rPr>
          <w:rFonts w:eastAsia="Arial" w:cs="Arial"/>
          <w:szCs w:val="22"/>
        </w:rPr>
        <w:t>40 kn</w:t>
      </w:r>
      <w:r w:rsidR="006A714A">
        <w:rPr>
          <w:rFonts w:eastAsia="Arial" w:cs="Arial"/>
          <w:szCs w:val="22"/>
        </w:rPr>
        <w:t xml:space="preserve"> (</w:t>
      </w:r>
      <w:r w:rsidR="00873EC0">
        <w:rPr>
          <w:rFonts w:eastAsia="Arial" w:cs="Arial"/>
          <w:szCs w:val="22"/>
        </w:rPr>
        <w:t>75 km/h)</w:t>
      </w:r>
      <w:r w:rsidR="003476C9">
        <w:rPr>
          <w:rFonts w:eastAsia="Arial" w:cs="Arial"/>
          <w:szCs w:val="22"/>
        </w:rPr>
        <w:t xml:space="preserve"> persisted at Mornington Island for nearly 24 </w:t>
      </w:r>
      <w:r w:rsidR="006E057A">
        <w:rPr>
          <w:rFonts w:eastAsia="Arial" w:cs="Arial"/>
          <w:szCs w:val="22"/>
        </w:rPr>
        <w:t xml:space="preserve">hours between 0351 UTC (1351 AEST) 1 February, and </w:t>
      </w:r>
      <w:r w:rsidR="002442EB">
        <w:rPr>
          <w:rFonts w:eastAsia="Arial" w:cs="Arial"/>
          <w:szCs w:val="22"/>
        </w:rPr>
        <w:t>0105 UTC (1105 AEST) 2 February</w:t>
      </w:r>
      <w:r w:rsidR="003455BF">
        <w:rPr>
          <w:rFonts w:eastAsia="Arial" w:cs="Arial"/>
          <w:szCs w:val="22"/>
        </w:rPr>
        <w:t xml:space="preserve">. </w:t>
      </w:r>
      <w:r w:rsidR="003B4E24">
        <w:rPr>
          <w:rFonts w:eastAsia="Arial" w:cs="Arial"/>
          <w:szCs w:val="22"/>
        </w:rPr>
        <w:t>However, no gales were recorded on the mainland during this period, nor was there any evidence from scatterometry that the gales extended to the southern quadrants of the circulation</w:t>
      </w:r>
      <w:r w:rsidR="005852DF">
        <w:rPr>
          <w:rFonts w:eastAsia="Arial" w:cs="Arial"/>
          <w:szCs w:val="22"/>
        </w:rPr>
        <w:t xml:space="preserve"> (</w:t>
      </w:r>
      <w:r w:rsidR="00471A34">
        <w:rPr>
          <w:rFonts w:eastAsia="Arial" w:cs="Arial"/>
          <w:szCs w:val="22"/>
        </w:rPr>
        <w:t xml:space="preserve">see </w:t>
      </w:r>
      <w:r w:rsidR="001A1E85">
        <w:rPr>
          <w:rFonts w:eastAsia="Arial" w:cs="Arial"/>
          <w:szCs w:val="22"/>
        </w:rPr>
        <w:t>e.g.</w:t>
      </w:r>
      <w:r w:rsidR="00471A34">
        <w:rPr>
          <w:rFonts w:eastAsia="Arial" w:cs="Arial"/>
          <w:szCs w:val="22"/>
        </w:rPr>
        <w:t xml:space="preserve"> HSCAT </w:t>
      </w:r>
      <w:r w:rsidR="008075FB">
        <w:rPr>
          <w:rFonts w:eastAsia="Arial" w:cs="Arial"/>
          <w:szCs w:val="22"/>
        </w:rPr>
        <w:t xml:space="preserve">HY-2B 0924 UTC (1924 AEST) 1 February, </w:t>
      </w:r>
      <w:r w:rsidR="0064192D">
        <w:rPr>
          <w:rFonts w:eastAsia="Arial" w:cs="Arial"/>
          <w:szCs w:val="22"/>
        </w:rPr>
        <w:fldChar w:fldCharType="begin"/>
      </w:r>
      <w:r w:rsidR="0064192D">
        <w:rPr>
          <w:rFonts w:eastAsia="Arial" w:cs="Arial"/>
          <w:szCs w:val="22"/>
        </w:rPr>
        <w:instrText xml:space="preserve"> REF _Ref177121243 \h </w:instrText>
      </w:r>
      <w:r w:rsidR="0064192D">
        <w:rPr>
          <w:rFonts w:eastAsia="Arial" w:cs="Arial"/>
          <w:szCs w:val="22"/>
        </w:rPr>
      </w:r>
      <w:r w:rsidR="0064192D">
        <w:rPr>
          <w:rFonts w:eastAsia="Arial" w:cs="Arial"/>
          <w:szCs w:val="22"/>
        </w:rPr>
        <w:fldChar w:fldCharType="separate"/>
      </w:r>
      <w:r w:rsidR="0064192D">
        <w:t xml:space="preserve">Figure </w:t>
      </w:r>
      <w:r w:rsidR="0064192D">
        <w:rPr>
          <w:noProof/>
        </w:rPr>
        <w:t>11</w:t>
      </w:r>
      <w:r w:rsidR="0064192D">
        <w:rPr>
          <w:rFonts w:eastAsia="Arial" w:cs="Arial"/>
          <w:szCs w:val="22"/>
        </w:rPr>
        <w:fldChar w:fldCharType="end"/>
      </w:r>
      <w:r w:rsidR="008075FB">
        <w:rPr>
          <w:rFonts w:eastAsia="Arial" w:cs="Arial"/>
          <w:szCs w:val="22"/>
        </w:rPr>
        <w:t>)</w:t>
      </w:r>
      <w:r w:rsidR="003B4E24">
        <w:rPr>
          <w:rFonts w:eastAsia="Arial" w:cs="Arial"/>
          <w:szCs w:val="22"/>
        </w:rPr>
        <w:t>.</w:t>
      </w:r>
      <w:r w:rsidR="008075FB">
        <w:rPr>
          <w:rFonts w:eastAsia="Arial" w:cs="Arial"/>
          <w:szCs w:val="22"/>
        </w:rPr>
        <w:t xml:space="preserve"> </w:t>
      </w:r>
      <w:r w:rsidR="00830FDD">
        <w:rPr>
          <w:rFonts w:eastAsia="Arial" w:cs="Arial"/>
          <w:szCs w:val="22"/>
        </w:rPr>
        <w:t xml:space="preserve">Kirrily therefore remained a tropical low over the far southern Gulf of </w:t>
      </w:r>
      <w:r w:rsidR="009F65B2">
        <w:rPr>
          <w:rFonts w:eastAsia="Arial" w:cs="Arial"/>
          <w:szCs w:val="22"/>
        </w:rPr>
        <w:t>Carpentaria and</w:t>
      </w:r>
      <w:r w:rsidR="00830FDD">
        <w:rPr>
          <w:rFonts w:eastAsia="Arial" w:cs="Arial"/>
          <w:szCs w:val="22"/>
        </w:rPr>
        <w:t xml:space="preserve"> did not redevelop into a tropical cyclone.</w:t>
      </w:r>
    </w:p>
    <w:p w14:paraId="58760752" w14:textId="4D72EA39" w:rsidR="00BF6706" w:rsidRDefault="00BF6706" w:rsidP="004F5968">
      <w:pPr>
        <w:rPr>
          <w:rFonts w:eastAsia="Arial" w:cs="Arial"/>
          <w:szCs w:val="22"/>
        </w:rPr>
      </w:pPr>
      <w:r>
        <w:rPr>
          <w:rFonts w:eastAsia="Arial" w:cs="Arial"/>
          <w:szCs w:val="22"/>
        </w:rPr>
        <w:t>Ex-Kirrily</w:t>
      </w:r>
      <w:r w:rsidR="003002EE">
        <w:rPr>
          <w:rFonts w:eastAsia="Arial" w:cs="Arial"/>
          <w:szCs w:val="22"/>
        </w:rPr>
        <w:t xml:space="preserve"> </w:t>
      </w:r>
      <w:r>
        <w:rPr>
          <w:rFonts w:eastAsia="Arial" w:cs="Arial"/>
          <w:szCs w:val="22"/>
        </w:rPr>
        <w:t xml:space="preserve">moved south close to the </w:t>
      </w:r>
      <w:r w:rsidR="008B511B">
        <w:rPr>
          <w:rFonts w:eastAsia="Arial" w:cs="Arial"/>
          <w:szCs w:val="22"/>
        </w:rPr>
        <w:t xml:space="preserve">Northern Territory / Queensland border for </w:t>
      </w:r>
      <w:r w:rsidR="00C51472">
        <w:rPr>
          <w:rFonts w:eastAsia="Arial" w:cs="Arial"/>
          <w:szCs w:val="22"/>
        </w:rPr>
        <w:t>the following few days</w:t>
      </w:r>
      <w:r w:rsidR="003002EE">
        <w:rPr>
          <w:rFonts w:eastAsia="Arial" w:cs="Arial"/>
          <w:szCs w:val="22"/>
        </w:rPr>
        <w:t>, t</w:t>
      </w:r>
      <w:r w:rsidR="00C51472">
        <w:rPr>
          <w:rFonts w:eastAsia="Arial" w:cs="Arial"/>
          <w:szCs w:val="22"/>
        </w:rPr>
        <w:t>hen turned southeast</w:t>
      </w:r>
      <w:r w:rsidR="003002EE">
        <w:rPr>
          <w:rFonts w:eastAsia="Arial" w:cs="Arial"/>
          <w:szCs w:val="22"/>
        </w:rPr>
        <w:t xml:space="preserve">. </w:t>
      </w:r>
      <w:r w:rsidR="00BC23FB">
        <w:rPr>
          <w:rFonts w:eastAsia="Arial" w:cs="Arial"/>
          <w:szCs w:val="22"/>
        </w:rPr>
        <w:t>Overnight on 4-5 February</w:t>
      </w:r>
      <w:r w:rsidR="005861C7">
        <w:rPr>
          <w:rFonts w:eastAsia="Arial" w:cs="Arial"/>
          <w:szCs w:val="22"/>
        </w:rPr>
        <w:t xml:space="preserve">, the system </w:t>
      </w:r>
      <w:r w:rsidR="00704DAD">
        <w:rPr>
          <w:rFonts w:eastAsia="Arial" w:cs="Arial"/>
          <w:szCs w:val="22"/>
        </w:rPr>
        <w:t xml:space="preserve">interacted with an approaching upper trough </w:t>
      </w:r>
      <w:r w:rsidR="00196410">
        <w:rPr>
          <w:rFonts w:eastAsia="Arial" w:cs="Arial"/>
          <w:szCs w:val="22"/>
        </w:rPr>
        <w:t>and once again strengthened</w:t>
      </w:r>
      <w:r w:rsidR="007750FD">
        <w:rPr>
          <w:rFonts w:eastAsia="Arial" w:cs="Arial"/>
          <w:szCs w:val="22"/>
        </w:rPr>
        <w:t>, this time while over land</w:t>
      </w:r>
      <w:r w:rsidR="00196410">
        <w:rPr>
          <w:rFonts w:eastAsia="Arial" w:cs="Arial"/>
          <w:szCs w:val="22"/>
        </w:rPr>
        <w:t xml:space="preserve">. </w:t>
      </w:r>
      <w:r w:rsidR="00603117">
        <w:rPr>
          <w:rFonts w:eastAsia="Arial" w:cs="Arial"/>
          <w:szCs w:val="22"/>
        </w:rPr>
        <w:t>Land g</w:t>
      </w:r>
      <w:r w:rsidR="005A74EB">
        <w:rPr>
          <w:rFonts w:eastAsia="Arial" w:cs="Arial"/>
          <w:szCs w:val="22"/>
        </w:rPr>
        <w:t xml:space="preserve">ales developed in the </w:t>
      </w:r>
      <w:r w:rsidR="009D5F6B">
        <w:rPr>
          <w:rFonts w:eastAsia="Arial" w:cs="Arial"/>
          <w:szCs w:val="22"/>
        </w:rPr>
        <w:t>eastern quadrants</w:t>
      </w:r>
      <w:r w:rsidR="00EC3871">
        <w:rPr>
          <w:rFonts w:eastAsia="Arial" w:cs="Arial"/>
          <w:szCs w:val="22"/>
        </w:rPr>
        <w:t xml:space="preserve"> (enhanced by the ra</w:t>
      </w:r>
      <w:r w:rsidR="00804392">
        <w:rPr>
          <w:rFonts w:eastAsia="Arial" w:cs="Arial"/>
          <w:szCs w:val="22"/>
        </w:rPr>
        <w:t>pid southeasterly movement of the system)</w:t>
      </w:r>
      <w:r w:rsidR="00A64AA5">
        <w:rPr>
          <w:rFonts w:eastAsia="Arial" w:cs="Arial"/>
          <w:szCs w:val="22"/>
        </w:rPr>
        <w:t xml:space="preserve"> and were recorded at </w:t>
      </w:r>
      <w:r w:rsidR="004C5B95">
        <w:rPr>
          <w:rFonts w:eastAsia="Arial" w:cs="Arial"/>
          <w:szCs w:val="22"/>
        </w:rPr>
        <w:t xml:space="preserve">the Bureau AWS at </w:t>
      </w:r>
      <w:proofErr w:type="spellStart"/>
      <w:r w:rsidR="004C5B95">
        <w:rPr>
          <w:rFonts w:eastAsia="Arial" w:cs="Arial"/>
          <w:szCs w:val="22"/>
        </w:rPr>
        <w:t>Ballera</w:t>
      </w:r>
      <w:proofErr w:type="spellEnd"/>
      <w:r w:rsidR="004C5B95">
        <w:rPr>
          <w:rFonts w:eastAsia="Arial" w:cs="Arial"/>
          <w:szCs w:val="22"/>
        </w:rPr>
        <w:t xml:space="preserve"> Gas Field</w:t>
      </w:r>
      <w:r w:rsidR="00AC5822">
        <w:rPr>
          <w:rFonts w:eastAsia="Arial" w:cs="Arial"/>
          <w:szCs w:val="22"/>
        </w:rPr>
        <w:t xml:space="preserve"> in southwest Queensland </w:t>
      </w:r>
      <w:r w:rsidR="00E74E4E">
        <w:rPr>
          <w:rFonts w:eastAsia="Arial" w:cs="Arial"/>
          <w:szCs w:val="22"/>
        </w:rPr>
        <w:t xml:space="preserve">between </w:t>
      </w:r>
      <w:r w:rsidR="00DE34B3">
        <w:rPr>
          <w:rFonts w:eastAsia="Arial" w:cs="Arial"/>
          <w:szCs w:val="22"/>
        </w:rPr>
        <w:t>2000 UTC 4 February (</w:t>
      </w:r>
      <w:r w:rsidR="004308B8">
        <w:rPr>
          <w:rFonts w:eastAsia="Arial" w:cs="Arial"/>
          <w:szCs w:val="22"/>
        </w:rPr>
        <w:t>0</w:t>
      </w:r>
      <w:r w:rsidR="00DE34B3">
        <w:rPr>
          <w:rFonts w:eastAsia="Arial" w:cs="Arial"/>
          <w:szCs w:val="22"/>
        </w:rPr>
        <w:t>600 AEST</w:t>
      </w:r>
      <w:r w:rsidR="004308B8">
        <w:rPr>
          <w:rFonts w:eastAsia="Arial" w:cs="Arial"/>
          <w:szCs w:val="22"/>
        </w:rPr>
        <w:t xml:space="preserve"> 5 February</w:t>
      </w:r>
      <w:r w:rsidR="00DE34B3">
        <w:rPr>
          <w:rFonts w:eastAsia="Arial" w:cs="Arial"/>
          <w:szCs w:val="22"/>
        </w:rPr>
        <w:t>)</w:t>
      </w:r>
      <w:r w:rsidR="004308B8">
        <w:rPr>
          <w:rFonts w:eastAsia="Arial" w:cs="Arial"/>
          <w:szCs w:val="22"/>
        </w:rPr>
        <w:t xml:space="preserve"> and </w:t>
      </w:r>
      <w:r w:rsidR="00391B04">
        <w:rPr>
          <w:rFonts w:eastAsia="Arial" w:cs="Arial"/>
          <w:szCs w:val="22"/>
        </w:rPr>
        <w:t>2330 UTC 4 February (0930 AEST 5 February)</w:t>
      </w:r>
      <w:r w:rsidR="000B5162">
        <w:rPr>
          <w:rFonts w:eastAsia="Arial" w:cs="Arial"/>
          <w:szCs w:val="22"/>
        </w:rPr>
        <w:t>.</w:t>
      </w:r>
    </w:p>
    <w:p w14:paraId="5A5EDEAB" w14:textId="1FD0F331" w:rsidR="000B5162" w:rsidRPr="00F072ED" w:rsidRDefault="000B7BE6" w:rsidP="004F5968">
      <w:pPr>
        <w:rPr>
          <w:rStyle w:val="normaltextrun"/>
          <w:rFonts w:eastAsia="Arial" w:cs="Arial"/>
          <w:szCs w:val="22"/>
        </w:rPr>
      </w:pPr>
      <w:r>
        <w:rPr>
          <w:rFonts w:eastAsia="Arial" w:cs="Arial"/>
          <w:szCs w:val="22"/>
        </w:rPr>
        <w:t xml:space="preserve">Later </w:t>
      </w:r>
      <w:proofErr w:type="gramStart"/>
      <w:r>
        <w:rPr>
          <w:rFonts w:eastAsia="Arial" w:cs="Arial"/>
          <w:szCs w:val="22"/>
        </w:rPr>
        <w:t>on</w:t>
      </w:r>
      <w:proofErr w:type="gramEnd"/>
      <w:r>
        <w:rPr>
          <w:rFonts w:eastAsia="Arial" w:cs="Arial"/>
          <w:szCs w:val="22"/>
        </w:rPr>
        <w:t xml:space="preserve"> 5 February, the low merged into an existing trough over southeastern Australia </w:t>
      </w:r>
      <w:r w:rsidR="00CC0E77">
        <w:rPr>
          <w:rFonts w:eastAsia="Arial" w:cs="Arial"/>
          <w:szCs w:val="22"/>
        </w:rPr>
        <w:t>and ceased to be trackable.</w:t>
      </w:r>
    </w:p>
    <w:p w14:paraId="335DF2EF" w14:textId="1A646B51" w:rsidR="00294405" w:rsidRDefault="00294405" w:rsidP="004F5968">
      <w:pPr>
        <w:rPr>
          <w:rStyle w:val="normaltextrun"/>
          <w:rFonts w:cs="Arial"/>
          <w:color w:val="000000"/>
          <w:szCs w:val="22"/>
          <w:shd w:val="clear" w:color="auto" w:fill="FFFFFF"/>
        </w:rPr>
      </w:pPr>
    </w:p>
    <w:p w14:paraId="50D2B47A" w14:textId="77777777" w:rsidR="000D3077" w:rsidRDefault="00CB6D11" w:rsidP="000D3077">
      <w:pPr>
        <w:keepNext/>
      </w:pPr>
      <w:r w:rsidRPr="00CB6D11">
        <w:rPr>
          <w:rStyle w:val="normaltextrun"/>
          <w:rFonts w:cs="Arial"/>
          <w:noProof/>
          <w:color w:val="000000"/>
          <w:szCs w:val="22"/>
          <w:shd w:val="clear" w:color="auto" w:fill="FFFFFF"/>
        </w:rPr>
        <w:lastRenderedPageBreak/>
        <w:drawing>
          <wp:inline distT="0" distB="0" distL="0" distR="0" wp14:anchorId="4685C326" wp14:editId="15AE5CAB">
            <wp:extent cx="4381880" cy="4968671"/>
            <wp:effectExtent l="0" t="0" r="0" b="3810"/>
            <wp:docPr id="1460894967" name="Picture 1" descr="A diagram showing the time evolution (time on vertical axis, longitude on horizontal) of tropical waves, including the Madden Julian Oscillation, and the Equatorial Rossby and Kelvin modes. All three waves are shown to be in the vicinity of the genesis of Severe Tropical Cyclone Kirr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94967" name="Picture 1" descr="A diagram showing the time evolution (time on vertical axis, longitude on horizontal) of tropical waves, including the Madden Julian Oscillation, and the Equatorial Rossby and Kelvin modes. All three waves are shown to be in the vicinity of the genesis of Severe Tropical Cyclone Kirrily."/>
                    <pic:cNvPicPr/>
                  </pic:nvPicPr>
                  <pic:blipFill>
                    <a:blip r:embed="rId21"/>
                    <a:stretch>
                      <a:fillRect/>
                    </a:stretch>
                  </pic:blipFill>
                  <pic:spPr>
                    <a:xfrm>
                      <a:off x="0" y="0"/>
                      <a:ext cx="4381880" cy="4968671"/>
                    </a:xfrm>
                    <a:prstGeom prst="rect">
                      <a:avLst/>
                    </a:prstGeom>
                  </pic:spPr>
                </pic:pic>
              </a:graphicData>
            </a:graphic>
          </wp:inline>
        </w:drawing>
      </w:r>
    </w:p>
    <w:p w14:paraId="5FEEFFB8" w14:textId="7C58F9F5" w:rsidR="0025237A" w:rsidRDefault="000D3077" w:rsidP="000D3077">
      <w:pPr>
        <w:pStyle w:val="Caption"/>
        <w:rPr>
          <w:rStyle w:val="normaltextrun"/>
          <w:rFonts w:cs="Arial"/>
          <w:color w:val="000000"/>
          <w:szCs w:val="22"/>
          <w:shd w:val="clear" w:color="auto" w:fill="FFFFFF"/>
        </w:rPr>
      </w:pPr>
      <w:bookmarkStart w:id="37" w:name="_Ref177119859"/>
      <w:bookmarkStart w:id="38" w:name="_Toc179190102"/>
      <w:r>
        <w:t xml:space="preserve">Figure </w:t>
      </w:r>
      <w:r>
        <w:fldChar w:fldCharType="begin"/>
      </w:r>
      <w:r>
        <w:instrText xml:space="preserve"> SEQ Figure \* ARABIC </w:instrText>
      </w:r>
      <w:r>
        <w:fldChar w:fldCharType="separate"/>
      </w:r>
      <w:r w:rsidR="009F173A">
        <w:rPr>
          <w:noProof/>
        </w:rPr>
        <w:t>3</w:t>
      </w:r>
      <w:r>
        <w:fldChar w:fldCharType="end"/>
      </w:r>
      <w:bookmarkEnd w:id="37"/>
      <w:r>
        <w:t xml:space="preserve">. </w:t>
      </w:r>
      <w:proofErr w:type="spellStart"/>
      <w:r w:rsidRPr="006B3FA5">
        <w:t>Hovmoller</w:t>
      </w:r>
      <w:proofErr w:type="spellEnd"/>
      <w:r w:rsidRPr="006B3FA5">
        <w:t xml:space="preserve"> diagram of tropical waves showing the formation of </w:t>
      </w:r>
      <w:r>
        <w:t xml:space="preserve">Kirrily </w:t>
      </w:r>
      <w:r w:rsidRPr="006B3FA5">
        <w:t xml:space="preserve">on </w:t>
      </w:r>
      <w:r>
        <w:t>21-24</w:t>
      </w:r>
      <w:r w:rsidRPr="006B3FA5">
        <w:t xml:space="preserve"> </w:t>
      </w:r>
      <w:r>
        <w:t>January</w:t>
      </w:r>
      <w:r w:rsidRPr="006B3FA5">
        <w:t xml:space="preserve"> (indicated by </w:t>
      </w:r>
      <w:r>
        <w:t>"X"</w:t>
      </w:r>
      <w:r w:rsidRPr="006B3FA5">
        <w:t xml:space="preserve">) occurred </w:t>
      </w:r>
      <w:r>
        <w:t xml:space="preserve">at the end of </w:t>
      </w:r>
      <w:r w:rsidRPr="006B3FA5">
        <w:t xml:space="preserve">a strong pulse of the MJO (black), </w:t>
      </w:r>
      <w:r>
        <w:t xml:space="preserve">with associated </w:t>
      </w:r>
      <w:r w:rsidRPr="006B3FA5">
        <w:t>Equatorial Rossby (ER) (red) and Kelvin wave</w:t>
      </w:r>
      <w:r w:rsidR="00324A2B">
        <w:t xml:space="preserve"> (blue)</w:t>
      </w:r>
      <w:r w:rsidRPr="006B3FA5">
        <w:t xml:space="preserve"> </w:t>
      </w:r>
      <w:r>
        <w:t>influences</w:t>
      </w:r>
      <w:r w:rsidRPr="006B3FA5">
        <w:t>.</w:t>
      </w:r>
      <w:r w:rsidR="00CC2582">
        <w:t xml:space="preserve"> </w:t>
      </w:r>
      <w:r w:rsidR="00CC2582">
        <w:rPr>
          <w:rStyle w:val="normaltextrun"/>
          <w:rFonts w:cs="Arial"/>
          <w:color w:val="000000"/>
          <w:shd w:val="clear" w:color="auto" w:fill="FFFFFF"/>
        </w:rPr>
        <w:t>Image courtesy of North Carolina Institute for Climate Studies (ncics.org).</w:t>
      </w:r>
      <w:bookmarkEnd w:id="38"/>
    </w:p>
    <w:p w14:paraId="23BD378A" w14:textId="77777777" w:rsidR="00241F03" w:rsidRDefault="00241F03" w:rsidP="004F5968">
      <w:pPr>
        <w:rPr>
          <w:rStyle w:val="normaltextrun"/>
          <w:rFonts w:cs="Arial"/>
          <w:color w:val="000000"/>
          <w:szCs w:val="22"/>
          <w:shd w:val="clear" w:color="auto" w:fill="FFFFFF"/>
        </w:rPr>
      </w:pPr>
    </w:p>
    <w:p w14:paraId="74E4280F" w14:textId="77777777" w:rsidR="00420B9D" w:rsidRDefault="000A588F" w:rsidP="00420B9D">
      <w:pPr>
        <w:keepNext/>
      </w:pPr>
      <w:r w:rsidRPr="000A588F">
        <w:rPr>
          <w:rStyle w:val="normaltextrun"/>
          <w:rFonts w:cs="Arial"/>
          <w:noProof/>
          <w:color w:val="000000"/>
          <w:szCs w:val="22"/>
          <w:shd w:val="clear" w:color="auto" w:fill="FFFFFF"/>
        </w:rPr>
        <w:lastRenderedPageBreak/>
        <w:drawing>
          <wp:inline distT="0" distB="0" distL="0" distR="0" wp14:anchorId="2C90A984" wp14:editId="03181A8D">
            <wp:extent cx="6120130" cy="3401060"/>
            <wp:effectExtent l="0" t="0" r="0" b="8890"/>
            <wp:docPr id="201212300" name="Picture 1" descr="Two maps of satellite derived wind data from scatterometers. The left map is a scalar coloured display  showing a zone of monsoonal gales to the north of 05U and some closer gales to the south. The right map shows similar data using wind bar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2300" name="Picture 1" descr="Two maps of satellite derived wind data from scatterometers. The left map is a scalar coloured display  showing a zone of monsoonal gales to the north of 05U and some closer gales to the south. The right map shows similar data using wind barbs. "/>
                    <pic:cNvPicPr/>
                  </pic:nvPicPr>
                  <pic:blipFill>
                    <a:blip r:embed="rId22"/>
                    <a:stretch>
                      <a:fillRect/>
                    </a:stretch>
                  </pic:blipFill>
                  <pic:spPr>
                    <a:xfrm>
                      <a:off x="0" y="0"/>
                      <a:ext cx="6120130" cy="3401060"/>
                    </a:xfrm>
                    <a:prstGeom prst="rect">
                      <a:avLst/>
                    </a:prstGeom>
                  </pic:spPr>
                </pic:pic>
              </a:graphicData>
            </a:graphic>
          </wp:inline>
        </w:drawing>
      </w:r>
    </w:p>
    <w:p w14:paraId="5E4FA256" w14:textId="6FCBD9C6" w:rsidR="00241F03" w:rsidRDefault="00420B9D" w:rsidP="00420B9D">
      <w:pPr>
        <w:pStyle w:val="Caption"/>
        <w:rPr>
          <w:rStyle w:val="normaltextrun"/>
          <w:rFonts w:cs="Arial"/>
          <w:color w:val="000000"/>
          <w:szCs w:val="22"/>
          <w:shd w:val="clear" w:color="auto" w:fill="FFFFFF"/>
        </w:rPr>
      </w:pPr>
      <w:bookmarkStart w:id="39" w:name="_Ref177120025"/>
      <w:bookmarkStart w:id="40" w:name="_Toc179190103"/>
      <w:r>
        <w:t xml:space="preserve">Figure </w:t>
      </w:r>
      <w:r>
        <w:fldChar w:fldCharType="begin"/>
      </w:r>
      <w:r>
        <w:instrText xml:space="preserve"> SEQ Figure \* ARABIC </w:instrText>
      </w:r>
      <w:r>
        <w:fldChar w:fldCharType="separate"/>
      </w:r>
      <w:r w:rsidR="009F173A">
        <w:rPr>
          <w:noProof/>
        </w:rPr>
        <w:t>4</w:t>
      </w:r>
      <w:r>
        <w:fldChar w:fldCharType="end"/>
      </w:r>
      <w:bookmarkEnd w:id="39"/>
      <w:r>
        <w:t xml:space="preserve">. </w:t>
      </w:r>
      <w:r w:rsidR="00436083">
        <w:t xml:space="preserve">Radiometer and </w:t>
      </w:r>
      <w:r>
        <w:t>Scatterometry on the morning of 23 January (AEST), showing gales developing in the southern quadrants of 05U, with a swathe of monsoonal gales evident to the north.</w:t>
      </w:r>
      <w:r w:rsidR="000F1889">
        <w:t xml:space="preserve"> </w:t>
      </w:r>
      <w:r w:rsidR="008D22DA">
        <w:t xml:space="preserve">Left: </w:t>
      </w:r>
      <w:r w:rsidR="000F1889">
        <w:rPr>
          <w:rStyle w:val="normaltextrun"/>
          <w:rFonts w:cs="Arial"/>
          <w:color w:val="000000"/>
          <w:szCs w:val="22"/>
          <w:shd w:val="clear" w:color="auto" w:fill="FFFFFF"/>
        </w:rPr>
        <w:t>SMOS 2005 UTC 22 January</w:t>
      </w:r>
      <w:r w:rsidR="008D22DA">
        <w:rPr>
          <w:rStyle w:val="normaltextrun"/>
          <w:rFonts w:cs="Arial"/>
          <w:color w:val="000000"/>
          <w:szCs w:val="22"/>
          <w:shd w:val="clear" w:color="auto" w:fill="FFFFFF"/>
        </w:rPr>
        <w:t>.</w:t>
      </w:r>
      <w:r w:rsidR="000F1889">
        <w:rPr>
          <w:rStyle w:val="normaltextrun"/>
          <w:rFonts w:cs="Arial"/>
          <w:color w:val="000000"/>
          <w:szCs w:val="22"/>
          <w:shd w:val="clear" w:color="auto" w:fill="FFFFFF"/>
        </w:rPr>
        <w:t xml:space="preserve"> </w:t>
      </w:r>
      <w:r w:rsidR="008D22DA">
        <w:rPr>
          <w:rStyle w:val="normaltextrun"/>
          <w:rFonts w:cs="Arial"/>
          <w:color w:val="000000"/>
          <w:szCs w:val="22"/>
          <w:shd w:val="clear" w:color="auto" w:fill="FFFFFF"/>
        </w:rPr>
        <w:t xml:space="preserve">Right: </w:t>
      </w:r>
      <w:r w:rsidR="000F1889">
        <w:rPr>
          <w:rStyle w:val="normaltextrun"/>
          <w:rFonts w:cs="Arial"/>
          <w:color w:val="000000"/>
          <w:szCs w:val="22"/>
          <w:shd w:val="clear" w:color="auto" w:fill="FFFFFF"/>
        </w:rPr>
        <w:t>HSCAT HY-2C 2100 UTC 22 January</w:t>
      </w:r>
      <w:r w:rsidR="00D31FD5">
        <w:rPr>
          <w:rStyle w:val="normaltextrun"/>
          <w:rFonts w:cs="Arial"/>
          <w:color w:val="000000"/>
          <w:szCs w:val="22"/>
          <w:shd w:val="clear" w:color="auto" w:fill="FFFFFF"/>
        </w:rPr>
        <w:t>.</w:t>
      </w:r>
      <w:r w:rsidR="004F3F0A">
        <w:rPr>
          <w:rStyle w:val="normaltextrun"/>
          <w:rFonts w:cs="Arial"/>
          <w:color w:val="000000"/>
          <w:szCs w:val="22"/>
          <w:shd w:val="clear" w:color="auto" w:fill="FFFFFF"/>
        </w:rPr>
        <w:t xml:space="preserve"> </w:t>
      </w:r>
      <w:r w:rsidR="004F3F0A">
        <w:rPr>
          <w:rStyle w:val="normaltextrun"/>
          <w:rFonts w:cs="Arial"/>
          <w:color w:val="000000"/>
          <w:shd w:val="clear" w:color="auto" w:fill="FFFFFF"/>
        </w:rPr>
        <w:t xml:space="preserve">Images courtesy NRL: </w:t>
      </w:r>
      <w:hyperlink r:id="rId23" w:tgtFrame="_blank" w:history="1">
        <w:r w:rsidR="004F3F0A">
          <w:rPr>
            <w:rStyle w:val="normaltextrun"/>
            <w:rFonts w:cs="Arial"/>
            <w:color w:val="0000FF"/>
            <w:shd w:val="clear" w:color="auto" w:fill="FFFFFF"/>
          </w:rPr>
          <w:t>https://www.nrlmry.navy.mil/TC.html</w:t>
        </w:r>
        <w:bookmarkEnd w:id="40"/>
      </w:hyperlink>
      <w:r w:rsidR="004F3F0A">
        <w:rPr>
          <w:rStyle w:val="eop"/>
          <w:rFonts w:cs="Arial"/>
          <w:color w:val="000000"/>
          <w:shd w:val="clear" w:color="auto" w:fill="FFFFFF"/>
        </w:rPr>
        <w:t> </w:t>
      </w:r>
    </w:p>
    <w:p w14:paraId="7BABC5E2" w14:textId="77777777" w:rsidR="00241F03" w:rsidRDefault="00241F03" w:rsidP="004F5968">
      <w:pPr>
        <w:rPr>
          <w:rStyle w:val="normaltextrun"/>
          <w:rFonts w:cs="Arial"/>
          <w:color w:val="000000"/>
          <w:szCs w:val="22"/>
          <w:shd w:val="clear" w:color="auto" w:fill="FFFFFF"/>
        </w:rPr>
      </w:pPr>
    </w:p>
    <w:p w14:paraId="78951A61" w14:textId="77777777" w:rsidR="00A4470B" w:rsidRDefault="00037A4A" w:rsidP="00A4470B">
      <w:pPr>
        <w:keepNext/>
      </w:pPr>
      <w:r w:rsidRPr="00037A4A">
        <w:rPr>
          <w:noProof/>
        </w:rPr>
        <w:drawing>
          <wp:inline distT="0" distB="0" distL="0" distR="0" wp14:anchorId="34E237DC" wp14:editId="6B5E6C6A">
            <wp:extent cx="6120130" cy="3694430"/>
            <wp:effectExtent l="0" t="0" r="0" b="1270"/>
            <wp:docPr id="1662393522" name="Picture 1" descr="Two satellite images showing the swirling clouds of tropical low 05U. Each map has coloured wind barbs of scatterometer data superimposed, showing gale force winds in the southern and southwestern quadrants of the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93522" name="Picture 1" descr="Two satellite images showing the swirling clouds of tropical low 05U. Each map has coloured wind barbs of scatterometer data superimposed, showing gale force winds in the southern and southwestern quadrants of the low."/>
                    <pic:cNvPicPr/>
                  </pic:nvPicPr>
                  <pic:blipFill>
                    <a:blip r:embed="rId24"/>
                    <a:stretch>
                      <a:fillRect/>
                    </a:stretch>
                  </pic:blipFill>
                  <pic:spPr>
                    <a:xfrm>
                      <a:off x="0" y="0"/>
                      <a:ext cx="6120130" cy="3694430"/>
                    </a:xfrm>
                    <a:prstGeom prst="rect">
                      <a:avLst/>
                    </a:prstGeom>
                  </pic:spPr>
                </pic:pic>
              </a:graphicData>
            </a:graphic>
          </wp:inline>
        </w:drawing>
      </w:r>
    </w:p>
    <w:p w14:paraId="68DA1732" w14:textId="4EF73F20" w:rsidR="001F0466" w:rsidRDefault="00A4470B" w:rsidP="00A4470B">
      <w:pPr>
        <w:pStyle w:val="Caption"/>
      </w:pPr>
      <w:bookmarkStart w:id="41" w:name="_Ref177120040"/>
      <w:bookmarkStart w:id="42" w:name="_Toc179190104"/>
      <w:r>
        <w:t xml:space="preserve">Figure </w:t>
      </w:r>
      <w:r>
        <w:fldChar w:fldCharType="begin"/>
      </w:r>
      <w:r>
        <w:instrText xml:space="preserve"> SEQ Figure \* ARABIC </w:instrText>
      </w:r>
      <w:r>
        <w:fldChar w:fldCharType="separate"/>
      </w:r>
      <w:r w:rsidR="009F173A">
        <w:rPr>
          <w:noProof/>
        </w:rPr>
        <w:t>5</w:t>
      </w:r>
      <w:r>
        <w:fldChar w:fldCharType="end"/>
      </w:r>
      <w:bookmarkEnd w:id="41"/>
      <w:r>
        <w:t xml:space="preserve">. ASCAT-B scatterometry at </w:t>
      </w:r>
      <w:r w:rsidRPr="00A8729B">
        <w:t>2238 UTC 22 January (left)</w:t>
      </w:r>
      <w:r>
        <w:t xml:space="preserve"> and 1111 UTC 23 January (right) overlain on Himawari-9 infrared imagery. Gales are seen becoming more predominant in the southern quadrants during the day, while the cloud signature remains only loosely organised.</w:t>
      </w:r>
      <w:r w:rsidR="00D16045">
        <w:t xml:space="preserve"> </w:t>
      </w:r>
      <w:r w:rsidR="00D16045">
        <w:rPr>
          <w:rStyle w:val="normaltextrun"/>
          <w:rFonts w:cs="Arial"/>
          <w:color w:val="000000"/>
          <w:shd w:val="clear" w:color="auto" w:fill="FFFFFF"/>
        </w:rPr>
        <w:t xml:space="preserve">Images courtesy NRL: </w:t>
      </w:r>
      <w:hyperlink r:id="rId25" w:tgtFrame="_blank" w:history="1">
        <w:r w:rsidR="00D16045">
          <w:rPr>
            <w:rStyle w:val="normaltextrun"/>
            <w:rFonts w:cs="Arial"/>
            <w:color w:val="0000FF"/>
            <w:shd w:val="clear" w:color="auto" w:fill="FFFFFF"/>
          </w:rPr>
          <w:t>https://www.nrlmry.navy.mil/TC.html</w:t>
        </w:r>
        <w:bookmarkEnd w:id="42"/>
      </w:hyperlink>
      <w:r w:rsidR="00D16045">
        <w:rPr>
          <w:rStyle w:val="eop"/>
          <w:rFonts w:cs="Arial"/>
          <w:color w:val="000000"/>
          <w:shd w:val="clear" w:color="auto" w:fill="FFFFFF"/>
        </w:rPr>
        <w:t> </w:t>
      </w:r>
    </w:p>
    <w:p w14:paraId="1DA9A7E3" w14:textId="77777777" w:rsidR="003205E1" w:rsidRDefault="003205E1" w:rsidP="004F5968"/>
    <w:p w14:paraId="05B34B76" w14:textId="77777777" w:rsidR="00E71F8B" w:rsidRDefault="007A7DD4" w:rsidP="00E71F8B">
      <w:pPr>
        <w:keepNext/>
      </w:pPr>
      <w:r>
        <w:rPr>
          <w:noProof/>
        </w:rPr>
        <w:drawing>
          <wp:inline distT="0" distB="0" distL="0" distR="0" wp14:anchorId="09257B12" wp14:editId="0DF9C7AB">
            <wp:extent cx="6120130" cy="7145655"/>
            <wp:effectExtent l="0" t="0" r="0" b="0"/>
            <wp:docPr id="94586828" name="Picture 1" descr="A single satellite image showing a coloured scalar field of wind strength from the SMAP scatterometer. Gale force winds are shown in all quadrants of Kirrily, but most extensively to the south and south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6828" name="Picture 1" descr="A single satellite image showing a coloured scalar field of wind strength from the SMAP scatterometer. Gale force winds are shown in all quadrants of Kirrily, but most extensively to the south and southwe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7145655"/>
                    </a:xfrm>
                    <a:prstGeom prst="rect">
                      <a:avLst/>
                    </a:prstGeom>
                    <a:noFill/>
                    <a:ln>
                      <a:noFill/>
                    </a:ln>
                  </pic:spPr>
                </pic:pic>
              </a:graphicData>
            </a:graphic>
          </wp:inline>
        </w:drawing>
      </w:r>
    </w:p>
    <w:p w14:paraId="6886C0F6" w14:textId="3ED47379" w:rsidR="00A4470B" w:rsidRDefault="00E71F8B" w:rsidP="00E71F8B">
      <w:pPr>
        <w:pStyle w:val="Caption"/>
      </w:pPr>
      <w:bookmarkStart w:id="43" w:name="_Ref177120192"/>
      <w:bookmarkStart w:id="44" w:name="_Toc179190105"/>
      <w:r>
        <w:t xml:space="preserve">Figure </w:t>
      </w:r>
      <w:r>
        <w:fldChar w:fldCharType="begin"/>
      </w:r>
      <w:r>
        <w:instrText xml:space="preserve"> SEQ Figure \* ARABIC </w:instrText>
      </w:r>
      <w:r>
        <w:fldChar w:fldCharType="separate"/>
      </w:r>
      <w:r w:rsidR="009F173A">
        <w:rPr>
          <w:noProof/>
        </w:rPr>
        <w:t>6</w:t>
      </w:r>
      <w:r>
        <w:fldChar w:fldCharType="end"/>
      </w:r>
      <w:bookmarkEnd w:id="43"/>
      <w:r>
        <w:t xml:space="preserve">. SMAP </w:t>
      </w:r>
      <w:r w:rsidR="00C7628B">
        <w:t>radiomet</w:t>
      </w:r>
      <w:r w:rsidR="0036249A">
        <w:t>er</w:t>
      </w:r>
      <w:r>
        <w:t xml:space="preserve"> pass at 0809 UTC 24 January, showing evidence of gales in all four quadrants of Kirrily.</w:t>
      </w:r>
      <w:r w:rsidR="009D2F0C" w:rsidRPr="009D2F0C">
        <w:rPr>
          <w:rStyle w:val="Heading1Char"/>
          <w:rFonts w:cs="Arial"/>
          <w:color w:val="000000"/>
          <w:shd w:val="clear" w:color="auto" w:fill="FFFFFF"/>
        </w:rPr>
        <w:t xml:space="preserve"> </w:t>
      </w:r>
      <w:r w:rsidR="009D2F0C">
        <w:rPr>
          <w:rStyle w:val="normaltextrun"/>
          <w:rFonts w:cs="Arial"/>
          <w:color w:val="000000"/>
          <w:shd w:val="clear" w:color="auto" w:fill="FFFFFF"/>
        </w:rPr>
        <w:t xml:space="preserve">Image courtesy NRL: </w:t>
      </w:r>
      <w:hyperlink r:id="rId27" w:tgtFrame="_blank" w:history="1">
        <w:r w:rsidR="009D2F0C">
          <w:rPr>
            <w:rStyle w:val="normaltextrun"/>
            <w:rFonts w:cs="Arial"/>
            <w:color w:val="0000FF"/>
            <w:shd w:val="clear" w:color="auto" w:fill="FFFFFF"/>
          </w:rPr>
          <w:t>https://www.nrlmry.navy.mil/TC.html</w:t>
        </w:r>
        <w:bookmarkEnd w:id="44"/>
      </w:hyperlink>
      <w:r w:rsidR="009D2F0C">
        <w:rPr>
          <w:rStyle w:val="eop"/>
          <w:rFonts w:cs="Arial"/>
          <w:color w:val="000000"/>
          <w:shd w:val="clear" w:color="auto" w:fill="FFFFFF"/>
        </w:rPr>
        <w:t> </w:t>
      </w:r>
    </w:p>
    <w:p w14:paraId="2B427946" w14:textId="77777777" w:rsidR="00A4470B" w:rsidRDefault="00A4470B" w:rsidP="004F5968"/>
    <w:p w14:paraId="276497D4" w14:textId="77777777" w:rsidR="00214A91" w:rsidRDefault="0067102B" w:rsidP="00214A91">
      <w:pPr>
        <w:keepNext/>
      </w:pPr>
      <w:r w:rsidRPr="0067102B">
        <w:rPr>
          <w:noProof/>
        </w:rPr>
        <w:lastRenderedPageBreak/>
        <w:drawing>
          <wp:inline distT="0" distB="0" distL="0" distR="0" wp14:anchorId="48E28DE6" wp14:editId="5EC47E5A">
            <wp:extent cx="6120130" cy="3292475"/>
            <wp:effectExtent l="0" t="0" r="0" b="3175"/>
            <wp:docPr id="1651566198" name="Picture 1" descr="(Left): A satellite image showing a coloured scalar field of wind strength from the SMOS scatterometer. Gales are evident encircling Kirrily, with storm force winds to the north. (Right): A map showing ASCAT scatterometer data around Kirrily using wind barbs. The circulation is clearly defined with gales in all quadrants and 45 to 50 knot wind barbs to the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66198" name="Picture 1" descr="(Left): A satellite image showing a coloured scalar field of wind strength from the SMOS scatterometer. Gales are evident encircling Kirrily, with storm force winds to the north. (Right): A map showing ASCAT scatterometer data around Kirrily using wind barbs. The circulation is clearly defined with gales in all quadrants and 45 to 50 knot wind barbs to the east.  "/>
                    <pic:cNvPicPr/>
                  </pic:nvPicPr>
                  <pic:blipFill>
                    <a:blip r:embed="rId28"/>
                    <a:stretch>
                      <a:fillRect/>
                    </a:stretch>
                  </pic:blipFill>
                  <pic:spPr>
                    <a:xfrm>
                      <a:off x="0" y="0"/>
                      <a:ext cx="6120130" cy="3292475"/>
                    </a:xfrm>
                    <a:prstGeom prst="rect">
                      <a:avLst/>
                    </a:prstGeom>
                  </pic:spPr>
                </pic:pic>
              </a:graphicData>
            </a:graphic>
          </wp:inline>
        </w:drawing>
      </w:r>
    </w:p>
    <w:p w14:paraId="11E9A42E" w14:textId="6D99B97F" w:rsidR="00956635" w:rsidRDefault="00214A91" w:rsidP="00214A91">
      <w:pPr>
        <w:pStyle w:val="Caption"/>
      </w:pPr>
      <w:bookmarkStart w:id="45" w:name="_Ref177120252"/>
      <w:bookmarkStart w:id="46" w:name="_Toc179190106"/>
      <w:r>
        <w:t xml:space="preserve">Figure </w:t>
      </w:r>
      <w:r>
        <w:fldChar w:fldCharType="begin"/>
      </w:r>
      <w:r>
        <w:instrText xml:space="preserve"> SEQ Figure \* ARABIC </w:instrText>
      </w:r>
      <w:r>
        <w:fldChar w:fldCharType="separate"/>
      </w:r>
      <w:r w:rsidR="009F173A">
        <w:rPr>
          <w:noProof/>
        </w:rPr>
        <w:t>7</w:t>
      </w:r>
      <w:r>
        <w:fldChar w:fldCharType="end"/>
      </w:r>
      <w:bookmarkEnd w:id="45"/>
      <w:r>
        <w:t xml:space="preserve">. </w:t>
      </w:r>
      <w:r w:rsidR="005D5F50">
        <w:t>Radiometer and s</w:t>
      </w:r>
      <w:r>
        <w:t xml:space="preserve">catterometry </w:t>
      </w:r>
      <w:proofErr w:type="gramStart"/>
      <w:r w:rsidR="005D5F50">
        <w:t>passes</w:t>
      </w:r>
      <w:proofErr w:type="gramEnd"/>
      <w:r>
        <w:t xml:space="preserve"> on 24 January (UTC): SMOS at 2026 UTC (left) and ASCAT-B at 2342 UTC (right), showing 45-50 knot wind speeds in the northern quadrants of Kirrily.</w:t>
      </w:r>
      <w:r w:rsidR="005325D0">
        <w:t xml:space="preserve"> </w:t>
      </w:r>
      <w:r w:rsidR="005325D0">
        <w:rPr>
          <w:rStyle w:val="normaltextrun"/>
          <w:rFonts w:cs="Arial"/>
          <w:color w:val="000000"/>
          <w:shd w:val="clear" w:color="auto" w:fill="FFFFFF"/>
        </w:rPr>
        <w:t xml:space="preserve">Images courtesy NRL: </w:t>
      </w:r>
      <w:hyperlink r:id="rId29" w:tgtFrame="_blank" w:history="1">
        <w:r w:rsidR="005325D0">
          <w:rPr>
            <w:rStyle w:val="normaltextrun"/>
            <w:rFonts w:cs="Arial"/>
            <w:color w:val="0000FF"/>
            <w:shd w:val="clear" w:color="auto" w:fill="FFFFFF"/>
          </w:rPr>
          <w:t>https://www.nrlmry.navy.mil/TC.html</w:t>
        </w:r>
        <w:bookmarkEnd w:id="46"/>
      </w:hyperlink>
      <w:r w:rsidR="005325D0">
        <w:rPr>
          <w:rStyle w:val="eop"/>
          <w:rFonts w:cs="Arial"/>
          <w:color w:val="000000"/>
          <w:shd w:val="clear" w:color="auto" w:fill="FFFFFF"/>
        </w:rPr>
        <w:t> </w:t>
      </w:r>
    </w:p>
    <w:p w14:paraId="4367C932" w14:textId="77777777" w:rsidR="00956635" w:rsidRDefault="00956635" w:rsidP="004F5968"/>
    <w:p w14:paraId="1200111F" w14:textId="77777777" w:rsidR="008D5C9E" w:rsidRDefault="00E46F27" w:rsidP="008D5C9E">
      <w:pPr>
        <w:keepNext/>
      </w:pPr>
      <w:r w:rsidRPr="00E46F27">
        <w:rPr>
          <w:noProof/>
        </w:rPr>
        <w:drawing>
          <wp:inline distT="0" distB="0" distL="0" distR="0" wp14:anchorId="51C1C0A3" wp14:editId="54A03AC2">
            <wp:extent cx="6120130" cy="3654425"/>
            <wp:effectExtent l="0" t="0" r="0" b="3175"/>
            <wp:docPr id="54947351" name="Picture 1" descr="Visible satellite images of Kirrily near peak intensity. The strongest convection is encircling the system to the north, with weaker curved cloud lines extending some distance to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7351" name="Picture 1" descr="Visible satellite images of Kirrily near peak intensity. The strongest convection is encircling the system to the north, with weaker curved cloud lines extending some distance to the south."/>
                    <pic:cNvPicPr/>
                  </pic:nvPicPr>
                  <pic:blipFill>
                    <a:blip r:embed="rId30"/>
                    <a:stretch>
                      <a:fillRect/>
                    </a:stretch>
                  </pic:blipFill>
                  <pic:spPr>
                    <a:xfrm>
                      <a:off x="0" y="0"/>
                      <a:ext cx="6120130" cy="3654425"/>
                    </a:xfrm>
                    <a:prstGeom prst="rect">
                      <a:avLst/>
                    </a:prstGeom>
                  </pic:spPr>
                </pic:pic>
              </a:graphicData>
            </a:graphic>
          </wp:inline>
        </w:drawing>
      </w:r>
    </w:p>
    <w:p w14:paraId="0B315525" w14:textId="62BDA1A1" w:rsidR="00E46F27" w:rsidRDefault="008D5C9E" w:rsidP="008D5C9E">
      <w:pPr>
        <w:pStyle w:val="Caption"/>
      </w:pPr>
      <w:bookmarkStart w:id="47" w:name="_Ref177120642"/>
      <w:bookmarkStart w:id="48" w:name="_Toc179190107"/>
      <w:r>
        <w:t xml:space="preserve">Figure </w:t>
      </w:r>
      <w:r>
        <w:fldChar w:fldCharType="begin"/>
      </w:r>
      <w:r>
        <w:instrText xml:space="preserve"> SEQ Figure \* ARABIC </w:instrText>
      </w:r>
      <w:r>
        <w:fldChar w:fldCharType="separate"/>
      </w:r>
      <w:r w:rsidR="009F173A">
        <w:rPr>
          <w:noProof/>
        </w:rPr>
        <w:t>8</w:t>
      </w:r>
      <w:r>
        <w:fldChar w:fldCharType="end"/>
      </w:r>
      <w:bookmarkEnd w:id="47"/>
      <w:r>
        <w:t>. Himawari-9 visible image at 0230 UTC 25 January (left) showing Kirrily near peak intensity of 65 knots. Right: same image zoomed in. The location of Flinders Reef (63 knots) is indicated by a circle.</w:t>
      </w:r>
      <w:r w:rsidR="005325D0">
        <w:t xml:space="preserve"> </w:t>
      </w:r>
      <w:r w:rsidR="005325D0">
        <w:rPr>
          <w:rStyle w:val="normaltextrun"/>
          <w:rFonts w:cs="Arial"/>
          <w:color w:val="000000"/>
          <w:shd w:val="clear" w:color="auto" w:fill="FFFFFF"/>
        </w:rPr>
        <w:t xml:space="preserve">Images courtesy NRL: </w:t>
      </w:r>
      <w:hyperlink r:id="rId31" w:tgtFrame="_blank" w:history="1">
        <w:r w:rsidR="005325D0">
          <w:rPr>
            <w:rStyle w:val="normaltextrun"/>
            <w:rFonts w:cs="Arial"/>
            <w:color w:val="0000FF"/>
            <w:shd w:val="clear" w:color="auto" w:fill="FFFFFF"/>
          </w:rPr>
          <w:t>https://www.nrlmry.navy.mil/TC.html</w:t>
        </w:r>
        <w:bookmarkEnd w:id="48"/>
      </w:hyperlink>
      <w:r w:rsidR="005325D0">
        <w:rPr>
          <w:rStyle w:val="eop"/>
          <w:rFonts w:cs="Arial"/>
          <w:color w:val="000000"/>
          <w:shd w:val="clear" w:color="auto" w:fill="FFFFFF"/>
        </w:rPr>
        <w:t> </w:t>
      </w:r>
    </w:p>
    <w:p w14:paraId="4602D1BC" w14:textId="77777777" w:rsidR="00E46F27" w:rsidRDefault="00E46F27" w:rsidP="004F5968"/>
    <w:p w14:paraId="06F6FAD6" w14:textId="77777777" w:rsidR="003533A0" w:rsidRDefault="005910D7" w:rsidP="003533A0">
      <w:pPr>
        <w:keepNext/>
      </w:pPr>
      <w:r w:rsidRPr="005910D7">
        <w:rPr>
          <w:noProof/>
        </w:rPr>
        <w:drawing>
          <wp:inline distT="0" distB="0" distL="0" distR="0" wp14:anchorId="3BBA62D3" wp14:editId="334EA471">
            <wp:extent cx="6120130" cy="3738245"/>
            <wp:effectExtent l="0" t="0" r="0" b="0"/>
            <wp:docPr id="2076918608" name="Picture 1" descr="Two images showing a coloured scalar field of wind strength from the SAR sensor. The right image is the left image zoomed in. Both show Kirrily with gales in all quadrants, storm force winds encircling three quarters of the circulation, and a belt of hurricane force winds to the nor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18608" name="Picture 1" descr="Two images showing a coloured scalar field of wind strength from the SAR sensor. The right image is the left image zoomed in. Both show Kirrily with gales in all quadrants, storm force winds encircling three quarters of the circulation, and a belt of hurricane force winds to the northeast."/>
                    <pic:cNvPicPr/>
                  </pic:nvPicPr>
                  <pic:blipFill>
                    <a:blip r:embed="rId32"/>
                    <a:stretch>
                      <a:fillRect/>
                    </a:stretch>
                  </pic:blipFill>
                  <pic:spPr>
                    <a:xfrm>
                      <a:off x="0" y="0"/>
                      <a:ext cx="6120130" cy="3738245"/>
                    </a:xfrm>
                    <a:prstGeom prst="rect">
                      <a:avLst/>
                    </a:prstGeom>
                  </pic:spPr>
                </pic:pic>
              </a:graphicData>
            </a:graphic>
          </wp:inline>
        </w:drawing>
      </w:r>
    </w:p>
    <w:p w14:paraId="5ABD4983" w14:textId="37444B41" w:rsidR="005910D7" w:rsidRDefault="003533A0" w:rsidP="003533A0">
      <w:pPr>
        <w:pStyle w:val="Caption"/>
      </w:pPr>
      <w:bookmarkStart w:id="49" w:name="_Ref177120823"/>
      <w:bookmarkStart w:id="50" w:name="_Toc179190108"/>
      <w:r>
        <w:t xml:space="preserve">Figure </w:t>
      </w:r>
      <w:r>
        <w:fldChar w:fldCharType="begin"/>
      </w:r>
      <w:r>
        <w:instrText xml:space="preserve"> SEQ Figure \* ARABIC </w:instrText>
      </w:r>
      <w:r>
        <w:fldChar w:fldCharType="separate"/>
      </w:r>
      <w:r w:rsidR="009F173A">
        <w:rPr>
          <w:noProof/>
        </w:rPr>
        <w:t>9</w:t>
      </w:r>
      <w:r>
        <w:fldChar w:fldCharType="end"/>
      </w:r>
      <w:bookmarkEnd w:id="49"/>
      <w:r>
        <w:t>. SAR image showing the wind structure of Kirrily at 0846 UTC 25 January (approximately 3 hours prior to landfall), suggesting winds in the northeast quadrant still exceeding hurricane force (64 knots).</w:t>
      </w:r>
      <w:r w:rsidR="005325D0">
        <w:t xml:space="preserve"> </w:t>
      </w:r>
      <w:r w:rsidR="005325D0">
        <w:rPr>
          <w:rStyle w:val="normaltextrun"/>
          <w:rFonts w:cs="Arial"/>
          <w:color w:val="000000"/>
          <w:shd w:val="clear" w:color="auto" w:fill="FFFFFF"/>
        </w:rPr>
        <w:t xml:space="preserve">Images courtesy NRL: </w:t>
      </w:r>
      <w:hyperlink r:id="rId33" w:tgtFrame="_blank" w:history="1">
        <w:r w:rsidR="005325D0">
          <w:rPr>
            <w:rStyle w:val="normaltextrun"/>
            <w:rFonts w:cs="Arial"/>
            <w:color w:val="0000FF"/>
            <w:shd w:val="clear" w:color="auto" w:fill="FFFFFF"/>
          </w:rPr>
          <w:t>https://www.nrlmry.navy.mil/TC.html</w:t>
        </w:r>
        <w:bookmarkEnd w:id="50"/>
      </w:hyperlink>
      <w:r w:rsidR="005325D0">
        <w:rPr>
          <w:rStyle w:val="eop"/>
          <w:rFonts w:cs="Arial"/>
          <w:color w:val="000000"/>
          <w:shd w:val="clear" w:color="auto" w:fill="FFFFFF"/>
        </w:rPr>
        <w:t> </w:t>
      </w:r>
    </w:p>
    <w:p w14:paraId="40D11E0B" w14:textId="77777777" w:rsidR="005910D7" w:rsidRDefault="005910D7" w:rsidP="004F5968"/>
    <w:p w14:paraId="33A4C36B" w14:textId="77777777" w:rsidR="008649F9" w:rsidRDefault="003018C4" w:rsidP="008649F9">
      <w:pPr>
        <w:keepNext/>
      </w:pPr>
      <w:r w:rsidRPr="003018C4">
        <w:rPr>
          <w:noProof/>
        </w:rPr>
        <w:lastRenderedPageBreak/>
        <w:drawing>
          <wp:inline distT="0" distB="0" distL="0" distR="0" wp14:anchorId="3D1DBFBD" wp14:editId="21EB3518">
            <wp:extent cx="5471634" cy="6157494"/>
            <wp:effectExtent l="0" t="0" r="0" b="0"/>
            <wp:docPr id="1222634594" name="Picture 1" descr="Map of the Queensland coast between Cairns and Airlie Beach, with wind barbs from the ASCAT scatterometer overlain over water. The partial circulation of Kirrily making landfall is evident, with the strongest winds around 40 knots stretching east of Luc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34594" name="Picture 1" descr="Map of the Queensland coast between Cairns and Airlie Beach, with wind barbs from the ASCAT scatterometer overlain over water. The partial circulation of Kirrily making landfall is evident, with the strongest winds around 40 knots stretching east of Lucinda."/>
                    <pic:cNvPicPr/>
                  </pic:nvPicPr>
                  <pic:blipFill>
                    <a:blip r:embed="rId34"/>
                    <a:stretch>
                      <a:fillRect/>
                    </a:stretch>
                  </pic:blipFill>
                  <pic:spPr>
                    <a:xfrm>
                      <a:off x="0" y="0"/>
                      <a:ext cx="5471634" cy="6157494"/>
                    </a:xfrm>
                    <a:prstGeom prst="rect">
                      <a:avLst/>
                    </a:prstGeom>
                  </pic:spPr>
                </pic:pic>
              </a:graphicData>
            </a:graphic>
          </wp:inline>
        </w:drawing>
      </w:r>
    </w:p>
    <w:p w14:paraId="07D262A2" w14:textId="5C641525" w:rsidR="00B13468" w:rsidRDefault="008649F9" w:rsidP="008649F9">
      <w:pPr>
        <w:pStyle w:val="Caption"/>
      </w:pPr>
      <w:bookmarkStart w:id="51" w:name="_Ref177120937"/>
      <w:bookmarkStart w:id="52" w:name="_Toc179190109"/>
      <w:r>
        <w:t xml:space="preserve">Figure </w:t>
      </w:r>
      <w:r>
        <w:fldChar w:fldCharType="begin"/>
      </w:r>
      <w:r>
        <w:instrText xml:space="preserve"> SEQ Figure \* ARABIC </w:instrText>
      </w:r>
      <w:r>
        <w:fldChar w:fldCharType="separate"/>
      </w:r>
      <w:r w:rsidR="009F173A">
        <w:rPr>
          <w:noProof/>
        </w:rPr>
        <w:t>10</w:t>
      </w:r>
      <w:r>
        <w:fldChar w:fldCharType="end"/>
      </w:r>
      <w:bookmarkEnd w:id="51"/>
      <w:r>
        <w:t>. ASCAT-C scatterometry data of Kirrily near landfall at 1124 UTC 25 January showing maximum winds in the 40-45 knot range.</w:t>
      </w:r>
      <w:r w:rsidR="005325D0">
        <w:t xml:space="preserve"> </w:t>
      </w:r>
      <w:r w:rsidR="005325D0">
        <w:rPr>
          <w:rStyle w:val="normaltextrun"/>
          <w:rFonts w:cs="Arial"/>
          <w:color w:val="000000"/>
          <w:shd w:val="clear" w:color="auto" w:fill="FFFFFF"/>
        </w:rPr>
        <w:t xml:space="preserve">Images courtesy NRL: </w:t>
      </w:r>
      <w:hyperlink r:id="rId35" w:tgtFrame="_blank" w:history="1">
        <w:r w:rsidR="005325D0">
          <w:rPr>
            <w:rStyle w:val="normaltextrun"/>
            <w:rFonts w:cs="Arial"/>
            <w:color w:val="0000FF"/>
            <w:shd w:val="clear" w:color="auto" w:fill="FFFFFF"/>
          </w:rPr>
          <w:t>https://www.nrlmry.navy.mil/TC.html</w:t>
        </w:r>
        <w:bookmarkEnd w:id="52"/>
      </w:hyperlink>
      <w:r w:rsidR="005325D0">
        <w:rPr>
          <w:rStyle w:val="eop"/>
          <w:rFonts w:cs="Arial"/>
          <w:color w:val="000000"/>
          <w:shd w:val="clear" w:color="auto" w:fill="FFFFFF"/>
        </w:rPr>
        <w:t> </w:t>
      </w:r>
    </w:p>
    <w:p w14:paraId="081098FF" w14:textId="77777777" w:rsidR="00B13468" w:rsidRDefault="00B13468" w:rsidP="004F5968"/>
    <w:p w14:paraId="1F47F493" w14:textId="77777777" w:rsidR="002D5031" w:rsidRDefault="00B3229E" w:rsidP="002D5031">
      <w:pPr>
        <w:keepNext/>
      </w:pPr>
      <w:r w:rsidRPr="00B3229E">
        <w:rPr>
          <w:noProof/>
        </w:rPr>
        <w:lastRenderedPageBreak/>
        <w:drawing>
          <wp:inline distT="0" distB="0" distL="0" distR="0" wp14:anchorId="665D8FC3" wp14:editId="376AFD13">
            <wp:extent cx="6120130" cy="2896870"/>
            <wp:effectExtent l="0" t="0" r="0" b="0"/>
            <wp:docPr id="1838164141" name="Picture 1" descr="(Left): A map of the Gulf of Carpentaria with wind barbs from the HSCAT scatterometer overlaid. Maximum winds around 30 knots in the far southern Gulf, all westerly. (Right): Colour enhanced infra-red satellite image of ex-Tropical Cyclone Kirrily near the southern Gulf of Carpentaria coast. A broad curved band of deep convection is ev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64141" name="Picture 1" descr="(Left): A map of the Gulf of Carpentaria with wind barbs from the HSCAT scatterometer overlaid. Maximum winds around 30 knots in the far southern Gulf, all westerly. (Right): Colour enhanced infra-red satellite image of ex-Tropical Cyclone Kirrily near the southern Gulf of Carpentaria coast. A broad curved band of deep convection is evident."/>
                    <pic:cNvPicPr/>
                  </pic:nvPicPr>
                  <pic:blipFill>
                    <a:blip r:embed="rId36"/>
                    <a:stretch>
                      <a:fillRect/>
                    </a:stretch>
                  </pic:blipFill>
                  <pic:spPr>
                    <a:xfrm>
                      <a:off x="0" y="0"/>
                      <a:ext cx="6120130" cy="2896870"/>
                    </a:xfrm>
                    <a:prstGeom prst="rect">
                      <a:avLst/>
                    </a:prstGeom>
                  </pic:spPr>
                </pic:pic>
              </a:graphicData>
            </a:graphic>
          </wp:inline>
        </w:drawing>
      </w:r>
    </w:p>
    <w:p w14:paraId="36E09142" w14:textId="6075E0C6" w:rsidR="00350016" w:rsidRDefault="002D5031" w:rsidP="002D5031">
      <w:pPr>
        <w:pStyle w:val="Caption"/>
      </w:pPr>
      <w:bookmarkStart w:id="53" w:name="_Ref177121243"/>
      <w:bookmarkStart w:id="54" w:name="_Toc179190110"/>
      <w:r>
        <w:t xml:space="preserve">Figure </w:t>
      </w:r>
      <w:r>
        <w:fldChar w:fldCharType="begin"/>
      </w:r>
      <w:r>
        <w:instrText xml:space="preserve"> SEQ Figure \* ARABIC </w:instrText>
      </w:r>
      <w:r>
        <w:fldChar w:fldCharType="separate"/>
      </w:r>
      <w:r w:rsidR="009F173A">
        <w:rPr>
          <w:noProof/>
        </w:rPr>
        <w:t>11</w:t>
      </w:r>
      <w:r>
        <w:fldChar w:fldCharType="end"/>
      </w:r>
      <w:bookmarkEnd w:id="53"/>
      <w:r>
        <w:t>. HSCAT scatterometer data (left) and enhanced infra-red Himawari-9 imagery (right) of ex-Tropical Cyclone Kirrily near the Gulf of Carpentaria coast at 0924 UTC 1 February.</w:t>
      </w:r>
      <w:r w:rsidR="005325D0">
        <w:t xml:space="preserve"> </w:t>
      </w:r>
      <w:r w:rsidR="005325D0">
        <w:rPr>
          <w:rStyle w:val="normaltextrun"/>
          <w:rFonts w:cs="Arial"/>
          <w:color w:val="000000"/>
          <w:shd w:val="clear" w:color="auto" w:fill="FFFFFF"/>
        </w:rPr>
        <w:t xml:space="preserve">Images courtesy NRL: </w:t>
      </w:r>
      <w:hyperlink r:id="rId37" w:tgtFrame="_blank" w:history="1">
        <w:r w:rsidR="005325D0">
          <w:rPr>
            <w:rStyle w:val="normaltextrun"/>
            <w:rFonts w:cs="Arial"/>
            <w:color w:val="0000FF"/>
            <w:shd w:val="clear" w:color="auto" w:fill="FFFFFF"/>
          </w:rPr>
          <w:t>https://www.nrlmry.navy.mil/TC.html</w:t>
        </w:r>
        <w:bookmarkEnd w:id="54"/>
      </w:hyperlink>
      <w:r w:rsidR="005325D0">
        <w:rPr>
          <w:rStyle w:val="eop"/>
          <w:rFonts w:cs="Arial"/>
          <w:color w:val="000000"/>
          <w:shd w:val="clear" w:color="auto" w:fill="FFFFFF"/>
        </w:rPr>
        <w:t> </w:t>
      </w:r>
    </w:p>
    <w:p w14:paraId="33B08D36" w14:textId="77777777" w:rsidR="0080154E" w:rsidRDefault="0080154E" w:rsidP="004F5968"/>
    <w:p w14:paraId="0B23BA57" w14:textId="77777777" w:rsidR="00EB6E84" w:rsidRDefault="00EB6E84" w:rsidP="004F5968"/>
    <w:p w14:paraId="032A2F83" w14:textId="220D9B0D" w:rsidR="001C3803" w:rsidRDefault="00F93E7A" w:rsidP="00F93E7A">
      <w:pPr>
        <w:pStyle w:val="NumberedHeading2"/>
      </w:pPr>
      <w:bookmarkStart w:id="55" w:name="_Toc162361522"/>
      <w:bookmarkStart w:id="56" w:name="_Toc179190003"/>
      <w:r>
        <w:t>Structure</w:t>
      </w:r>
      <w:bookmarkEnd w:id="55"/>
      <w:bookmarkEnd w:id="56"/>
    </w:p>
    <w:p w14:paraId="08F1D9A9" w14:textId="353BFBE3" w:rsidR="00F93E7A" w:rsidRDefault="001E0EDE" w:rsidP="00F93E7A">
      <w:r>
        <w:t>05U began as a broad circulation in the monsoon trough with a</w:t>
      </w:r>
      <w:r w:rsidR="00D273CE">
        <w:t xml:space="preserve">n elongated east-west </w:t>
      </w:r>
      <w:r w:rsidR="00096F3C">
        <w:t>centre and</w:t>
      </w:r>
      <w:r w:rsidR="00D273CE">
        <w:t xml:space="preserve"> took several days to consolidate and strengthen. </w:t>
      </w:r>
      <w:r w:rsidR="004C162A">
        <w:t>Gales initially developed in the southern quadrants of the system at 0000 UTC (1000 AEST) 23 January</w:t>
      </w:r>
      <w:r w:rsidR="0072673E">
        <w:t xml:space="preserve">. Scatterometry </w:t>
      </w:r>
      <w:r w:rsidR="00644C85">
        <w:t>near that time indicated that the southern quadrant gales extended out to a maximum radius of 120 n</w:t>
      </w:r>
      <w:r w:rsidR="00C351E2">
        <w:t>m (</w:t>
      </w:r>
      <w:r w:rsidR="002E3AF0">
        <w:t>222</w:t>
      </w:r>
      <w:r w:rsidR="00CB23B3">
        <w:t xml:space="preserve"> km)</w:t>
      </w:r>
      <w:r w:rsidR="00CB23B3">
        <w:rPr>
          <w:rStyle w:val="CommentReference"/>
        </w:rPr>
        <w:t xml:space="preserve"> </w:t>
      </w:r>
      <w:r w:rsidR="00202230">
        <w:t>(</w:t>
      </w:r>
      <w:r w:rsidR="00472C2A">
        <w:fldChar w:fldCharType="begin"/>
      </w:r>
      <w:r w:rsidR="00472C2A">
        <w:instrText xml:space="preserve"> REF _Ref177120040 \h </w:instrText>
      </w:r>
      <w:r w:rsidR="00472C2A">
        <w:fldChar w:fldCharType="separate"/>
      </w:r>
      <w:r w:rsidR="00472C2A">
        <w:t xml:space="preserve">Figure </w:t>
      </w:r>
      <w:r w:rsidR="00472C2A">
        <w:rPr>
          <w:noProof/>
        </w:rPr>
        <w:t>5</w:t>
      </w:r>
      <w:r w:rsidR="00472C2A">
        <w:fldChar w:fldCharType="end"/>
      </w:r>
      <w:r w:rsidR="00202230">
        <w:t>).</w:t>
      </w:r>
    </w:p>
    <w:p w14:paraId="0487A379" w14:textId="597ABF81" w:rsidR="00A17CBE" w:rsidRDefault="006D50BA" w:rsidP="00F93E7A">
      <w:r>
        <w:t xml:space="preserve">During 24 January, the belt of gale force winds wrapped through the western quadrants </w:t>
      </w:r>
      <w:r w:rsidR="009D6E54">
        <w:t>and eventually completely around the system, extending up to 160 n</w:t>
      </w:r>
      <w:r w:rsidR="00D80246">
        <w:t>m (</w:t>
      </w:r>
      <w:r w:rsidR="008424A7">
        <w:t>296 km)</w:t>
      </w:r>
      <w:r w:rsidR="009D6E54">
        <w:t xml:space="preserve"> during this process (</w:t>
      </w:r>
      <w:r w:rsidR="008424A7">
        <w:fldChar w:fldCharType="begin"/>
      </w:r>
      <w:r w:rsidR="008424A7">
        <w:instrText xml:space="preserve"> REF _Ref177120192 \h </w:instrText>
      </w:r>
      <w:r w:rsidR="008424A7">
        <w:fldChar w:fldCharType="separate"/>
      </w:r>
      <w:r w:rsidR="008424A7">
        <w:t xml:space="preserve">Figure </w:t>
      </w:r>
      <w:r w:rsidR="008424A7">
        <w:rPr>
          <w:noProof/>
        </w:rPr>
        <w:t>6</w:t>
      </w:r>
      <w:r w:rsidR="008424A7">
        <w:fldChar w:fldCharType="end"/>
      </w:r>
      <w:r w:rsidR="00E92B87">
        <w:t>).</w:t>
      </w:r>
      <w:r w:rsidR="001574CB">
        <w:t xml:space="preserve"> Once the system had formed into a tropical cyclone, the radius of gale force winds began to contract as </w:t>
      </w:r>
      <w:r w:rsidR="00E27CA4">
        <w:t xml:space="preserve">Kirrily intensified. </w:t>
      </w:r>
      <w:r w:rsidR="008E4CEB">
        <w:t xml:space="preserve">At peak intensity on 25 January, gale force winds extended up to 90 </w:t>
      </w:r>
      <w:r w:rsidR="00C1750D">
        <w:t>nm (</w:t>
      </w:r>
      <w:r w:rsidR="00C22453">
        <w:t>167 km)</w:t>
      </w:r>
      <w:r w:rsidR="008E4CEB">
        <w:t xml:space="preserve"> from the centre</w:t>
      </w:r>
      <w:r w:rsidR="00613864">
        <w:t xml:space="preserve">, and storm force winds extended up to 50 </w:t>
      </w:r>
      <w:r w:rsidR="00DC0CD0">
        <w:t>nm (</w:t>
      </w:r>
      <w:r w:rsidR="00546EFB">
        <w:t>93 km)</w:t>
      </w:r>
      <w:r w:rsidR="00613864">
        <w:t xml:space="preserve"> from the centre. </w:t>
      </w:r>
      <w:r w:rsidR="00A5555C">
        <w:t xml:space="preserve">Unusually for a Coral Sea cyclone, the strongest winds (hurricane force) were </w:t>
      </w:r>
      <w:r w:rsidR="00615CC4">
        <w:t>found in</w:t>
      </w:r>
      <w:r w:rsidR="00A5555C">
        <w:t xml:space="preserve"> the northern quadrants of the system.</w:t>
      </w:r>
    </w:p>
    <w:p w14:paraId="164846E1" w14:textId="7335B19B" w:rsidR="00202230" w:rsidRDefault="00B54FAC" w:rsidP="00F93E7A">
      <w:r>
        <w:t xml:space="preserve">As </w:t>
      </w:r>
      <w:r w:rsidR="00066CC2">
        <w:t>a broad circulation developing in the monsoon trough</w:t>
      </w:r>
      <w:r w:rsidR="00013FCE">
        <w:t xml:space="preserve">, the strongest winds associated with 05U </w:t>
      </w:r>
      <w:r w:rsidR="00066CC2">
        <w:t>were located well away from the centre during the early stages</w:t>
      </w:r>
      <w:r w:rsidR="006C655E">
        <w:t xml:space="preserve"> (</w:t>
      </w:r>
      <w:r w:rsidR="00546EFB">
        <w:fldChar w:fldCharType="begin"/>
      </w:r>
      <w:r w:rsidR="00546EFB">
        <w:instrText xml:space="preserve"> REF _Ref177120040 \h </w:instrText>
      </w:r>
      <w:r w:rsidR="00546EFB">
        <w:fldChar w:fldCharType="separate"/>
      </w:r>
      <w:r w:rsidR="00546EFB">
        <w:t xml:space="preserve">Figure </w:t>
      </w:r>
      <w:r w:rsidR="00546EFB">
        <w:rPr>
          <w:noProof/>
        </w:rPr>
        <w:t>5</w:t>
      </w:r>
      <w:r w:rsidR="00546EFB">
        <w:fldChar w:fldCharType="end"/>
      </w:r>
      <w:r w:rsidR="006C655E">
        <w:t>)</w:t>
      </w:r>
      <w:r w:rsidR="00066CC2">
        <w:t>.</w:t>
      </w:r>
      <w:r w:rsidR="00D33B55">
        <w:t xml:space="preserve"> These winds only gradually </w:t>
      </w:r>
      <w:r w:rsidR="006C655E">
        <w:t>contracted towards the centre</w:t>
      </w:r>
      <w:r w:rsidR="00007FB2">
        <w:t xml:space="preserve"> over a period of days</w:t>
      </w:r>
      <w:r w:rsidR="006C655E">
        <w:t>. Upon achieving tropical cyclone intensity</w:t>
      </w:r>
      <w:r w:rsidR="0037122F">
        <w:t>,</w:t>
      </w:r>
      <w:r w:rsidR="006C655E">
        <w:t xml:space="preserve"> the</w:t>
      </w:r>
      <w:r w:rsidR="0037122F">
        <w:t xml:space="preserve"> radius of maximum winds of Kirrily was estimated at </w:t>
      </w:r>
      <w:r w:rsidR="007655F7">
        <w:t xml:space="preserve">50 </w:t>
      </w:r>
      <w:r w:rsidR="00546EFB">
        <w:t>nm (</w:t>
      </w:r>
      <w:r w:rsidR="00634104">
        <w:t>93 km)</w:t>
      </w:r>
      <w:r w:rsidR="007655F7">
        <w:t xml:space="preserve">, which is larger than average for </w:t>
      </w:r>
      <w:r w:rsidR="00172D09">
        <w:t xml:space="preserve">a category 1 tropical cyclone. </w:t>
      </w:r>
      <w:r w:rsidR="00B8049E">
        <w:t xml:space="preserve">The radius of maximum winds remained </w:t>
      </w:r>
      <w:r w:rsidR="00A251ED">
        <w:t>relatively steady at around 40 n</w:t>
      </w:r>
      <w:r w:rsidR="00EB465A">
        <w:t>m (</w:t>
      </w:r>
      <w:r w:rsidR="00D97F01">
        <w:t>74 km)</w:t>
      </w:r>
      <w:r w:rsidR="00A251ED">
        <w:t xml:space="preserve"> for approximately the next 18 hours, then began to shrink steadily as Kirrily approached the coast. </w:t>
      </w:r>
      <w:r w:rsidR="005C653F">
        <w:t xml:space="preserve">By the time Kirrily crossed the coast, the radius of maximum winds was estimated at </w:t>
      </w:r>
      <w:r w:rsidR="00B806EE">
        <w:t>14 n</w:t>
      </w:r>
      <w:r w:rsidR="00D97F01">
        <w:t>m (26 km)</w:t>
      </w:r>
      <w:r w:rsidR="0034615E">
        <w:t xml:space="preserve"> (</w:t>
      </w:r>
      <w:r w:rsidR="00D97F01">
        <w:fldChar w:fldCharType="begin"/>
      </w:r>
      <w:r w:rsidR="00D97F01">
        <w:instrText xml:space="preserve"> REF _Ref177131942 \h </w:instrText>
      </w:r>
      <w:r w:rsidR="00D97F01">
        <w:fldChar w:fldCharType="separate"/>
      </w:r>
      <w:r w:rsidR="00D97F01">
        <w:t xml:space="preserve">Figure </w:t>
      </w:r>
      <w:r w:rsidR="00D97F01">
        <w:rPr>
          <w:noProof/>
        </w:rPr>
        <w:t>12</w:t>
      </w:r>
      <w:r w:rsidR="00D97F01">
        <w:fldChar w:fldCharType="end"/>
      </w:r>
      <w:r w:rsidR="0034615E">
        <w:t>)</w:t>
      </w:r>
      <w:r w:rsidR="00B806EE">
        <w:t>, which is below average for the estimated category 1 intensity at landfall.</w:t>
      </w:r>
      <w:r w:rsidR="006C655E">
        <w:t xml:space="preserve"> </w:t>
      </w:r>
    </w:p>
    <w:p w14:paraId="769E082C" w14:textId="77777777" w:rsidR="00847A38" w:rsidRDefault="00847A38" w:rsidP="00F93E7A"/>
    <w:p w14:paraId="195EA9A9" w14:textId="3DF0F0E3" w:rsidR="008D52F6" w:rsidRDefault="00753FFC" w:rsidP="008D52F6">
      <w:pPr>
        <w:keepNext/>
      </w:pPr>
      <w:r w:rsidRPr="00753FFC">
        <w:rPr>
          <w:noProof/>
        </w:rPr>
        <w:drawing>
          <wp:inline distT="0" distB="0" distL="0" distR="0" wp14:anchorId="5F55F8DF" wp14:editId="0DA32340">
            <wp:extent cx="4740051" cy="5159187"/>
            <wp:effectExtent l="0" t="0" r="3810" b="3810"/>
            <wp:docPr id="885189079" name="Picture 1" descr="Radar image from the Townsville radar close to Kirrily's landfall. Radar echoes in the light to moderate range form a thick continuous band around the north, west, and south of Kirrily. A red X denotes the centre of Kirrily off the coast north of Rattlesnake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89079" name="Picture 1" descr="Radar image from the Townsville radar close to Kirrily's landfall. Radar echoes in the light to moderate range form a thick continuous band around the north, west, and south of Kirrily. A red X denotes the centre of Kirrily off the coast north of Rattlesnake Island. "/>
                    <pic:cNvPicPr/>
                  </pic:nvPicPr>
                  <pic:blipFill>
                    <a:blip r:embed="rId38"/>
                    <a:stretch>
                      <a:fillRect/>
                    </a:stretch>
                  </pic:blipFill>
                  <pic:spPr>
                    <a:xfrm>
                      <a:off x="0" y="0"/>
                      <a:ext cx="4740051" cy="5159187"/>
                    </a:xfrm>
                    <a:prstGeom prst="rect">
                      <a:avLst/>
                    </a:prstGeom>
                  </pic:spPr>
                </pic:pic>
              </a:graphicData>
            </a:graphic>
          </wp:inline>
        </w:drawing>
      </w:r>
    </w:p>
    <w:p w14:paraId="79E3B1D6" w14:textId="15B63824" w:rsidR="00847A38" w:rsidRDefault="008D52F6" w:rsidP="008D52F6">
      <w:pPr>
        <w:pStyle w:val="Caption"/>
      </w:pPr>
      <w:bookmarkStart w:id="57" w:name="_Ref177131942"/>
      <w:bookmarkStart w:id="58" w:name="_Toc179190111"/>
      <w:r>
        <w:t xml:space="preserve">Figure </w:t>
      </w:r>
      <w:r>
        <w:fldChar w:fldCharType="begin"/>
      </w:r>
      <w:r>
        <w:instrText xml:space="preserve"> SEQ Figure \* ARABIC </w:instrText>
      </w:r>
      <w:r>
        <w:fldChar w:fldCharType="separate"/>
      </w:r>
      <w:r w:rsidR="009F173A">
        <w:rPr>
          <w:noProof/>
        </w:rPr>
        <w:t>12</w:t>
      </w:r>
      <w:r>
        <w:fldChar w:fldCharType="end"/>
      </w:r>
      <w:bookmarkEnd w:id="57"/>
      <w:r>
        <w:t>. Radar reflectivity image of Kirrily close to landfall at 1109 UTC (2109 AEST) 25 January from the Townsville (Hervey Range) weather radar. Centre indicated by an X.</w:t>
      </w:r>
      <w:r w:rsidR="002C471C">
        <w:t xml:space="preserve"> Image from the Bureau of Meteorology: bom.gov.au/</w:t>
      </w:r>
      <w:r w:rsidR="00C52D40">
        <w:t>Australia/radar</w:t>
      </w:r>
      <w:bookmarkEnd w:id="58"/>
    </w:p>
    <w:p w14:paraId="2D719092" w14:textId="77777777" w:rsidR="00A25916" w:rsidRDefault="00A25916" w:rsidP="00F93E7A"/>
    <w:p w14:paraId="2C88EC67" w14:textId="7AEFA07F" w:rsidR="00F93E7A" w:rsidRDefault="00F93E7A" w:rsidP="00F93E7A">
      <w:pPr>
        <w:pStyle w:val="NumberedHeading2"/>
      </w:pPr>
      <w:bookmarkStart w:id="59" w:name="_Toc162361523"/>
      <w:bookmarkStart w:id="60" w:name="_Toc179190004"/>
      <w:r w:rsidRPr="00F93E7A">
        <w:t>Motion</w:t>
      </w:r>
      <w:bookmarkEnd w:id="59"/>
      <w:bookmarkEnd w:id="60"/>
    </w:p>
    <w:p w14:paraId="164278F8" w14:textId="11AE03FE" w:rsidR="00A02490" w:rsidRDefault="002B741B" w:rsidP="00A25916">
      <w:r>
        <w:t>In its early stages</w:t>
      </w:r>
      <w:r w:rsidR="00CF3C2E">
        <w:t xml:space="preserve"> (17-19 January)</w:t>
      </w:r>
      <w:r>
        <w:t xml:space="preserve">, 05U was a shallow monsoonal system and was steered towards the east-northeast </w:t>
      </w:r>
      <w:r w:rsidR="00DA52D1">
        <w:t xml:space="preserve">by the predominating westerly monsoon airstream. </w:t>
      </w:r>
      <w:r w:rsidR="00CF3C2E">
        <w:t xml:space="preserve">Once </w:t>
      </w:r>
      <w:r w:rsidR="00D648F3">
        <w:t xml:space="preserve">deep convection became established closer to the centre from </w:t>
      </w:r>
      <w:r w:rsidR="00E6391B">
        <w:t xml:space="preserve">19 January, </w:t>
      </w:r>
      <w:r w:rsidR="00075BDC">
        <w:t xml:space="preserve">the deeper vortex </w:t>
      </w:r>
      <w:r w:rsidR="00A02490">
        <w:t>was influenced by</w:t>
      </w:r>
      <w:r w:rsidR="00075BDC">
        <w:t xml:space="preserve"> mid-atmospheric steering flows</w:t>
      </w:r>
      <w:r w:rsidR="00A02490">
        <w:t xml:space="preserve"> and became slow moving for a period, as the low</w:t>
      </w:r>
      <w:r w:rsidR="00ED4A6F">
        <w:t>-</w:t>
      </w:r>
      <w:r w:rsidR="00A02490">
        <w:t>level monsoon steering competed with a developing mid-level ridge to the south</w:t>
      </w:r>
      <w:r w:rsidR="008C0476">
        <w:t>east</w:t>
      </w:r>
      <w:r w:rsidR="00A02490">
        <w:t>.</w:t>
      </w:r>
    </w:p>
    <w:p w14:paraId="423ACFA5" w14:textId="203C1C91" w:rsidR="00F93E7A" w:rsidRDefault="008C0476" w:rsidP="00A25916">
      <w:r>
        <w:t xml:space="preserve">This mid-level ridge </w:t>
      </w:r>
      <w:r w:rsidR="00A11A8C">
        <w:t xml:space="preserve">gradually dominated and </w:t>
      </w:r>
      <w:r>
        <w:t>steer</w:t>
      </w:r>
      <w:r w:rsidR="00A11A8C">
        <w:t>ed</w:t>
      </w:r>
      <w:r>
        <w:t xml:space="preserve"> the system </w:t>
      </w:r>
      <w:r w:rsidR="00E97890">
        <w:t xml:space="preserve">slowly to the southwest </w:t>
      </w:r>
      <w:r w:rsidR="00D070B7">
        <w:t>during the next few days</w:t>
      </w:r>
      <w:r w:rsidR="001F7747">
        <w:t>, with an average speed of only 3 kn</w:t>
      </w:r>
      <w:r w:rsidR="00DE05EE">
        <w:t xml:space="preserve"> (6 km/h)</w:t>
      </w:r>
      <w:r w:rsidR="00D070B7">
        <w:t xml:space="preserve">. From 24 January, the mid-level ridge extended south of and cradled </w:t>
      </w:r>
      <w:r w:rsidR="009D175D">
        <w:t>T</w:t>
      </w:r>
      <w:r w:rsidR="000076B0">
        <w:t xml:space="preserve">ropical </w:t>
      </w:r>
      <w:r w:rsidR="009D175D">
        <w:t>C</w:t>
      </w:r>
      <w:r w:rsidR="000076B0">
        <w:t>yclone Kirrily, causing it to be steered more rapidly west-southwest</w:t>
      </w:r>
      <w:r w:rsidR="002A27F6">
        <w:t>, with an average speed of</w:t>
      </w:r>
      <w:r w:rsidR="00AC501D">
        <w:t xml:space="preserve"> 12 kn</w:t>
      </w:r>
      <w:r w:rsidR="00DE05EE">
        <w:t xml:space="preserve"> (</w:t>
      </w:r>
      <w:r w:rsidR="00EE1108">
        <w:t>22 km/h)</w:t>
      </w:r>
      <w:r w:rsidR="00AC501D">
        <w:t xml:space="preserve">. </w:t>
      </w:r>
      <w:r w:rsidR="00473354">
        <w:t>This motion persisted up until landfall at 1200 UTC (2200 AEST) 25 January</w:t>
      </w:r>
      <w:r w:rsidR="008B6C4A">
        <w:t xml:space="preserve"> and for another 36 hours afterward.</w:t>
      </w:r>
    </w:p>
    <w:p w14:paraId="52B3EA57" w14:textId="5FC7E267" w:rsidR="0021697A" w:rsidRDefault="0021697A" w:rsidP="00A25916">
      <w:r>
        <w:lastRenderedPageBreak/>
        <w:t xml:space="preserve">The shallow ex-tropical cyclone then stalled </w:t>
      </w:r>
      <w:r w:rsidR="00BB619B">
        <w:t xml:space="preserve">in a broad area of surface troughing </w:t>
      </w:r>
      <w:r>
        <w:t xml:space="preserve">over </w:t>
      </w:r>
      <w:r w:rsidR="00325A0D">
        <w:t xml:space="preserve">central Queensland for several days. </w:t>
      </w:r>
      <w:r w:rsidR="00C66D64">
        <w:t xml:space="preserve">From 30 January, 05U was pushed northward as surface ridging extended across southern Australia. </w:t>
      </w:r>
      <w:r w:rsidR="00F0688A">
        <w:t xml:space="preserve">This motion continued until </w:t>
      </w:r>
      <w:r w:rsidR="00817486">
        <w:t>1200 UTC (2200 AEST) 1 February, at which time the centre of 05U was close to the Gulf of Carpentaria coast</w:t>
      </w:r>
      <w:r w:rsidR="002E00E9">
        <w:t xml:space="preserve"> and the circulation strengthen</w:t>
      </w:r>
      <w:r w:rsidR="00635A39">
        <w:t>ed</w:t>
      </w:r>
      <w:r w:rsidR="002E00E9">
        <w:t xml:space="preserve"> once again. </w:t>
      </w:r>
    </w:p>
    <w:p w14:paraId="4A276B00" w14:textId="53EA358A" w:rsidR="00122D04" w:rsidRDefault="00C6442A" w:rsidP="00A25916">
      <w:r>
        <w:t>From 2 Febr</w:t>
      </w:r>
      <w:r w:rsidR="00652482">
        <w:t xml:space="preserve">uary, a trough system approaching from the west captured ex-Tropical Cyclone Kirrily and dragged it rapidly southward along the </w:t>
      </w:r>
      <w:r w:rsidR="0039355C">
        <w:t>Northern Territory – Queensland border</w:t>
      </w:r>
      <w:r w:rsidR="004C3C1D">
        <w:t>, and then south-eastward into far northern New South Wales, where it became indiscernible</w:t>
      </w:r>
      <w:r w:rsidR="00143F92">
        <w:t xml:space="preserve"> during 5 February.</w:t>
      </w:r>
    </w:p>
    <w:p w14:paraId="33D3E939" w14:textId="77777777" w:rsidR="008C1470" w:rsidRDefault="008C1470" w:rsidP="00A25916"/>
    <w:p w14:paraId="65928D12" w14:textId="0FC6FB59" w:rsidR="00F93E7A" w:rsidRDefault="00B57767" w:rsidP="00B57767">
      <w:pPr>
        <w:pStyle w:val="NumberedHeading1"/>
      </w:pPr>
      <w:bookmarkStart w:id="61" w:name="_Toc162361524"/>
      <w:bookmarkStart w:id="62" w:name="_Toc179190005"/>
      <w:r>
        <w:t>Impact</w:t>
      </w:r>
      <w:bookmarkEnd w:id="61"/>
      <w:bookmarkEnd w:id="62"/>
    </w:p>
    <w:p w14:paraId="0C84961A" w14:textId="3026EC45" w:rsidR="54E7856C" w:rsidRDefault="54E7856C" w:rsidP="0790A347">
      <w:r w:rsidRPr="0790A347">
        <w:rPr>
          <w:rFonts w:eastAsia="Arial" w:cs="Arial"/>
          <w:szCs w:val="22"/>
        </w:rPr>
        <w:t>As Kirrily crossed the north Queensland coast, power outages impacted thousands</w:t>
      </w:r>
      <w:r w:rsidR="0076139B">
        <w:rPr>
          <w:rFonts w:eastAsia="Arial" w:cs="Arial"/>
          <w:szCs w:val="22"/>
        </w:rPr>
        <w:t xml:space="preserve"> of people</w:t>
      </w:r>
      <w:r w:rsidRPr="0790A347">
        <w:rPr>
          <w:rFonts w:eastAsia="Arial" w:cs="Arial"/>
          <w:szCs w:val="22"/>
        </w:rPr>
        <w:t xml:space="preserve"> around the greater Townsville area. Townsville Airport and schools in the area were also closed prior to landfall.</w:t>
      </w:r>
    </w:p>
    <w:p w14:paraId="5F52FFF0" w14:textId="52A17D22" w:rsidR="00D5234D" w:rsidRDefault="583E6163" w:rsidP="00B57767">
      <w:pPr>
        <w:rPr>
          <w:rFonts w:eastAsia="Arial" w:cs="Arial"/>
        </w:rPr>
      </w:pPr>
      <w:r w:rsidRPr="009E7BE0">
        <w:rPr>
          <w:rFonts w:eastAsia="Arial" w:cs="Arial"/>
        </w:rPr>
        <w:t>In the following days after landfall, the remnants of Kirrily brought down trees and cut power to many residents of Mornington Island. Heavy rain then developed across northwest and western Queensland, which caused widespread flooding and extended community isolation for many across the area. Some towns and homesteads were evacuated prior to the rainfall given many catchments in the area were wet and were likely to respond quickly to any further heavy rain.</w:t>
      </w:r>
    </w:p>
    <w:p w14:paraId="6ADFB37A" w14:textId="77777777" w:rsidR="008C1470" w:rsidRDefault="008C1470" w:rsidP="00B57767"/>
    <w:p w14:paraId="1E8CD08E" w14:textId="3374BB1D" w:rsidR="00D5234D" w:rsidRDefault="00D5234D" w:rsidP="00D5234D">
      <w:pPr>
        <w:pStyle w:val="NumberedHeading1"/>
      </w:pPr>
      <w:bookmarkStart w:id="63" w:name="_Toc162361525"/>
      <w:bookmarkStart w:id="64" w:name="_Toc179190006"/>
      <w:r>
        <w:t>Observations</w:t>
      </w:r>
      <w:bookmarkEnd w:id="63"/>
      <w:bookmarkEnd w:id="64"/>
    </w:p>
    <w:p w14:paraId="2B08E0DC" w14:textId="4347237B" w:rsidR="00D5234D" w:rsidRDefault="00D5234D" w:rsidP="00D5234D">
      <w:pPr>
        <w:pStyle w:val="NumberedHeading2"/>
      </w:pPr>
      <w:bookmarkStart w:id="65" w:name="_Toc162361526"/>
      <w:bookmarkStart w:id="66" w:name="_Toc179190007"/>
      <w:r>
        <w:t>Wind</w:t>
      </w:r>
      <w:bookmarkEnd w:id="65"/>
      <w:bookmarkEnd w:id="66"/>
    </w:p>
    <w:p w14:paraId="21854A62" w14:textId="5A38959A" w:rsidR="007E2FA6" w:rsidRDefault="007E2FA6" w:rsidP="007E2FA6">
      <w:pPr>
        <w:spacing w:after="0" w:line="240" w:lineRule="auto"/>
        <w:jc w:val="both"/>
      </w:pPr>
      <w:r>
        <w:rPr>
          <w:rStyle w:val="normaltextrun"/>
          <w:rFonts w:eastAsia="Arial" w:cs="Arial"/>
          <w:color w:val="000000" w:themeColor="text1"/>
          <w:szCs w:val="22"/>
          <w:u w:val="single"/>
        </w:rPr>
        <w:t>Lihou Reef</w:t>
      </w:r>
    </w:p>
    <w:p w14:paraId="7620095D" w14:textId="5289AA1B" w:rsidR="007E2FA6" w:rsidRDefault="007E2FA6" w:rsidP="007E2FA6">
      <w:pPr>
        <w:spacing w:after="0" w:line="240" w:lineRule="auto"/>
        <w:jc w:val="both"/>
        <w:rPr>
          <w:rFonts w:ascii="Times New Roman" w:eastAsia="Times New Roman" w:hAnsi="Times New Roman" w:cs="Times New Roman"/>
          <w:color w:val="000000" w:themeColor="text1"/>
        </w:rPr>
      </w:pPr>
      <w:r w:rsidRPr="0790A347">
        <w:rPr>
          <w:rStyle w:val="normaltextrun"/>
          <w:rFonts w:eastAsia="Arial" w:cs="Arial"/>
          <w:color w:val="000000" w:themeColor="text1"/>
          <w:szCs w:val="22"/>
        </w:rPr>
        <w:t>Gales recorded between 1</w:t>
      </w:r>
      <w:r w:rsidR="000279E9">
        <w:rPr>
          <w:rStyle w:val="normaltextrun"/>
          <w:rFonts w:eastAsia="Arial" w:cs="Arial"/>
          <w:color w:val="000000" w:themeColor="text1"/>
          <w:szCs w:val="22"/>
        </w:rPr>
        <w:t>126</w:t>
      </w:r>
      <w:r w:rsidRPr="0790A347">
        <w:rPr>
          <w:rStyle w:val="normaltextrun"/>
          <w:rFonts w:eastAsia="Arial" w:cs="Arial"/>
          <w:color w:val="000000" w:themeColor="text1"/>
          <w:szCs w:val="22"/>
        </w:rPr>
        <w:t xml:space="preserve"> </w:t>
      </w:r>
      <w:r w:rsidR="006A37F0">
        <w:rPr>
          <w:rStyle w:val="normaltextrun"/>
          <w:rFonts w:eastAsia="Arial" w:cs="Arial"/>
          <w:color w:val="000000" w:themeColor="text1"/>
          <w:szCs w:val="22"/>
        </w:rPr>
        <w:t xml:space="preserve">and 2100 UTC </w:t>
      </w:r>
      <w:r w:rsidRPr="0790A347">
        <w:rPr>
          <w:rStyle w:val="normaltextrun"/>
          <w:rFonts w:eastAsia="Arial" w:cs="Arial"/>
          <w:color w:val="000000" w:themeColor="text1"/>
          <w:szCs w:val="22"/>
        </w:rPr>
        <w:t>2</w:t>
      </w:r>
      <w:r w:rsidR="006A37F0">
        <w:rPr>
          <w:rStyle w:val="normaltextrun"/>
          <w:rFonts w:eastAsia="Arial" w:cs="Arial"/>
          <w:color w:val="000000" w:themeColor="text1"/>
          <w:szCs w:val="22"/>
        </w:rPr>
        <w:t>3</w:t>
      </w:r>
      <w:r w:rsidRPr="0790A347">
        <w:rPr>
          <w:rStyle w:val="normaltextrun"/>
          <w:rFonts w:eastAsia="Arial" w:cs="Arial"/>
          <w:color w:val="000000" w:themeColor="text1"/>
          <w:szCs w:val="22"/>
        </w:rPr>
        <w:t xml:space="preserve"> January</w:t>
      </w:r>
      <w:r w:rsidRPr="009E7BE0">
        <w:rPr>
          <w:rStyle w:val="normaltextrun"/>
          <w:rFonts w:eastAsia="Arial" w:cs="Arial"/>
          <w:color w:val="000000" w:themeColor="text1"/>
        </w:rPr>
        <w:t>.  </w:t>
      </w:r>
      <w:r w:rsidRPr="009E7BE0">
        <w:rPr>
          <w:rStyle w:val="eop"/>
          <w:rFonts w:ascii="Times New Roman" w:eastAsia="Times New Roman" w:hAnsi="Times New Roman" w:cs="Times New Roman"/>
          <w:color w:val="000000" w:themeColor="text1"/>
        </w:rPr>
        <w:t> </w:t>
      </w:r>
    </w:p>
    <w:p w14:paraId="461424CE" w14:textId="251D06DC" w:rsidR="007E2FA6" w:rsidRDefault="007E2FA6" w:rsidP="007E2FA6">
      <w:pPr>
        <w:spacing w:after="0" w:line="240" w:lineRule="auto"/>
        <w:jc w:val="both"/>
        <w:rPr>
          <w:rFonts w:ascii="Times New Roman" w:eastAsia="Times New Roman" w:hAnsi="Times New Roman" w:cs="Times New Roman"/>
          <w:color w:val="000000" w:themeColor="text1"/>
        </w:rPr>
      </w:pPr>
      <w:r w:rsidRPr="279596CF">
        <w:rPr>
          <w:rStyle w:val="normaltextrun"/>
          <w:rFonts w:eastAsia="Arial" w:cs="Arial"/>
          <w:color w:val="000000" w:themeColor="text1"/>
        </w:rPr>
        <w:t xml:space="preserve">Maximum 10-minute mean wind of </w:t>
      </w:r>
      <w:r w:rsidR="00D3340C">
        <w:rPr>
          <w:rStyle w:val="normaltextrun"/>
          <w:rFonts w:eastAsia="Arial" w:cs="Arial"/>
          <w:color w:val="000000" w:themeColor="text1"/>
        </w:rPr>
        <w:t>38</w:t>
      </w:r>
      <w:r w:rsidRPr="279596CF">
        <w:rPr>
          <w:rStyle w:val="normaltextrun"/>
          <w:rFonts w:eastAsia="Arial" w:cs="Arial"/>
          <w:color w:val="000000" w:themeColor="text1"/>
        </w:rPr>
        <w:t xml:space="preserve"> knots (</w:t>
      </w:r>
      <w:r w:rsidR="00D3340C">
        <w:rPr>
          <w:rStyle w:val="normaltextrun"/>
          <w:rFonts w:eastAsia="Arial" w:cs="Arial"/>
          <w:color w:val="000000" w:themeColor="text1"/>
        </w:rPr>
        <w:t>70.4</w:t>
      </w:r>
      <w:r w:rsidRPr="279596CF">
        <w:rPr>
          <w:rStyle w:val="normaltextrun"/>
          <w:rFonts w:eastAsia="Arial" w:cs="Arial"/>
          <w:color w:val="000000" w:themeColor="text1"/>
        </w:rPr>
        <w:t xml:space="preserve"> km/h) at </w:t>
      </w:r>
      <w:r w:rsidR="0039095E">
        <w:rPr>
          <w:rStyle w:val="normaltextrun"/>
          <w:rFonts w:eastAsia="Arial" w:cs="Arial"/>
          <w:color w:val="000000" w:themeColor="text1"/>
        </w:rPr>
        <w:t>1200</w:t>
      </w:r>
      <w:r w:rsidRPr="279596CF">
        <w:rPr>
          <w:rStyle w:val="normaltextrun"/>
          <w:rFonts w:eastAsia="Arial" w:cs="Arial"/>
          <w:color w:val="000000" w:themeColor="text1"/>
        </w:rPr>
        <w:t xml:space="preserve"> UTC 2</w:t>
      </w:r>
      <w:r w:rsidR="0039095E">
        <w:rPr>
          <w:rStyle w:val="normaltextrun"/>
          <w:rFonts w:eastAsia="Arial" w:cs="Arial"/>
          <w:color w:val="000000" w:themeColor="text1"/>
        </w:rPr>
        <w:t>3</w:t>
      </w:r>
      <w:r w:rsidRPr="279596CF">
        <w:rPr>
          <w:rStyle w:val="normaltextrun"/>
          <w:rFonts w:eastAsia="Arial" w:cs="Arial"/>
          <w:color w:val="000000" w:themeColor="text1"/>
        </w:rPr>
        <w:t xml:space="preserve"> January. </w:t>
      </w:r>
      <w:r w:rsidRPr="279596CF">
        <w:rPr>
          <w:rStyle w:val="eop"/>
          <w:rFonts w:ascii="Times New Roman" w:eastAsia="Times New Roman" w:hAnsi="Times New Roman" w:cs="Times New Roman"/>
          <w:color w:val="000000" w:themeColor="text1"/>
        </w:rPr>
        <w:t> </w:t>
      </w:r>
    </w:p>
    <w:p w14:paraId="6B0ED6DA" w14:textId="56B26161" w:rsidR="00C21195" w:rsidRDefault="007E2FA6" w:rsidP="007E2FA6">
      <w:pPr>
        <w:spacing w:after="0" w:line="240" w:lineRule="auto"/>
        <w:jc w:val="both"/>
        <w:rPr>
          <w:rStyle w:val="normaltextrun"/>
          <w:rFonts w:eastAsia="Arial" w:cs="Arial"/>
          <w:color w:val="000000" w:themeColor="text1"/>
        </w:rPr>
      </w:pPr>
      <w:r w:rsidRPr="279596CF">
        <w:rPr>
          <w:rStyle w:val="normaltextrun"/>
          <w:rFonts w:eastAsia="Arial" w:cs="Arial"/>
          <w:color w:val="000000" w:themeColor="text1"/>
        </w:rPr>
        <w:t xml:space="preserve">Maximum 3-second wind gust of </w:t>
      </w:r>
      <w:r w:rsidR="000001C0">
        <w:rPr>
          <w:rStyle w:val="normaltextrun"/>
          <w:rFonts w:eastAsia="Arial" w:cs="Arial"/>
          <w:color w:val="000000" w:themeColor="text1"/>
        </w:rPr>
        <w:t>53</w:t>
      </w:r>
      <w:r w:rsidRPr="279596CF">
        <w:rPr>
          <w:rStyle w:val="normaltextrun"/>
          <w:rFonts w:eastAsia="Arial" w:cs="Arial"/>
          <w:color w:val="000000" w:themeColor="text1"/>
        </w:rPr>
        <w:t xml:space="preserve"> knots (</w:t>
      </w:r>
      <w:r w:rsidR="006E7720">
        <w:rPr>
          <w:rStyle w:val="normaltextrun"/>
          <w:rFonts w:eastAsia="Arial" w:cs="Arial"/>
          <w:color w:val="000000" w:themeColor="text1"/>
        </w:rPr>
        <w:t>98.2</w:t>
      </w:r>
      <w:r w:rsidRPr="279596CF">
        <w:rPr>
          <w:rStyle w:val="normaltextrun"/>
          <w:rFonts w:eastAsia="Arial" w:cs="Arial"/>
          <w:color w:val="000000" w:themeColor="text1"/>
        </w:rPr>
        <w:t xml:space="preserve"> km/h) at </w:t>
      </w:r>
      <w:r w:rsidR="001D62D6">
        <w:rPr>
          <w:rStyle w:val="normaltextrun"/>
          <w:rFonts w:eastAsia="Arial" w:cs="Arial"/>
          <w:color w:val="000000" w:themeColor="text1"/>
        </w:rPr>
        <w:t>1519</w:t>
      </w:r>
      <w:r w:rsidRPr="279596CF">
        <w:rPr>
          <w:rStyle w:val="normaltextrun"/>
          <w:rFonts w:eastAsia="Arial" w:cs="Arial"/>
          <w:color w:val="000000" w:themeColor="text1"/>
        </w:rPr>
        <w:t xml:space="preserve"> UTC 2</w:t>
      </w:r>
      <w:r w:rsidR="001D62D6">
        <w:rPr>
          <w:rStyle w:val="normaltextrun"/>
          <w:rFonts w:eastAsia="Arial" w:cs="Arial"/>
          <w:color w:val="000000" w:themeColor="text1"/>
        </w:rPr>
        <w:t>3</w:t>
      </w:r>
      <w:r w:rsidRPr="279596CF">
        <w:rPr>
          <w:rStyle w:val="normaltextrun"/>
          <w:rFonts w:eastAsia="Arial" w:cs="Arial"/>
          <w:color w:val="000000" w:themeColor="text1"/>
        </w:rPr>
        <w:t xml:space="preserve"> January</w:t>
      </w:r>
      <w:r>
        <w:rPr>
          <w:rStyle w:val="normaltextrun"/>
          <w:rFonts w:eastAsia="Arial" w:cs="Arial"/>
          <w:color w:val="000000" w:themeColor="text1"/>
        </w:rPr>
        <w:t>.</w:t>
      </w:r>
    </w:p>
    <w:p w14:paraId="1F074C6B" w14:textId="77777777" w:rsidR="007E2FA6" w:rsidRDefault="007E2FA6" w:rsidP="007E2FA6">
      <w:pPr>
        <w:spacing w:after="0" w:line="240" w:lineRule="auto"/>
        <w:jc w:val="both"/>
        <w:rPr>
          <w:rStyle w:val="normaltextrun"/>
          <w:rFonts w:eastAsia="Arial" w:cs="Arial"/>
          <w:color w:val="000000" w:themeColor="text1"/>
          <w:szCs w:val="22"/>
          <w:u w:val="single"/>
        </w:rPr>
      </w:pPr>
    </w:p>
    <w:p w14:paraId="073BA5DE" w14:textId="77777777" w:rsidR="009B0543" w:rsidRDefault="009B0543" w:rsidP="009B0543">
      <w:pPr>
        <w:spacing w:after="0" w:line="240" w:lineRule="auto"/>
        <w:jc w:val="both"/>
      </w:pPr>
      <w:r w:rsidRPr="009E7BE0">
        <w:rPr>
          <w:rStyle w:val="normaltextrun"/>
          <w:rFonts w:eastAsia="Arial" w:cs="Arial"/>
          <w:color w:val="000000" w:themeColor="text1"/>
          <w:u w:val="single"/>
        </w:rPr>
        <w:t>Creal Reef</w:t>
      </w:r>
    </w:p>
    <w:p w14:paraId="1656E4A2" w14:textId="77777777" w:rsidR="009B0543" w:rsidRDefault="009B0543" w:rsidP="009B0543">
      <w:pPr>
        <w:spacing w:after="0" w:line="240" w:lineRule="auto"/>
        <w:jc w:val="both"/>
        <w:rPr>
          <w:rStyle w:val="normaltextrun"/>
          <w:rFonts w:eastAsia="Arial" w:cs="Arial"/>
          <w:color w:val="000000" w:themeColor="text1"/>
        </w:rPr>
      </w:pPr>
      <w:r w:rsidRPr="279596CF">
        <w:rPr>
          <w:rStyle w:val="normaltextrun"/>
          <w:rFonts w:eastAsia="Arial" w:cs="Arial"/>
          <w:color w:val="000000" w:themeColor="text1"/>
        </w:rPr>
        <w:t>Gales recorded betwee</w:t>
      </w:r>
      <w:r w:rsidRPr="279596CF">
        <w:rPr>
          <w:rStyle w:val="normaltextrun"/>
          <w:rFonts w:eastAsia="Arial" w:cs="Arial"/>
        </w:rPr>
        <w:t xml:space="preserve">n </w:t>
      </w:r>
      <w:r>
        <w:rPr>
          <w:rStyle w:val="normaltextrun"/>
          <w:rFonts w:eastAsia="Arial" w:cs="Arial"/>
        </w:rPr>
        <w:t xml:space="preserve">0600 and </w:t>
      </w:r>
      <w:r w:rsidRPr="279596CF">
        <w:rPr>
          <w:rStyle w:val="normaltextrun"/>
          <w:rFonts w:eastAsia="Arial" w:cs="Arial"/>
        </w:rPr>
        <w:t>2113 UTC 24 January.</w:t>
      </w:r>
    </w:p>
    <w:p w14:paraId="1E8DCA0F" w14:textId="77777777" w:rsidR="009B0543" w:rsidRDefault="009B0543" w:rsidP="009B0543">
      <w:pPr>
        <w:spacing w:after="0" w:line="240" w:lineRule="auto"/>
        <w:jc w:val="both"/>
        <w:rPr>
          <w:rFonts w:ascii="Times New Roman" w:eastAsia="Times New Roman" w:hAnsi="Times New Roman" w:cs="Times New Roman"/>
          <w:color w:val="000000" w:themeColor="text1"/>
        </w:rPr>
      </w:pPr>
      <w:r w:rsidRPr="009E7BE0">
        <w:rPr>
          <w:rStyle w:val="normaltextrun"/>
          <w:rFonts w:eastAsia="Arial" w:cs="Arial"/>
          <w:color w:val="000000" w:themeColor="text1"/>
        </w:rPr>
        <w:t xml:space="preserve">Maximum 10-minute mean wind of </w:t>
      </w:r>
      <w:r>
        <w:rPr>
          <w:rStyle w:val="normaltextrun"/>
          <w:rFonts w:eastAsia="Arial" w:cs="Arial"/>
          <w:color w:val="000000" w:themeColor="text1"/>
        </w:rPr>
        <w:t>42</w:t>
      </w:r>
      <w:r w:rsidRPr="009E7BE0">
        <w:rPr>
          <w:rStyle w:val="normaltextrun"/>
          <w:rFonts w:eastAsia="Arial" w:cs="Arial"/>
          <w:color w:val="000000" w:themeColor="text1"/>
        </w:rPr>
        <w:t xml:space="preserve"> knots (7</w:t>
      </w:r>
      <w:r>
        <w:rPr>
          <w:rStyle w:val="normaltextrun"/>
          <w:rFonts w:eastAsia="Arial" w:cs="Arial"/>
          <w:color w:val="000000" w:themeColor="text1"/>
        </w:rPr>
        <w:t>7.8</w:t>
      </w:r>
      <w:r w:rsidRPr="009E7BE0">
        <w:rPr>
          <w:rStyle w:val="normaltextrun"/>
          <w:rFonts w:eastAsia="Arial" w:cs="Arial"/>
          <w:color w:val="000000" w:themeColor="text1"/>
        </w:rPr>
        <w:t xml:space="preserve"> km/h) </w:t>
      </w:r>
      <w:r>
        <w:rPr>
          <w:rStyle w:val="normaltextrun"/>
          <w:rFonts w:eastAsia="Arial" w:cs="Arial"/>
          <w:color w:val="000000" w:themeColor="text1"/>
        </w:rPr>
        <w:t xml:space="preserve">at 1645 UTC </w:t>
      </w:r>
      <w:r w:rsidRPr="009E7BE0">
        <w:rPr>
          <w:rStyle w:val="normaltextrun"/>
          <w:rFonts w:eastAsia="Arial" w:cs="Arial"/>
          <w:color w:val="000000" w:themeColor="text1"/>
        </w:rPr>
        <w:t>24 January. </w:t>
      </w:r>
      <w:r w:rsidRPr="009E7BE0">
        <w:rPr>
          <w:rStyle w:val="eop"/>
          <w:rFonts w:ascii="Times New Roman" w:eastAsia="Times New Roman" w:hAnsi="Times New Roman" w:cs="Times New Roman"/>
          <w:color w:val="000000" w:themeColor="text1"/>
        </w:rPr>
        <w:t> </w:t>
      </w:r>
    </w:p>
    <w:p w14:paraId="408D658F" w14:textId="77777777" w:rsidR="009B0543" w:rsidRDefault="009B0543" w:rsidP="009B0543">
      <w:pPr>
        <w:spacing w:after="0" w:line="240" w:lineRule="auto"/>
        <w:jc w:val="both"/>
        <w:rPr>
          <w:rFonts w:ascii="Times New Roman" w:eastAsia="Times New Roman" w:hAnsi="Times New Roman" w:cs="Times New Roman"/>
          <w:color w:val="000000" w:themeColor="text1"/>
        </w:rPr>
      </w:pPr>
      <w:r w:rsidRPr="009E7BE0">
        <w:rPr>
          <w:rStyle w:val="normaltextrun"/>
          <w:rFonts w:eastAsia="Arial" w:cs="Arial"/>
          <w:color w:val="000000" w:themeColor="text1"/>
        </w:rPr>
        <w:t>Maximum 3-second wind gust of 51 knots (94.6 km/h) at 1643</w:t>
      </w:r>
      <w:r w:rsidRPr="009E7BE0">
        <w:rPr>
          <w:rStyle w:val="normaltextrun"/>
          <w:rFonts w:eastAsia="Arial" w:cs="Arial"/>
          <w:b/>
          <w:bCs/>
          <w:color w:val="FF0000"/>
        </w:rPr>
        <w:t xml:space="preserve"> </w:t>
      </w:r>
      <w:r w:rsidRPr="009E7BE0">
        <w:rPr>
          <w:rStyle w:val="normaltextrun"/>
          <w:rFonts w:eastAsia="Arial" w:cs="Arial"/>
        </w:rPr>
        <w:t>UTC 24 January. </w:t>
      </w:r>
      <w:r w:rsidRPr="009E7BE0">
        <w:rPr>
          <w:rStyle w:val="eop"/>
          <w:rFonts w:ascii="Times New Roman" w:eastAsia="Times New Roman" w:hAnsi="Times New Roman" w:cs="Times New Roman"/>
          <w:color w:val="000000" w:themeColor="text1"/>
        </w:rPr>
        <w:t> </w:t>
      </w:r>
    </w:p>
    <w:p w14:paraId="6D378D7B" w14:textId="77777777" w:rsidR="009B0543" w:rsidRDefault="009B0543" w:rsidP="007E2FA6">
      <w:pPr>
        <w:spacing w:after="0" w:line="240" w:lineRule="auto"/>
        <w:jc w:val="both"/>
        <w:rPr>
          <w:rStyle w:val="normaltextrun"/>
          <w:rFonts w:eastAsia="Arial" w:cs="Arial"/>
          <w:color w:val="000000" w:themeColor="text1"/>
          <w:szCs w:val="22"/>
          <w:u w:val="single"/>
        </w:rPr>
      </w:pPr>
    </w:p>
    <w:p w14:paraId="19297E4A" w14:textId="77777777" w:rsidR="00897210" w:rsidRDefault="00897210" w:rsidP="00897210">
      <w:pPr>
        <w:spacing w:after="0" w:line="240" w:lineRule="auto"/>
        <w:jc w:val="both"/>
        <w:rPr>
          <w:rStyle w:val="normaltextrun"/>
          <w:rFonts w:eastAsia="Arial" w:cs="Arial"/>
          <w:color w:val="000000" w:themeColor="text1"/>
          <w:szCs w:val="22"/>
          <w:u w:val="single"/>
        </w:rPr>
      </w:pPr>
      <w:r w:rsidRPr="0790A347">
        <w:rPr>
          <w:rStyle w:val="normaltextrun"/>
          <w:rFonts w:eastAsia="Arial" w:cs="Arial"/>
          <w:color w:val="000000" w:themeColor="text1"/>
          <w:szCs w:val="22"/>
          <w:u w:val="single"/>
        </w:rPr>
        <w:t>Hamilton Island Airport</w:t>
      </w:r>
    </w:p>
    <w:p w14:paraId="67DE9035" w14:textId="77777777" w:rsidR="00897210" w:rsidRDefault="00897210" w:rsidP="00897210">
      <w:pPr>
        <w:spacing w:after="0" w:line="240" w:lineRule="auto"/>
        <w:jc w:val="both"/>
        <w:rPr>
          <w:rStyle w:val="normaltextrun"/>
          <w:rFonts w:eastAsia="Arial" w:cs="Arial"/>
          <w:color w:val="000000" w:themeColor="text1"/>
          <w:szCs w:val="22"/>
        </w:rPr>
      </w:pPr>
      <w:r w:rsidRPr="0790A347">
        <w:rPr>
          <w:rStyle w:val="normaltextrun"/>
          <w:rFonts w:eastAsia="Arial" w:cs="Arial"/>
          <w:color w:val="000000" w:themeColor="text1"/>
          <w:szCs w:val="22"/>
        </w:rPr>
        <w:t xml:space="preserve">Gales recorded between 0930 </w:t>
      </w:r>
      <w:r>
        <w:rPr>
          <w:rStyle w:val="normaltextrun"/>
          <w:rFonts w:eastAsia="Arial" w:cs="Arial"/>
          <w:color w:val="000000" w:themeColor="text1"/>
          <w:szCs w:val="22"/>
        </w:rPr>
        <w:t xml:space="preserve">UTC </w:t>
      </w:r>
      <w:r w:rsidRPr="0790A347">
        <w:rPr>
          <w:rStyle w:val="normaltextrun"/>
          <w:rFonts w:eastAsia="Arial" w:cs="Arial"/>
          <w:color w:val="000000" w:themeColor="text1"/>
          <w:szCs w:val="22"/>
        </w:rPr>
        <w:t>24 January and 0730 UTC 25 January.</w:t>
      </w:r>
    </w:p>
    <w:p w14:paraId="604F2B5A" w14:textId="77777777" w:rsidR="00897210" w:rsidRDefault="00897210" w:rsidP="00897210">
      <w:pPr>
        <w:spacing w:after="0" w:line="240" w:lineRule="auto"/>
        <w:jc w:val="both"/>
        <w:rPr>
          <w:rFonts w:ascii="Times New Roman" w:eastAsia="Times New Roman" w:hAnsi="Times New Roman" w:cs="Times New Roman"/>
          <w:color w:val="000000" w:themeColor="text1"/>
        </w:rPr>
      </w:pPr>
      <w:r w:rsidRPr="009E7BE0">
        <w:rPr>
          <w:rStyle w:val="normaltextrun"/>
          <w:rFonts w:eastAsia="Arial" w:cs="Arial"/>
          <w:color w:val="000000" w:themeColor="text1"/>
        </w:rPr>
        <w:t>Maximum 10-minute mean wind of 48 knots (89 km/h) at 2331 UTC 24 January. </w:t>
      </w:r>
      <w:r w:rsidRPr="009E7BE0">
        <w:rPr>
          <w:rStyle w:val="eop"/>
          <w:rFonts w:ascii="Times New Roman" w:eastAsia="Times New Roman" w:hAnsi="Times New Roman" w:cs="Times New Roman"/>
          <w:color w:val="000000" w:themeColor="text1"/>
        </w:rPr>
        <w:t> </w:t>
      </w:r>
    </w:p>
    <w:p w14:paraId="583EFD53" w14:textId="77777777" w:rsidR="00897210" w:rsidRDefault="00897210" w:rsidP="00897210">
      <w:pPr>
        <w:spacing w:after="0" w:line="240" w:lineRule="auto"/>
        <w:jc w:val="both"/>
        <w:rPr>
          <w:rFonts w:ascii="Times New Roman" w:eastAsia="Times New Roman" w:hAnsi="Times New Roman" w:cs="Times New Roman"/>
          <w:color w:val="000000" w:themeColor="text1"/>
        </w:rPr>
      </w:pPr>
      <w:r w:rsidRPr="009E7BE0">
        <w:rPr>
          <w:rStyle w:val="normaltextrun"/>
          <w:rFonts w:eastAsia="Arial" w:cs="Arial"/>
          <w:color w:val="000000" w:themeColor="text1"/>
        </w:rPr>
        <w:t>Maximum 3-second wind gust of 62 knots (114.9 km/h) at 2329 UTC 24 January. </w:t>
      </w:r>
      <w:r w:rsidRPr="009E7BE0">
        <w:rPr>
          <w:rStyle w:val="eop"/>
          <w:rFonts w:ascii="Times New Roman" w:eastAsia="Times New Roman" w:hAnsi="Times New Roman" w:cs="Times New Roman"/>
          <w:color w:val="000000" w:themeColor="text1"/>
        </w:rPr>
        <w:t> </w:t>
      </w:r>
    </w:p>
    <w:p w14:paraId="78EF8E0D" w14:textId="77777777" w:rsidR="00897210" w:rsidRDefault="00897210" w:rsidP="0790A347">
      <w:pPr>
        <w:spacing w:after="0" w:line="240" w:lineRule="auto"/>
        <w:jc w:val="both"/>
        <w:rPr>
          <w:rStyle w:val="normaltextrun"/>
          <w:rFonts w:eastAsia="Arial" w:cs="Arial"/>
          <w:color w:val="000000" w:themeColor="text1"/>
          <w:szCs w:val="22"/>
          <w:u w:val="single"/>
        </w:rPr>
      </w:pPr>
    </w:p>
    <w:p w14:paraId="6BB1CC60" w14:textId="4078E4D5" w:rsidR="00D5234D" w:rsidRDefault="00C21195" w:rsidP="0790A347">
      <w:pPr>
        <w:spacing w:after="0" w:line="240" w:lineRule="auto"/>
        <w:jc w:val="both"/>
      </w:pPr>
      <w:r>
        <w:rPr>
          <w:rStyle w:val="normaltextrun"/>
          <w:rFonts w:eastAsia="Arial" w:cs="Arial"/>
          <w:color w:val="000000" w:themeColor="text1"/>
          <w:szCs w:val="22"/>
          <w:u w:val="single"/>
        </w:rPr>
        <w:t>F</w:t>
      </w:r>
      <w:r w:rsidR="1FE27F27" w:rsidRPr="0790A347">
        <w:rPr>
          <w:rStyle w:val="normaltextrun"/>
          <w:rFonts w:eastAsia="Arial" w:cs="Arial"/>
          <w:color w:val="000000" w:themeColor="text1"/>
          <w:szCs w:val="22"/>
          <w:u w:val="single"/>
        </w:rPr>
        <w:t>linders Reef</w:t>
      </w:r>
    </w:p>
    <w:p w14:paraId="1F2C651B" w14:textId="54721524" w:rsidR="00D5234D" w:rsidRDefault="1FE27F27" w:rsidP="0790A347">
      <w:pPr>
        <w:spacing w:after="0" w:line="240" w:lineRule="auto"/>
        <w:jc w:val="both"/>
        <w:rPr>
          <w:rStyle w:val="normaltextrun"/>
          <w:rFonts w:eastAsia="Arial" w:cs="Arial"/>
          <w:color w:val="000000" w:themeColor="text1"/>
          <w:szCs w:val="22"/>
        </w:rPr>
      </w:pPr>
      <w:r w:rsidRPr="0790A347">
        <w:rPr>
          <w:rStyle w:val="normaltextrun"/>
          <w:rFonts w:eastAsia="Arial" w:cs="Arial"/>
          <w:color w:val="000000" w:themeColor="text1"/>
          <w:szCs w:val="22"/>
        </w:rPr>
        <w:t xml:space="preserve">Gales recorded between </w:t>
      </w:r>
      <w:r w:rsidR="5DE83665" w:rsidRPr="0790A347">
        <w:rPr>
          <w:rStyle w:val="normaltextrun"/>
          <w:rFonts w:eastAsia="Arial" w:cs="Arial"/>
          <w:color w:val="000000" w:themeColor="text1"/>
          <w:szCs w:val="22"/>
        </w:rPr>
        <w:t xml:space="preserve">1800 </w:t>
      </w:r>
      <w:r w:rsidR="000279E9">
        <w:rPr>
          <w:rStyle w:val="normaltextrun"/>
          <w:rFonts w:eastAsia="Arial" w:cs="Arial"/>
          <w:color w:val="000000" w:themeColor="text1"/>
          <w:szCs w:val="22"/>
        </w:rPr>
        <w:t xml:space="preserve">UTC </w:t>
      </w:r>
      <w:r w:rsidR="5DE83665" w:rsidRPr="0790A347">
        <w:rPr>
          <w:rStyle w:val="normaltextrun"/>
          <w:rFonts w:eastAsia="Arial" w:cs="Arial"/>
          <w:color w:val="000000" w:themeColor="text1"/>
          <w:szCs w:val="22"/>
        </w:rPr>
        <w:t>24 January and 0830 UTC 25 January</w:t>
      </w:r>
      <w:r w:rsidRPr="0790A347">
        <w:rPr>
          <w:rStyle w:val="normaltextrun"/>
          <w:rFonts w:eastAsia="Arial" w:cs="Arial"/>
          <w:color w:val="000000" w:themeColor="text1"/>
          <w:szCs w:val="22"/>
        </w:rPr>
        <w:t>.</w:t>
      </w:r>
    </w:p>
    <w:p w14:paraId="7DA08CDC" w14:textId="48833C70" w:rsidR="00D5234D" w:rsidRDefault="7BE675BE" w:rsidP="009E7BE0">
      <w:pPr>
        <w:spacing w:after="0" w:line="240" w:lineRule="auto"/>
        <w:jc w:val="both"/>
        <w:rPr>
          <w:rFonts w:ascii="Times New Roman" w:eastAsia="Times New Roman" w:hAnsi="Times New Roman" w:cs="Times New Roman"/>
          <w:color w:val="000000" w:themeColor="text1"/>
        </w:rPr>
      </w:pPr>
      <w:r w:rsidRPr="009E7BE0">
        <w:rPr>
          <w:rStyle w:val="normaltextrun"/>
          <w:rFonts w:eastAsia="Arial" w:cs="Arial"/>
          <w:color w:val="000000" w:themeColor="text1"/>
        </w:rPr>
        <w:t>Storm-force winds recorded between 0</w:t>
      </w:r>
      <w:r w:rsidR="1014D55E" w:rsidRPr="009E7BE0">
        <w:rPr>
          <w:rStyle w:val="normaltextrun"/>
          <w:rFonts w:eastAsia="Arial" w:cs="Arial"/>
          <w:color w:val="000000" w:themeColor="text1"/>
        </w:rPr>
        <w:t>100</w:t>
      </w:r>
      <w:r w:rsidRPr="009E7BE0">
        <w:rPr>
          <w:rStyle w:val="normaltextrun"/>
          <w:rFonts w:eastAsia="Arial" w:cs="Arial"/>
          <w:color w:val="000000" w:themeColor="text1"/>
        </w:rPr>
        <w:t xml:space="preserve"> and </w:t>
      </w:r>
      <w:r w:rsidR="32A2DFD3" w:rsidRPr="009E7BE0">
        <w:rPr>
          <w:rStyle w:val="normaltextrun"/>
          <w:rFonts w:eastAsia="Arial" w:cs="Arial"/>
          <w:color w:val="000000" w:themeColor="text1"/>
        </w:rPr>
        <w:t>050</w:t>
      </w:r>
      <w:r w:rsidRPr="009E7BE0">
        <w:rPr>
          <w:rStyle w:val="normaltextrun"/>
          <w:rFonts w:eastAsia="Arial" w:cs="Arial"/>
          <w:color w:val="000000" w:themeColor="text1"/>
        </w:rPr>
        <w:t xml:space="preserve">0 UTC </w:t>
      </w:r>
      <w:r w:rsidR="40578860" w:rsidRPr="009E7BE0">
        <w:rPr>
          <w:rStyle w:val="normaltextrun"/>
          <w:rFonts w:eastAsia="Arial" w:cs="Arial"/>
          <w:color w:val="000000" w:themeColor="text1"/>
        </w:rPr>
        <w:t>25</w:t>
      </w:r>
      <w:r w:rsidRPr="009E7BE0">
        <w:rPr>
          <w:rStyle w:val="normaltextrun"/>
          <w:rFonts w:eastAsia="Arial" w:cs="Arial"/>
          <w:color w:val="000000" w:themeColor="text1"/>
        </w:rPr>
        <w:t xml:space="preserve"> </w:t>
      </w:r>
      <w:r w:rsidR="2A418A4A" w:rsidRPr="009E7BE0">
        <w:rPr>
          <w:rStyle w:val="normaltextrun"/>
          <w:rFonts w:eastAsia="Arial" w:cs="Arial"/>
          <w:color w:val="000000" w:themeColor="text1"/>
        </w:rPr>
        <w:t>January</w:t>
      </w:r>
      <w:r w:rsidRPr="009E7BE0">
        <w:rPr>
          <w:rStyle w:val="normaltextrun"/>
          <w:rFonts w:eastAsia="Arial" w:cs="Arial"/>
          <w:color w:val="000000" w:themeColor="text1"/>
        </w:rPr>
        <w:t>.  </w:t>
      </w:r>
      <w:r w:rsidRPr="009E7BE0">
        <w:rPr>
          <w:rStyle w:val="eop"/>
          <w:rFonts w:ascii="Times New Roman" w:eastAsia="Times New Roman" w:hAnsi="Times New Roman" w:cs="Times New Roman"/>
          <w:color w:val="000000" w:themeColor="text1"/>
        </w:rPr>
        <w:t> </w:t>
      </w:r>
    </w:p>
    <w:p w14:paraId="3DB4F539" w14:textId="71B64D15" w:rsidR="00D5234D" w:rsidRDefault="635B3CDA" w:rsidP="009E7BE0">
      <w:pPr>
        <w:spacing w:after="0" w:line="240" w:lineRule="auto"/>
        <w:jc w:val="both"/>
        <w:rPr>
          <w:rFonts w:ascii="Times New Roman" w:eastAsia="Times New Roman" w:hAnsi="Times New Roman" w:cs="Times New Roman"/>
          <w:color w:val="000000" w:themeColor="text1"/>
        </w:rPr>
      </w:pPr>
      <w:r w:rsidRPr="279596CF">
        <w:rPr>
          <w:rStyle w:val="normaltextrun"/>
          <w:rFonts w:eastAsia="Arial" w:cs="Arial"/>
          <w:color w:val="000000" w:themeColor="text1"/>
        </w:rPr>
        <w:t xml:space="preserve">Maximum 10-minute mean wind of </w:t>
      </w:r>
      <w:r w:rsidR="013FDA81" w:rsidRPr="279596CF">
        <w:rPr>
          <w:rStyle w:val="normaltextrun"/>
          <w:rFonts w:eastAsia="Arial" w:cs="Arial"/>
          <w:color w:val="000000" w:themeColor="text1"/>
        </w:rPr>
        <w:t>6</w:t>
      </w:r>
      <w:r w:rsidR="0091470E">
        <w:rPr>
          <w:rStyle w:val="normaltextrun"/>
          <w:rFonts w:eastAsia="Arial" w:cs="Arial"/>
          <w:color w:val="000000" w:themeColor="text1"/>
        </w:rPr>
        <w:t>3</w:t>
      </w:r>
      <w:r w:rsidRPr="279596CF">
        <w:rPr>
          <w:rStyle w:val="normaltextrun"/>
          <w:rFonts w:eastAsia="Arial" w:cs="Arial"/>
          <w:color w:val="000000" w:themeColor="text1"/>
        </w:rPr>
        <w:t xml:space="preserve"> knots (</w:t>
      </w:r>
      <w:r w:rsidR="7F60888F" w:rsidRPr="279596CF">
        <w:rPr>
          <w:rStyle w:val="normaltextrun"/>
          <w:rFonts w:eastAsia="Arial" w:cs="Arial"/>
          <w:color w:val="000000" w:themeColor="text1"/>
        </w:rPr>
        <w:t>1</w:t>
      </w:r>
      <w:r w:rsidR="00FA51AE">
        <w:rPr>
          <w:rStyle w:val="normaltextrun"/>
          <w:rFonts w:eastAsia="Arial" w:cs="Arial"/>
          <w:color w:val="000000" w:themeColor="text1"/>
        </w:rPr>
        <w:t>16.7</w:t>
      </w:r>
      <w:r w:rsidRPr="279596CF">
        <w:rPr>
          <w:rStyle w:val="normaltextrun"/>
          <w:rFonts w:eastAsia="Arial" w:cs="Arial"/>
          <w:color w:val="000000" w:themeColor="text1"/>
        </w:rPr>
        <w:t xml:space="preserve"> km/h) at 0</w:t>
      </w:r>
      <w:r w:rsidR="6F2237F8" w:rsidRPr="279596CF">
        <w:rPr>
          <w:rStyle w:val="normaltextrun"/>
          <w:rFonts w:eastAsia="Arial" w:cs="Arial"/>
          <w:color w:val="000000" w:themeColor="text1"/>
        </w:rPr>
        <w:t>2</w:t>
      </w:r>
      <w:r w:rsidR="0C6BE425" w:rsidRPr="279596CF">
        <w:rPr>
          <w:rStyle w:val="normaltextrun"/>
          <w:rFonts w:eastAsia="Arial" w:cs="Arial"/>
          <w:color w:val="000000" w:themeColor="text1"/>
        </w:rPr>
        <w:t>2</w:t>
      </w:r>
      <w:r w:rsidR="0091470E">
        <w:rPr>
          <w:rStyle w:val="normaltextrun"/>
          <w:rFonts w:eastAsia="Arial" w:cs="Arial"/>
          <w:color w:val="000000" w:themeColor="text1"/>
        </w:rPr>
        <w:t>9</w:t>
      </w:r>
      <w:r w:rsidR="1F24B42E" w:rsidRPr="279596CF">
        <w:rPr>
          <w:rStyle w:val="normaltextrun"/>
          <w:rFonts w:eastAsia="Arial" w:cs="Arial"/>
          <w:color w:val="000000" w:themeColor="text1"/>
        </w:rPr>
        <w:t xml:space="preserve"> </w:t>
      </w:r>
      <w:r w:rsidRPr="279596CF">
        <w:rPr>
          <w:rStyle w:val="normaltextrun"/>
          <w:rFonts w:eastAsia="Arial" w:cs="Arial"/>
          <w:color w:val="000000" w:themeColor="text1"/>
        </w:rPr>
        <w:t xml:space="preserve">UTC </w:t>
      </w:r>
      <w:r w:rsidR="1D22828C" w:rsidRPr="279596CF">
        <w:rPr>
          <w:rStyle w:val="normaltextrun"/>
          <w:rFonts w:eastAsia="Arial" w:cs="Arial"/>
          <w:color w:val="000000" w:themeColor="text1"/>
        </w:rPr>
        <w:t>25 January</w:t>
      </w:r>
      <w:r w:rsidRPr="279596CF">
        <w:rPr>
          <w:rStyle w:val="normaltextrun"/>
          <w:rFonts w:eastAsia="Arial" w:cs="Arial"/>
          <w:color w:val="000000" w:themeColor="text1"/>
        </w:rPr>
        <w:t>. </w:t>
      </w:r>
      <w:r w:rsidRPr="279596CF">
        <w:rPr>
          <w:rStyle w:val="eop"/>
          <w:rFonts w:ascii="Times New Roman" w:eastAsia="Times New Roman" w:hAnsi="Times New Roman" w:cs="Times New Roman"/>
          <w:color w:val="000000" w:themeColor="text1"/>
        </w:rPr>
        <w:t> </w:t>
      </w:r>
    </w:p>
    <w:p w14:paraId="63D0B8CF" w14:textId="301E9365" w:rsidR="00D5234D" w:rsidRDefault="635B3CDA" w:rsidP="009E7BE0">
      <w:pPr>
        <w:spacing w:after="0" w:line="240" w:lineRule="auto"/>
        <w:jc w:val="both"/>
        <w:rPr>
          <w:rFonts w:ascii="Times New Roman" w:eastAsia="Times New Roman" w:hAnsi="Times New Roman" w:cs="Times New Roman"/>
          <w:color w:val="000000" w:themeColor="text1"/>
        </w:rPr>
      </w:pPr>
      <w:r w:rsidRPr="279596CF">
        <w:rPr>
          <w:rStyle w:val="normaltextrun"/>
          <w:rFonts w:eastAsia="Arial" w:cs="Arial"/>
          <w:color w:val="000000" w:themeColor="text1"/>
        </w:rPr>
        <w:t xml:space="preserve">Maximum 3-second wind gust of </w:t>
      </w:r>
      <w:r w:rsidR="6B384D4D" w:rsidRPr="279596CF">
        <w:rPr>
          <w:rStyle w:val="normaltextrun"/>
          <w:rFonts w:eastAsia="Arial" w:cs="Arial"/>
          <w:color w:val="000000" w:themeColor="text1"/>
        </w:rPr>
        <w:t>77</w:t>
      </w:r>
      <w:r w:rsidRPr="279596CF">
        <w:rPr>
          <w:rStyle w:val="normaltextrun"/>
          <w:rFonts w:eastAsia="Arial" w:cs="Arial"/>
          <w:color w:val="000000" w:themeColor="text1"/>
        </w:rPr>
        <w:t xml:space="preserve"> knots (1</w:t>
      </w:r>
      <w:r w:rsidR="06D7B65C" w:rsidRPr="279596CF">
        <w:rPr>
          <w:rStyle w:val="normaltextrun"/>
          <w:rFonts w:eastAsia="Arial" w:cs="Arial"/>
          <w:color w:val="000000" w:themeColor="text1"/>
        </w:rPr>
        <w:t>4</w:t>
      </w:r>
      <w:r w:rsidR="49987B1C" w:rsidRPr="279596CF">
        <w:rPr>
          <w:rStyle w:val="normaltextrun"/>
          <w:rFonts w:eastAsia="Arial" w:cs="Arial"/>
          <w:color w:val="000000" w:themeColor="text1"/>
        </w:rPr>
        <w:t>2.8</w:t>
      </w:r>
      <w:r w:rsidRPr="279596CF">
        <w:rPr>
          <w:rStyle w:val="normaltextrun"/>
          <w:rFonts w:eastAsia="Arial" w:cs="Arial"/>
          <w:color w:val="000000" w:themeColor="text1"/>
        </w:rPr>
        <w:t xml:space="preserve"> km/h) at </w:t>
      </w:r>
      <w:r w:rsidR="1DC2B06F" w:rsidRPr="279596CF">
        <w:rPr>
          <w:rStyle w:val="normaltextrun"/>
          <w:rFonts w:eastAsia="Arial" w:cs="Arial"/>
          <w:color w:val="000000" w:themeColor="text1"/>
        </w:rPr>
        <w:t>02</w:t>
      </w:r>
      <w:r w:rsidR="170D5736" w:rsidRPr="279596CF">
        <w:rPr>
          <w:rStyle w:val="normaltextrun"/>
          <w:rFonts w:eastAsia="Arial" w:cs="Arial"/>
          <w:color w:val="000000" w:themeColor="text1"/>
        </w:rPr>
        <w:t>23 U</w:t>
      </w:r>
      <w:r w:rsidRPr="279596CF">
        <w:rPr>
          <w:rStyle w:val="normaltextrun"/>
          <w:rFonts w:eastAsia="Arial" w:cs="Arial"/>
          <w:color w:val="000000" w:themeColor="text1"/>
        </w:rPr>
        <w:t xml:space="preserve">TC </w:t>
      </w:r>
      <w:r w:rsidR="7317D6DC" w:rsidRPr="279596CF">
        <w:rPr>
          <w:rStyle w:val="normaltextrun"/>
          <w:rFonts w:eastAsia="Arial" w:cs="Arial"/>
          <w:color w:val="000000" w:themeColor="text1"/>
        </w:rPr>
        <w:t>25 January</w:t>
      </w:r>
      <w:r w:rsidRPr="279596CF">
        <w:rPr>
          <w:rStyle w:val="normaltextrun"/>
          <w:rFonts w:eastAsia="Arial" w:cs="Arial"/>
          <w:color w:val="000000" w:themeColor="text1"/>
        </w:rPr>
        <w:t>. </w:t>
      </w:r>
      <w:r w:rsidRPr="279596CF">
        <w:rPr>
          <w:rStyle w:val="eop"/>
          <w:rFonts w:ascii="Times New Roman" w:eastAsia="Times New Roman" w:hAnsi="Times New Roman" w:cs="Times New Roman"/>
          <w:color w:val="000000" w:themeColor="text1"/>
        </w:rPr>
        <w:t> </w:t>
      </w:r>
    </w:p>
    <w:p w14:paraId="106B2229" w14:textId="623D1DF7" w:rsidR="0790A347" w:rsidRDefault="0790A347"/>
    <w:p w14:paraId="007D66D3" w14:textId="7885E7E3" w:rsidR="7F993B22" w:rsidRDefault="7F993B22" w:rsidP="009E7BE0">
      <w:pPr>
        <w:spacing w:after="0" w:line="240" w:lineRule="auto"/>
        <w:jc w:val="both"/>
        <w:rPr>
          <w:rStyle w:val="normaltextrun"/>
          <w:rFonts w:eastAsia="Arial" w:cs="Arial"/>
          <w:color w:val="000000" w:themeColor="text1"/>
          <w:u w:val="single"/>
        </w:rPr>
      </w:pPr>
      <w:r w:rsidRPr="009E7BE0">
        <w:rPr>
          <w:rStyle w:val="normaltextrun"/>
          <w:rFonts w:eastAsia="Arial" w:cs="Arial"/>
          <w:color w:val="000000" w:themeColor="text1"/>
          <w:u w:val="single"/>
        </w:rPr>
        <w:lastRenderedPageBreak/>
        <w:t>Alva Beach</w:t>
      </w:r>
    </w:p>
    <w:p w14:paraId="1522B07D" w14:textId="384F0054" w:rsidR="7F993B22" w:rsidRDefault="7F993B22" w:rsidP="009E7BE0">
      <w:pPr>
        <w:spacing w:after="0" w:line="240" w:lineRule="auto"/>
        <w:jc w:val="both"/>
        <w:rPr>
          <w:rStyle w:val="normaltextrun"/>
          <w:rFonts w:eastAsia="Arial" w:cs="Arial"/>
          <w:color w:val="000000" w:themeColor="text1"/>
        </w:rPr>
      </w:pPr>
      <w:r w:rsidRPr="009E7BE0">
        <w:rPr>
          <w:rStyle w:val="normaltextrun"/>
          <w:rFonts w:eastAsia="Arial" w:cs="Arial"/>
          <w:color w:val="000000" w:themeColor="text1"/>
        </w:rPr>
        <w:t>Gales recorded between 0</w:t>
      </w:r>
      <w:r w:rsidR="1913429A" w:rsidRPr="009E7BE0">
        <w:rPr>
          <w:rStyle w:val="normaltextrun"/>
          <w:rFonts w:eastAsia="Arial" w:cs="Arial"/>
          <w:color w:val="000000" w:themeColor="text1"/>
        </w:rPr>
        <w:t>7</w:t>
      </w:r>
      <w:r w:rsidRPr="009E7BE0">
        <w:rPr>
          <w:rStyle w:val="normaltextrun"/>
          <w:rFonts w:eastAsia="Arial" w:cs="Arial"/>
          <w:color w:val="000000" w:themeColor="text1"/>
        </w:rPr>
        <w:t xml:space="preserve">30 and </w:t>
      </w:r>
      <w:r w:rsidR="3296AD35" w:rsidRPr="009E7BE0">
        <w:rPr>
          <w:rStyle w:val="normaltextrun"/>
          <w:rFonts w:eastAsia="Arial" w:cs="Arial"/>
          <w:color w:val="000000" w:themeColor="text1"/>
        </w:rPr>
        <w:t>110</w:t>
      </w:r>
      <w:r w:rsidRPr="009E7BE0">
        <w:rPr>
          <w:rStyle w:val="normaltextrun"/>
          <w:rFonts w:eastAsia="Arial" w:cs="Arial"/>
          <w:color w:val="000000" w:themeColor="text1"/>
        </w:rPr>
        <w:t>0 UTC 25 January.</w:t>
      </w:r>
    </w:p>
    <w:p w14:paraId="7EB8E001" w14:textId="75BB04BB" w:rsidR="7F993B22" w:rsidRDefault="7F993B22" w:rsidP="009E7BE0">
      <w:pPr>
        <w:spacing w:after="0" w:line="240" w:lineRule="auto"/>
        <w:jc w:val="both"/>
        <w:rPr>
          <w:rFonts w:ascii="Times New Roman" w:eastAsia="Times New Roman" w:hAnsi="Times New Roman" w:cs="Times New Roman"/>
          <w:color w:val="000000" w:themeColor="text1"/>
        </w:rPr>
      </w:pPr>
      <w:r w:rsidRPr="009E7BE0">
        <w:rPr>
          <w:rStyle w:val="normaltextrun"/>
          <w:rFonts w:eastAsia="Arial" w:cs="Arial"/>
          <w:color w:val="000000" w:themeColor="text1"/>
        </w:rPr>
        <w:t>Maximum 10-minute mean wind of 4</w:t>
      </w:r>
      <w:r w:rsidR="00E06A54">
        <w:rPr>
          <w:rStyle w:val="normaltextrun"/>
          <w:rFonts w:eastAsia="Arial" w:cs="Arial"/>
          <w:color w:val="000000" w:themeColor="text1"/>
        </w:rPr>
        <w:t>3</w:t>
      </w:r>
      <w:r w:rsidRPr="009E7BE0">
        <w:rPr>
          <w:rStyle w:val="normaltextrun"/>
          <w:rFonts w:eastAsia="Arial" w:cs="Arial"/>
          <w:color w:val="000000" w:themeColor="text1"/>
        </w:rPr>
        <w:t xml:space="preserve"> knots (</w:t>
      </w:r>
      <w:r w:rsidR="1C63502C" w:rsidRPr="009E7BE0">
        <w:rPr>
          <w:rStyle w:val="normaltextrun"/>
          <w:rFonts w:eastAsia="Arial" w:cs="Arial"/>
          <w:color w:val="000000" w:themeColor="text1"/>
        </w:rPr>
        <w:t>7</w:t>
      </w:r>
      <w:r w:rsidR="005B18E9">
        <w:rPr>
          <w:rStyle w:val="normaltextrun"/>
          <w:rFonts w:eastAsia="Arial" w:cs="Arial"/>
          <w:color w:val="000000" w:themeColor="text1"/>
        </w:rPr>
        <w:t>9.6</w:t>
      </w:r>
      <w:r w:rsidRPr="009E7BE0">
        <w:rPr>
          <w:rStyle w:val="normaltextrun"/>
          <w:rFonts w:eastAsia="Arial" w:cs="Arial"/>
          <w:color w:val="000000" w:themeColor="text1"/>
        </w:rPr>
        <w:t xml:space="preserve"> km/h) at </w:t>
      </w:r>
      <w:r w:rsidR="01D79986" w:rsidRPr="009E7BE0">
        <w:rPr>
          <w:rStyle w:val="normaltextrun"/>
          <w:rFonts w:eastAsia="Arial" w:cs="Arial"/>
          <w:color w:val="000000" w:themeColor="text1"/>
        </w:rPr>
        <w:t>093</w:t>
      </w:r>
      <w:r w:rsidR="00511D7D">
        <w:rPr>
          <w:rStyle w:val="normaltextrun"/>
          <w:rFonts w:eastAsia="Arial" w:cs="Arial"/>
          <w:color w:val="000000" w:themeColor="text1"/>
        </w:rPr>
        <w:t>0</w:t>
      </w:r>
      <w:r w:rsidRPr="009E7BE0">
        <w:rPr>
          <w:rStyle w:val="normaltextrun"/>
          <w:rFonts w:eastAsia="Arial" w:cs="Arial"/>
          <w:color w:val="000000" w:themeColor="text1"/>
        </w:rPr>
        <w:t xml:space="preserve"> UTC 2</w:t>
      </w:r>
      <w:r w:rsidR="18293ACB" w:rsidRPr="009E7BE0">
        <w:rPr>
          <w:rStyle w:val="normaltextrun"/>
          <w:rFonts w:eastAsia="Arial" w:cs="Arial"/>
          <w:color w:val="000000" w:themeColor="text1"/>
        </w:rPr>
        <w:t>5</w:t>
      </w:r>
      <w:r w:rsidRPr="009E7BE0">
        <w:rPr>
          <w:rStyle w:val="normaltextrun"/>
          <w:rFonts w:eastAsia="Arial" w:cs="Arial"/>
          <w:color w:val="000000" w:themeColor="text1"/>
        </w:rPr>
        <w:t xml:space="preserve"> January. </w:t>
      </w:r>
      <w:r w:rsidRPr="009E7BE0">
        <w:rPr>
          <w:rStyle w:val="eop"/>
          <w:rFonts w:ascii="Times New Roman" w:eastAsia="Times New Roman" w:hAnsi="Times New Roman" w:cs="Times New Roman"/>
          <w:color w:val="000000" w:themeColor="text1"/>
        </w:rPr>
        <w:t> </w:t>
      </w:r>
    </w:p>
    <w:p w14:paraId="2913AE2B" w14:textId="3A1AD8F6" w:rsidR="7F993B22" w:rsidRDefault="7F993B22" w:rsidP="009E7BE0">
      <w:pPr>
        <w:spacing w:after="0" w:line="240" w:lineRule="auto"/>
        <w:jc w:val="both"/>
        <w:rPr>
          <w:rFonts w:ascii="Times New Roman" w:eastAsia="Times New Roman" w:hAnsi="Times New Roman" w:cs="Times New Roman"/>
          <w:color w:val="000000" w:themeColor="text1"/>
        </w:rPr>
      </w:pPr>
      <w:r w:rsidRPr="009E7BE0">
        <w:rPr>
          <w:rStyle w:val="normaltextrun"/>
          <w:rFonts w:eastAsia="Arial" w:cs="Arial"/>
          <w:color w:val="000000" w:themeColor="text1"/>
        </w:rPr>
        <w:t xml:space="preserve">Maximum 3-second wind gust of </w:t>
      </w:r>
      <w:r w:rsidR="21FE6A8D" w:rsidRPr="009E7BE0">
        <w:rPr>
          <w:rStyle w:val="normaltextrun"/>
          <w:rFonts w:eastAsia="Arial" w:cs="Arial"/>
          <w:color w:val="000000" w:themeColor="text1"/>
        </w:rPr>
        <w:t>58</w:t>
      </w:r>
      <w:r w:rsidRPr="009E7BE0">
        <w:rPr>
          <w:rStyle w:val="normaltextrun"/>
          <w:rFonts w:eastAsia="Arial" w:cs="Arial"/>
          <w:color w:val="000000" w:themeColor="text1"/>
        </w:rPr>
        <w:t xml:space="preserve"> knots (1</w:t>
      </w:r>
      <w:r w:rsidR="3EF73EC6" w:rsidRPr="009E7BE0">
        <w:rPr>
          <w:rStyle w:val="normaltextrun"/>
          <w:rFonts w:eastAsia="Arial" w:cs="Arial"/>
          <w:color w:val="000000" w:themeColor="text1"/>
        </w:rPr>
        <w:t>07.5</w:t>
      </w:r>
      <w:r w:rsidRPr="009E7BE0">
        <w:rPr>
          <w:rStyle w:val="normaltextrun"/>
          <w:rFonts w:eastAsia="Arial" w:cs="Arial"/>
          <w:color w:val="000000" w:themeColor="text1"/>
        </w:rPr>
        <w:t xml:space="preserve"> km/h) at </w:t>
      </w:r>
      <w:r w:rsidR="24B223B6" w:rsidRPr="009E7BE0">
        <w:rPr>
          <w:rStyle w:val="normaltextrun"/>
          <w:rFonts w:eastAsia="Arial" w:cs="Arial"/>
          <w:color w:val="000000" w:themeColor="text1"/>
        </w:rPr>
        <w:t>09</w:t>
      </w:r>
      <w:r w:rsidR="00A5683C">
        <w:rPr>
          <w:rStyle w:val="normaltextrun"/>
          <w:rFonts w:eastAsia="Arial" w:cs="Arial"/>
          <w:color w:val="000000" w:themeColor="text1"/>
        </w:rPr>
        <w:t>00</w:t>
      </w:r>
      <w:r w:rsidRPr="009E7BE0">
        <w:rPr>
          <w:rStyle w:val="normaltextrun"/>
          <w:rFonts w:eastAsia="Arial" w:cs="Arial"/>
          <w:b/>
          <w:bCs/>
          <w:color w:val="FF0000"/>
        </w:rPr>
        <w:t xml:space="preserve"> </w:t>
      </w:r>
      <w:r w:rsidRPr="009E7BE0">
        <w:rPr>
          <w:rStyle w:val="normaltextrun"/>
          <w:rFonts w:eastAsia="Arial" w:cs="Arial"/>
        </w:rPr>
        <w:t>UTC 2</w:t>
      </w:r>
      <w:r w:rsidR="6E477483" w:rsidRPr="009E7BE0">
        <w:rPr>
          <w:rStyle w:val="normaltextrun"/>
          <w:rFonts w:eastAsia="Arial" w:cs="Arial"/>
        </w:rPr>
        <w:t>5</w:t>
      </w:r>
      <w:r w:rsidRPr="009E7BE0">
        <w:rPr>
          <w:rStyle w:val="normaltextrun"/>
          <w:rFonts w:eastAsia="Arial" w:cs="Arial"/>
        </w:rPr>
        <w:t xml:space="preserve"> January. </w:t>
      </w:r>
      <w:r w:rsidRPr="009E7BE0">
        <w:rPr>
          <w:rStyle w:val="eop"/>
          <w:rFonts w:ascii="Times New Roman" w:eastAsia="Times New Roman" w:hAnsi="Times New Roman" w:cs="Times New Roman"/>
          <w:color w:val="000000" w:themeColor="text1"/>
        </w:rPr>
        <w:t> </w:t>
      </w:r>
    </w:p>
    <w:p w14:paraId="0CA52350" w14:textId="55B76688" w:rsidR="009E7BE0" w:rsidRDefault="009E7BE0"/>
    <w:p w14:paraId="502E5DDF" w14:textId="1C1D2F03" w:rsidR="03FA4F8A" w:rsidRDefault="03FA4F8A" w:rsidP="009E7BE0">
      <w:pPr>
        <w:spacing w:after="0" w:line="240" w:lineRule="auto"/>
        <w:jc w:val="both"/>
      </w:pPr>
      <w:r w:rsidRPr="009E7BE0">
        <w:rPr>
          <w:rStyle w:val="normaltextrun"/>
          <w:rFonts w:eastAsia="Arial" w:cs="Arial"/>
          <w:color w:val="000000" w:themeColor="text1"/>
          <w:u w:val="single"/>
        </w:rPr>
        <w:t>Cape Ferguson NTC</w:t>
      </w:r>
    </w:p>
    <w:p w14:paraId="6E85AD46" w14:textId="56BB778C" w:rsidR="03FA4F8A" w:rsidRDefault="03FA4F8A" w:rsidP="009E7BE0">
      <w:pPr>
        <w:spacing w:after="0" w:line="240" w:lineRule="auto"/>
        <w:jc w:val="both"/>
        <w:rPr>
          <w:rStyle w:val="normaltextrun"/>
          <w:rFonts w:eastAsia="Arial" w:cs="Arial"/>
          <w:color w:val="000000" w:themeColor="text1"/>
        </w:rPr>
      </w:pPr>
      <w:r w:rsidRPr="009E7BE0">
        <w:rPr>
          <w:rStyle w:val="normaltextrun"/>
          <w:rFonts w:eastAsia="Arial" w:cs="Arial"/>
          <w:color w:val="000000" w:themeColor="text1"/>
        </w:rPr>
        <w:t>Gales recorded between 0730 and 1130 UTC 25 January.</w:t>
      </w:r>
    </w:p>
    <w:p w14:paraId="48470996" w14:textId="360507B6" w:rsidR="03FA4F8A" w:rsidRPr="005063C6" w:rsidRDefault="03FA4F8A" w:rsidP="009E7BE0">
      <w:pPr>
        <w:spacing w:after="0" w:line="240" w:lineRule="auto"/>
        <w:jc w:val="both"/>
        <w:rPr>
          <w:rFonts w:ascii="Times New Roman" w:eastAsia="Times New Roman" w:hAnsi="Times New Roman" w:cs="Times New Roman"/>
        </w:rPr>
      </w:pPr>
      <w:r w:rsidRPr="005063C6">
        <w:rPr>
          <w:rStyle w:val="normaltextrun"/>
          <w:rFonts w:eastAsia="Arial" w:cs="Arial"/>
        </w:rPr>
        <w:t>Maximum 10-minute mean wind of 40.7 knots (75.5 km/h) at 0933 UTC 25 January. </w:t>
      </w:r>
      <w:r w:rsidRPr="005063C6">
        <w:rPr>
          <w:rStyle w:val="eop"/>
          <w:rFonts w:ascii="Times New Roman" w:eastAsia="Times New Roman" w:hAnsi="Times New Roman" w:cs="Times New Roman"/>
        </w:rPr>
        <w:t> </w:t>
      </w:r>
    </w:p>
    <w:p w14:paraId="5CD4A0D6" w14:textId="46127778" w:rsidR="03FA4F8A" w:rsidRDefault="03FA4F8A" w:rsidP="009E7BE0">
      <w:pPr>
        <w:spacing w:after="0" w:line="240" w:lineRule="auto"/>
        <w:jc w:val="both"/>
        <w:rPr>
          <w:rFonts w:ascii="Times New Roman" w:eastAsia="Times New Roman" w:hAnsi="Times New Roman" w:cs="Times New Roman"/>
          <w:color w:val="FF0000"/>
        </w:rPr>
      </w:pPr>
      <w:r w:rsidRPr="005063C6">
        <w:rPr>
          <w:rStyle w:val="normaltextrun"/>
          <w:rFonts w:eastAsia="Arial" w:cs="Arial"/>
        </w:rPr>
        <w:t>Maximum 3-second wind gust of 5</w:t>
      </w:r>
      <w:r w:rsidR="0018057D" w:rsidRPr="005063C6">
        <w:rPr>
          <w:rStyle w:val="normaltextrun"/>
          <w:rFonts w:eastAsia="Arial" w:cs="Arial"/>
        </w:rPr>
        <w:t>4</w:t>
      </w:r>
      <w:r w:rsidRPr="005063C6">
        <w:rPr>
          <w:rStyle w:val="normaltextrun"/>
          <w:rFonts w:eastAsia="Arial" w:cs="Arial"/>
        </w:rPr>
        <w:t xml:space="preserve"> knots (10</w:t>
      </w:r>
      <w:r w:rsidR="00800738" w:rsidRPr="005063C6">
        <w:rPr>
          <w:rStyle w:val="normaltextrun"/>
          <w:rFonts w:eastAsia="Arial" w:cs="Arial"/>
        </w:rPr>
        <w:t>0</w:t>
      </w:r>
      <w:r w:rsidRPr="005063C6">
        <w:rPr>
          <w:rStyle w:val="normaltextrun"/>
          <w:rFonts w:eastAsia="Arial" w:cs="Arial"/>
        </w:rPr>
        <w:t>.</w:t>
      </w:r>
      <w:r w:rsidR="00800738" w:rsidRPr="005063C6">
        <w:rPr>
          <w:rStyle w:val="normaltextrun"/>
          <w:rFonts w:eastAsia="Arial" w:cs="Arial"/>
        </w:rPr>
        <w:t>0</w:t>
      </w:r>
      <w:r w:rsidRPr="005063C6">
        <w:rPr>
          <w:rStyle w:val="normaltextrun"/>
          <w:rFonts w:eastAsia="Arial" w:cs="Arial"/>
        </w:rPr>
        <w:t xml:space="preserve"> km/h) at 09</w:t>
      </w:r>
      <w:r w:rsidR="0018057D" w:rsidRPr="005063C6">
        <w:rPr>
          <w:rStyle w:val="normaltextrun"/>
          <w:rFonts w:eastAsia="Arial" w:cs="Arial"/>
        </w:rPr>
        <w:t>30</w:t>
      </w:r>
      <w:r w:rsidRPr="005063C6">
        <w:rPr>
          <w:rStyle w:val="normaltextrun"/>
          <w:rFonts w:eastAsia="Arial" w:cs="Arial"/>
          <w:b/>
          <w:bCs/>
        </w:rPr>
        <w:t xml:space="preserve"> </w:t>
      </w:r>
      <w:r w:rsidRPr="005063C6">
        <w:rPr>
          <w:rStyle w:val="normaltextrun"/>
          <w:rFonts w:eastAsia="Arial" w:cs="Arial"/>
        </w:rPr>
        <w:t>UTC 25 January. </w:t>
      </w:r>
      <w:r w:rsidRPr="005063C6">
        <w:rPr>
          <w:rStyle w:val="eop"/>
          <w:rFonts w:ascii="Times New Roman" w:eastAsia="Times New Roman" w:hAnsi="Times New Roman" w:cs="Times New Roman"/>
        </w:rPr>
        <w:t> </w:t>
      </w:r>
    </w:p>
    <w:p w14:paraId="2C1BB7E1" w14:textId="3F9B074F" w:rsidR="009E7BE0" w:rsidRDefault="009E7BE0"/>
    <w:p w14:paraId="4217B989" w14:textId="34151B32" w:rsidR="6C023970" w:rsidRDefault="6C023970" w:rsidP="009E7BE0">
      <w:pPr>
        <w:spacing w:after="0" w:line="240" w:lineRule="auto"/>
        <w:jc w:val="both"/>
        <w:rPr>
          <w:rStyle w:val="normaltextrun"/>
          <w:rFonts w:eastAsia="Arial" w:cs="Arial"/>
          <w:color w:val="000000" w:themeColor="text1"/>
          <w:u w:val="single"/>
        </w:rPr>
      </w:pPr>
      <w:r w:rsidRPr="009E7BE0">
        <w:rPr>
          <w:rStyle w:val="normaltextrun"/>
          <w:rFonts w:eastAsia="Arial" w:cs="Arial"/>
          <w:color w:val="000000" w:themeColor="text1"/>
          <w:u w:val="single"/>
        </w:rPr>
        <w:t>Lucinda Point</w:t>
      </w:r>
    </w:p>
    <w:p w14:paraId="180EE4B8" w14:textId="56B72DA4" w:rsidR="6C023970" w:rsidRDefault="6C023970" w:rsidP="009E7BE0">
      <w:pPr>
        <w:spacing w:after="0" w:line="240" w:lineRule="auto"/>
        <w:jc w:val="both"/>
        <w:rPr>
          <w:rStyle w:val="normaltextrun"/>
          <w:rFonts w:eastAsia="Arial" w:cs="Arial"/>
          <w:color w:val="000000" w:themeColor="text1"/>
        </w:rPr>
      </w:pPr>
      <w:r w:rsidRPr="009E7BE0">
        <w:rPr>
          <w:rStyle w:val="normaltextrun"/>
          <w:rFonts w:eastAsia="Arial" w:cs="Arial"/>
          <w:color w:val="000000" w:themeColor="text1"/>
        </w:rPr>
        <w:t>Gales recorded between 0900 and 1</w:t>
      </w:r>
      <w:r w:rsidR="000B362E">
        <w:rPr>
          <w:rStyle w:val="normaltextrun"/>
          <w:rFonts w:eastAsia="Arial" w:cs="Arial"/>
          <w:color w:val="000000" w:themeColor="text1"/>
        </w:rPr>
        <w:t>430</w:t>
      </w:r>
      <w:r w:rsidRPr="009E7BE0">
        <w:rPr>
          <w:rStyle w:val="normaltextrun"/>
          <w:rFonts w:eastAsia="Arial" w:cs="Arial"/>
          <w:color w:val="000000" w:themeColor="text1"/>
        </w:rPr>
        <w:t xml:space="preserve"> UTC 25 January.</w:t>
      </w:r>
    </w:p>
    <w:p w14:paraId="1FB72AD2" w14:textId="3D09D0B6" w:rsidR="6C023970" w:rsidRPr="00B91045" w:rsidRDefault="6C023970" w:rsidP="009E7BE0">
      <w:pPr>
        <w:spacing w:after="0" w:line="240" w:lineRule="auto"/>
        <w:jc w:val="both"/>
        <w:rPr>
          <w:rFonts w:ascii="Times New Roman" w:eastAsia="Times New Roman" w:hAnsi="Times New Roman" w:cs="Times New Roman"/>
        </w:rPr>
      </w:pPr>
      <w:r w:rsidRPr="00B91045">
        <w:rPr>
          <w:rStyle w:val="normaltextrun"/>
          <w:rFonts w:eastAsia="Arial" w:cs="Arial"/>
        </w:rPr>
        <w:t>Maximum 10-minute mean wind of 4</w:t>
      </w:r>
      <w:r w:rsidR="00BB09F7" w:rsidRPr="00B91045">
        <w:rPr>
          <w:rStyle w:val="normaltextrun"/>
          <w:rFonts w:eastAsia="Arial" w:cs="Arial"/>
        </w:rPr>
        <w:t>4</w:t>
      </w:r>
      <w:r w:rsidRPr="00B91045">
        <w:rPr>
          <w:rStyle w:val="normaltextrun"/>
          <w:rFonts w:eastAsia="Arial" w:cs="Arial"/>
        </w:rPr>
        <w:t xml:space="preserve"> knots (</w:t>
      </w:r>
      <w:r w:rsidR="00290547" w:rsidRPr="00B91045">
        <w:rPr>
          <w:rStyle w:val="normaltextrun"/>
          <w:rFonts w:eastAsia="Arial" w:cs="Arial"/>
        </w:rPr>
        <w:t>81.5</w:t>
      </w:r>
      <w:r w:rsidRPr="00B91045">
        <w:rPr>
          <w:rStyle w:val="normaltextrun"/>
          <w:rFonts w:eastAsia="Arial" w:cs="Arial"/>
        </w:rPr>
        <w:t xml:space="preserve"> km/h) </w:t>
      </w:r>
      <w:r w:rsidR="00BB09F7" w:rsidRPr="00B91045">
        <w:rPr>
          <w:rStyle w:val="normaltextrun"/>
          <w:rFonts w:eastAsia="Arial" w:cs="Arial"/>
        </w:rPr>
        <w:t>between 1030 and 1100</w:t>
      </w:r>
      <w:r w:rsidRPr="00B91045">
        <w:rPr>
          <w:rStyle w:val="normaltextrun"/>
          <w:rFonts w:eastAsia="Arial" w:cs="Arial"/>
        </w:rPr>
        <w:t xml:space="preserve"> UTC 25 January. </w:t>
      </w:r>
      <w:r w:rsidRPr="00B91045">
        <w:rPr>
          <w:rStyle w:val="eop"/>
          <w:rFonts w:ascii="Times New Roman" w:eastAsia="Times New Roman" w:hAnsi="Times New Roman" w:cs="Times New Roman"/>
        </w:rPr>
        <w:t> </w:t>
      </w:r>
    </w:p>
    <w:p w14:paraId="179ACE54" w14:textId="1819BE3C" w:rsidR="6C023970" w:rsidRDefault="6C023970" w:rsidP="009E7BE0">
      <w:pPr>
        <w:spacing w:after="0" w:line="240" w:lineRule="auto"/>
        <w:jc w:val="both"/>
        <w:rPr>
          <w:rFonts w:ascii="Times New Roman" w:eastAsia="Times New Roman" w:hAnsi="Times New Roman" w:cs="Times New Roman"/>
          <w:color w:val="FF0000"/>
        </w:rPr>
      </w:pPr>
      <w:r w:rsidRPr="00B91045">
        <w:rPr>
          <w:rStyle w:val="normaltextrun"/>
          <w:rFonts w:eastAsia="Arial" w:cs="Arial"/>
        </w:rPr>
        <w:t>Maximum 3-second wind gust of 5</w:t>
      </w:r>
      <w:r w:rsidR="00646ECA" w:rsidRPr="00B91045">
        <w:rPr>
          <w:rStyle w:val="normaltextrun"/>
          <w:rFonts w:eastAsia="Arial" w:cs="Arial"/>
        </w:rPr>
        <w:t>4</w:t>
      </w:r>
      <w:r w:rsidRPr="00B91045">
        <w:rPr>
          <w:rStyle w:val="normaltextrun"/>
          <w:rFonts w:eastAsia="Arial" w:cs="Arial"/>
        </w:rPr>
        <w:t xml:space="preserve"> knots (10</w:t>
      </w:r>
      <w:r w:rsidR="00646ECA" w:rsidRPr="00B91045">
        <w:rPr>
          <w:rStyle w:val="normaltextrun"/>
          <w:rFonts w:eastAsia="Arial" w:cs="Arial"/>
        </w:rPr>
        <w:t>0.0</w:t>
      </w:r>
      <w:r w:rsidRPr="00B91045">
        <w:rPr>
          <w:rStyle w:val="normaltextrun"/>
          <w:rFonts w:eastAsia="Arial" w:cs="Arial"/>
        </w:rPr>
        <w:t xml:space="preserve"> km/h) at </w:t>
      </w:r>
      <w:r w:rsidR="00646ECA" w:rsidRPr="00B91045">
        <w:rPr>
          <w:rStyle w:val="normaltextrun"/>
          <w:rFonts w:eastAsia="Arial" w:cs="Arial"/>
        </w:rPr>
        <w:t>1055</w:t>
      </w:r>
      <w:r w:rsidRPr="00B91045">
        <w:rPr>
          <w:rStyle w:val="normaltextrun"/>
          <w:rFonts w:eastAsia="Arial" w:cs="Arial"/>
          <w:b/>
          <w:bCs/>
        </w:rPr>
        <w:t xml:space="preserve"> </w:t>
      </w:r>
      <w:r w:rsidRPr="00B91045">
        <w:rPr>
          <w:rStyle w:val="normaltextrun"/>
          <w:rFonts w:eastAsia="Arial" w:cs="Arial"/>
        </w:rPr>
        <w:t>UTC 25 January. </w:t>
      </w:r>
      <w:r w:rsidRPr="009E7BE0">
        <w:rPr>
          <w:rStyle w:val="eop"/>
          <w:rFonts w:ascii="Times New Roman" w:eastAsia="Times New Roman" w:hAnsi="Times New Roman" w:cs="Times New Roman"/>
          <w:color w:val="FF0000"/>
        </w:rPr>
        <w:t> </w:t>
      </w:r>
    </w:p>
    <w:p w14:paraId="25457027" w14:textId="7B81021F" w:rsidR="009E7BE0" w:rsidRDefault="009E7BE0"/>
    <w:p w14:paraId="55B9AA1C" w14:textId="77777777" w:rsidR="00866C0F" w:rsidRDefault="00866C0F" w:rsidP="00866C0F">
      <w:pPr>
        <w:spacing w:after="0" w:line="240" w:lineRule="auto"/>
        <w:jc w:val="both"/>
      </w:pPr>
      <w:r w:rsidRPr="009E7BE0">
        <w:rPr>
          <w:rStyle w:val="normaltextrun"/>
          <w:rFonts w:eastAsia="Arial" w:cs="Arial"/>
          <w:color w:val="000000" w:themeColor="text1"/>
          <w:u w:val="single"/>
        </w:rPr>
        <w:t>Townsville Aero</w:t>
      </w:r>
    </w:p>
    <w:p w14:paraId="4EBFD979" w14:textId="77777777" w:rsidR="00866C0F" w:rsidRDefault="00866C0F" w:rsidP="00866C0F">
      <w:pPr>
        <w:spacing w:after="0" w:line="240" w:lineRule="auto"/>
        <w:jc w:val="both"/>
        <w:rPr>
          <w:rStyle w:val="normaltextrun"/>
          <w:rFonts w:eastAsia="Arial" w:cs="Arial"/>
          <w:color w:val="000000" w:themeColor="text1"/>
        </w:rPr>
      </w:pPr>
      <w:r w:rsidRPr="009E7BE0">
        <w:rPr>
          <w:rStyle w:val="normaltextrun"/>
          <w:rFonts w:eastAsia="Arial" w:cs="Arial"/>
          <w:color w:val="000000" w:themeColor="text1"/>
        </w:rPr>
        <w:t>Gales briefly recorded around 0900 UTC 25 January.</w:t>
      </w:r>
    </w:p>
    <w:p w14:paraId="3106E6FA" w14:textId="77777777" w:rsidR="00866C0F" w:rsidRPr="001A5B74" w:rsidRDefault="00866C0F" w:rsidP="00866C0F">
      <w:pPr>
        <w:spacing w:after="0" w:line="240" w:lineRule="auto"/>
        <w:jc w:val="both"/>
        <w:rPr>
          <w:rFonts w:ascii="Times New Roman" w:eastAsia="Times New Roman" w:hAnsi="Times New Roman" w:cs="Times New Roman"/>
        </w:rPr>
      </w:pPr>
      <w:r w:rsidRPr="001A5B74">
        <w:rPr>
          <w:rStyle w:val="normaltextrun"/>
          <w:rFonts w:eastAsia="Arial" w:cs="Arial"/>
        </w:rPr>
        <w:t>Maximum 10-minute mean wind of 34 knots (63 km/h) at 0900 UTC 25 January. </w:t>
      </w:r>
      <w:r w:rsidRPr="001A5B74">
        <w:rPr>
          <w:rStyle w:val="eop"/>
          <w:rFonts w:ascii="Times New Roman" w:eastAsia="Times New Roman" w:hAnsi="Times New Roman" w:cs="Times New Roman"/>
        </w:rPr>
        <w:t> </w:t>
      </w:r>
    </w:p>
    <w:p w14:paraId="70D7CD80" w14:textId="77777777" w:rsidR="00866C0F" w:rsidRPr="001A5B74" w:rsidRDefault="00866C0F" w:rsidP="00866C0F">
      <w:pPr>
        <w:spacing w:after="0" w:line="240" w:lineRule="auto"/>
        <w:jc w:val="both"/>
        <w:rPr>
          <w:rFonts w:ascii="Times New Roman" w:eastAsia="Times New Roman" w:hAnsi="Times New Roman" w:cs="Times New Roman"/>
        </w:rPr>
      </w:pPr>
      <w:r w:rsidRPr="001A5B74">
        <w:rPr>
          <w:rStyle w:val="normaltextrun"/>
          <w:rFonts w:eastAsia="Arial" w:cs="Arial"/>
        </w:rPr>
        <w:t>Maximum 3-second wind gust of 50 knots (92.6 km/h) at 0942 UTC 25 January. </w:t>
      </w:r>
      <w:r w:rsidRPr="001A5B74">
        <w:rPr>
          <w:rStyle w:val="eop"/>
          <w:rFonts w:ascii="Times New Roman" w:eastAsia="Times New Roman" w:hAnsi="Times New Roman" w:cs="Times New Roman"/>
        </w:rPr>
        <w:t> </w:t>
      </w:r>
    </w:p>
    <w:p w14:paraId="21F388AF" w14:textId="77777777" w:rsidR="00866C0F" w:rsidRDefault="00866C0F" w:rsidP="00866C0F"/>
    <w:p w14:paraId="079B2CBE" w14:textId="1EDE2651" w:rsidR="7FC6D790" w:rsidRDefault="7FC6D790" w:rsidP="279596CF">
      <w:pPr>
        <w:rPr>
          <w:rFonts w:eastAsia="Arial" w:cs="Arial"/>
          <w:szCs w:val="22"/>
        </w:rPr>
      </w:pPr>
      <w:r w:rsidRPr="279596CF">
        <w:rPr>
          <w:rFonts w:eastAsia="Arial" w:cs="Arial"/>
          <w:szCs w:val="22"/>
        </w:rPr>
        <w:t xml:space="preserve">James Cook University deployed </w:t>
      </w:r>
      <w:r w:rsidR="264DF2EC" w:rsidRPr="279596CF">
        <w:rPr>
          <w:rFonts w:eastAsia="Arial" w:cs="Arial"/>
          <w:szCs w:val="22"/>
        </w:rPr>
        <w:t>Surface Weather Relay and Logging Network (</w:t>
      </w:r>
      <w:proofErr w:type="spellStart"/>
      <w:r w:rsidR="264DF2EC" w:rsidRPr="279596CF">
        <w:rPr>
          <w:rFonts w:eastAsia="Arial" w:cs="Arial"/>
          <w:szCs w:val="22"/>
        </w:rPr>
        <w:t>SWIRLnet</w:t>
      </w:r>
      <w:proofErr w:type="spellEnd"/>
      <w:r w:rsidR="264DF2EC" w:rsidRPr="279596CF">
        <w:rPr>
          <w:rFonts w:eastAsia="Arial" w:cs="Arial"/>
          <w:szCs w:val="22"/>
        </w:rPr>
        <w:t xml:space="preserve">) </w:t>
      </w:r>
      <w:r w:rsidR="7DF5132F" w:rsidRPr="279596CF">
        <w:rPr>
          <w:rFonts w:eastAsia="Arial" w:cs="Arial"/>
          <w:szCs w:val="22"/>
        </w:rPr>
        <w:t>towers (</w:t>
      </w:r>
      <w:r w:rsidR="6C704634" w:rsidRPr="279596CF">
        <w:rPr>
          <w:rFonts w:eastAsia="Arial" w:cs="Arial"/>
          <w:szCs w:val="22"/>
        </w:rPr>
        <w:t xml:space="preserve">at a height of </w:t>
      </w:r>
      <w:r w:rsidR="09DF1DBD" w:rsidRPr="279596CF">
        <w:rPr>
          <w:rFonts w:eastAsia="Arial" w:cs="Arial"/>
          <w:szCs w:val="22"/>
        </w:rPr>
        <w:t xml:space="preserve">approximately </w:t>
      </w:r>
      <w:r w:rsidR="7DF5132F" w:rsidRPr="279596CF">
        <w:rPr>
          <w:rFonts w:eastAsia="Arial" w:cs="Arial"/>
          <w:szCs w:val="22"/>
        </w:rPr>
        <w:t>3.2m)</w:t>
      </w:r>
      <w:r w:rsidR="4F5A9829" w:rsidRPr="279596CF">
        <w:rPr>
          <w:rFonts w:eastAsia="Arial" w:cs="Arial"/>
          <w:szCs w:val="22"/>
        </w:rPr>
        <w:t xml:space="preserve"> around Townsville during the event, which</w:t>
      </w:r>
      <w:r w:rsidR="264DF2EC">
        <w:t xml:space="preserve"> measured </w:t>
      </w:r>
      <w:r w:rsidR="264DF2EC" w:rsidRPr="279596CF">
        <w:rPr>
          <w:rFonts w:eastAsia="Arial" w:cs="Arial"/>
          <w:szCs w:val="22"/>
        </w:rPr>
        <w:t>maximum</w:t>
      </w:r>
      <w:r w:rsidR="45B0EEF7" w:rsidRPr="279596CF">
        <w:rPr>
          <w:rFonts w:eastAsia="Arial" w:cs="Arial"/>
          <w:szCs w:val="22"/>
        </w:rPr>
        <w:t xml:space="preserve">, standardised </w:t>
      </w:r>
      <w:r w:rsidR="264DF2EC" w:rsidRPr="279596CF">
        <w:rPr>
          <w:rFonts w:eastAsia="Arial" w:cs="Arial"/>
          <w:szCs w:val="22"/>
        </w:rPr>
        <w:t xml:space="preserve">10-minute mean </w:t>
      </w:r>
      <w:r w:rsidR="077ED914" w:rsidRPr="279596CF">
        <w:rPr>
          <w:rFonts w:eastAsia="Arial" w:cs="Arial"/>
          <w:szCs w:val="22"/>
        </w:rPr>
        <w:t xml:space="preserve">winds of </w:t>
      </w:r>
      <w:r w:rsidR="66DF7074" w:rsidRPr="279596CF">
        <w:rPr>
          <w:rFonts w:eastAsia="Arial" w:cs="Arial"/>
          <w:szCs w:val="22"/>
        </w:rPr>
        <w:t>44.1 knots (81.7 km/h).</w:t>
      </w:r>
    </w:p>
    <w:p w14:paraId="14719342" w14:textId="4482A278" w:rsidR="66DF7074" w:rsidRDefault="00000000" w:rsidP="279596CF">
      <w:pPr>
        <w:shd w:val="clear" w:color="auto" w:fill="FFFFFF" w:themeFill="background1"/>
        <w:spacing w:after="150"/>
      </w:pPr>
      <w:hyperlink r:id="rId39">
        <w:r w:rsidR="66DF7074" w:rsidRPr="279596CF">
          <w:rPr>
            <w:rStyle w:val="Hyperlink"/>
            <w:rFonts w:ascii="Aptos" w:eastAsia="Aptos" w:hAnsi="Aptos" w:cs="Aptos"/>
            <w:color w:val="467886"/>
            <w:sz w:val="24"/>
          </w:rPr>
          <w:t>Mason_Matthew-AWES-2024.pdf (jcu.edu.au)</w:t>
        </w:r>
      </w:hyperlink>
    </w:p>
    <w:p w14:paraId="0B307E6D" w14:textId="5AB1FAD5" w:rsidR="279596CF" w:rsidRDefault="279596CF" w:rsidP="279596CF"/>
    <w:p w14:paraId="5C29C182" w14:textId="7FC3C444" w:rsidR="1F3A86CC" w:rsidRDefault="1F3A86CC" w:rsidP="009E7BE0">
      <w:pPr>
        <w:spacing w:after="0" w:line="240" w:lineRule="auto"/>
        <w:jc w:val="both"/>
        <w:rPr>
          <w:rStyle w:val="normaltextrun"/>
          <w:rFonts w:eastAsia="Arial" w:cs="Arial"/>
          <w:color w:val="000000" w:themeColor="text1"/>
          <w:u w:val="single"/>
        </w:rPr>
      </w:pPr>
      <w:r w:rsidRPr="009E7BE0">
        <w:rPr>
          <w:rStyle w:val="normaltextrun"/>
          <w:rFonts w:eastAsia="Arial" w:cs="Arial"/>
          <w:color w:val="000000" w:themeColor="text1"/>
          <w:u w:val="single"/>
        </w:rPr>
        <w:t>Mornington Island Airport</w:t>
      </w:r>
    </w:p>
    <w:p w14:paraId="0B14B44F" w14:textId="1DB3A55E" w:rsidR="1613B952" w:rsidRDefault="1613B952" w:rsidP="009E7BE0">
      <w:pPr>
        <w:spacing w:after="0" w:line="240" w:lineRule="auto"/>
        <w:jc w:val="both"/>
        <w:rPr>
          <w:rStyle w:val="normaltextrun"/>
          <w:rFonts w:eastAsia="Arial" w:cs="Arial"/>
          <w:color w:val="000000" w:themeColor="text1"/>
        </w:rPr>
      </w:pPr>
      <w:r w:rsidRPr="009E7BE0">
        <w:rPr>
          <w:rStyle w:val="normaltextrun"/>
          <w:rFonts w:eastAsia="Arial" w:cs="Arial"/>
          <w:color w:val="000000" w:themeColor="text1"/>
        </w:rPr>
        <w:t xml:space="preserve">Gales recorded between 0351 </w:t>
      </w:r>
      <w:r w:rsidR="286619CE" w:rsidRPr="009E7BE0">
        <w:rPr>
          <w:rStyle w:val="normaltextrun"/>
          <w:rFonts w:eastAsia="Arial" w:cs="Arial"/>
          <w:color w:val="000000" w:themeColor="text1"/>
        </w:rPr>
        <w:t xml:space="preserve">UTC 1 February </w:t>
      </w:r>
      <w:r w:rsidRPr="009E7BE0">
        <w:rPr>
          <w:rStyle w:val="normaltextrun"/>
          <w:rFonts w:eastAsia="Arial" w:cs="Arial"/>
          <w:color w:val="000000" w:themeColor="text1"/>
        </w:rPr>
        <w:t>and</w:t>
      </w:r>
      <w:r w:rsidR="09BC6369" w:rsidRPr="009E7BE0">
        <w:rPr>
          <w:rStyle w:val="normaltextrun"/>
          <w:rFonts w:eastAsia="Arial" w:cs="Arial"/>
          <w:color w:val="000000" w:themeColor="text1"/>
        </w:rPr>
        <w:t xml:space="preserve"> 0105</w:t>
      </w:r>
      <w:r w:rsidRPr="009E7BE0">
        <w:rPr>
          <w:rStyle w:val="normaltextrun"/>
          <w:rFonts w:eastAsia="Arial" w:cs="Arial"/>
          <w:color w:val="000000" w:themeColor="text1"/>
        </w:rPr>
        <w:t xml:space="preserve"> UTC </w:t>
      </w:r>
      <w:r w:rsidR="0F7F6D39" w:rsidRPr="009E7BE0">
        <w:rPr>
          <w:rStyle w:val="normaltextrun"/>
          <w:rFonts w:eastAsia="Arial" w:cs="Arial"/>
          <w:color w:val="000000" w:themeColor="text1"/>
        </w:rPr>
        <w:t>2 February</w:t>
      </w:r>
      <w:r w:rsidRPr="009E7BE0">
        <w:rPr>
          <w:rStyle w:val="normaltextrun"/>
          <w:rFonts w:eastAsia="Arial" w:cs="Arial"/>
          <w:color w:val="000000" w:themeColor="text1"/>
        </w:rPr>
        <w:t>.</w:t>
      </w:r>
    </w:p>
    <w:p w14:paraId="24E0B4FD" w14:textId="0BC133AC" w:rsidR="1613B952" w:rsidRDefault="3B70BEBF" w:rsidP="279596CF">
      <w:pPr>
        <w:spacing w:after="0" w:line="240" w:lineRule="auto"/>
        <w:jc w:val="both"/>
        <w:rPr>
          <w:rFonts w:ascii="Times New Roman" w:eastAsia="Times New Roman" w:hAnsi="Times New Roman" w:cs="Times New Roman"/>
        </w:rPr>
      </w:pPr>
      <w:r w:rsidRPr="279596CF">
        <w:rPr>
          <w:rStyle w:val="normaltextrun"/>
          <w:rFonts w:eastAsia="Arial" w:cs="Arial"/>
        </w:rPr>
        <w:t>Maximum 10-minute mean wind of 40 knots (</w:t>
      </w:r>
      <w:r w:rsidR="06F089BD" w:rsidRPr="279596CF">
        <w:rPr>
          <w:rStyle w:val="normaltextrun"/>
          <w:rFonts w:eastAsia="Arial" w:cs="Arial"/>
        </w:rPr>
        <w:t>74.1</w:t>
      </w:r>
      <w:r w:rsidRPr="279596CF">
        <w:rPr>
          <w:rStyle w:val="normaltextrun"/>
          <w:rFonts w:eastAsia="Arial" w:cs="Arial"/>
        </w:rPr>
        <w:t xml:space="preserve"> km/h) at </w:t>
      </w:r>
      <w:r w:rsidR="5105361B" w:rsidRPr="279596CF">
        <w:rPr>
          <w:rStyle w:val="normaltextrun"/>
          <w:rFonts w:eastAsia="Arial" w:cs="Arial"/>
        </w:rPr>
        <w:t xml:space="preserve">2200 </w:t>
      </w:r>
      <w:r w:rsidR="00B540BD">
        <w:rPr>
          <w:rStyle w:val="normaltextrun"/>
          <w:rFonts w:eastAsia="Arial" w:cs="Arial"/>
        </w:rPr>
        <w:t xml:space="preserve">UTC </w:t>
      </w:r>
      <w:r w:rsidR="5105361B" w:rsidRPr="279596CF">
        <w:rPr>
          <w:rStyle w:val="normaltextrun"/>
          <w:rFonts w:eastAsia="Arial" w:cs="Arial"/>
        </w:rPr>
        <w:t>1 February</w:t>
      </w:r>
      <w:r w:rsidRPr="279596CF">
        <w:rPr>
          <w:rStyle w:val="normaltextrun"/>
          <w:rFonts w:eastAsia="Arial" w:cs="Arial"/>
        </w:rPr>
        <w:t>. </w:t>
      </w:r>
      <w:r w:rsidRPr="279596CF">
        <w:rPr>
          <w:rStyle w:val="eop"/>
          <w:rFonts w:ascii="Times New Roman" w:eastAsia="Times New Roman" w:hAnsi="Times New Roman" w:cs="Times New Roman"/>
        </w:rPr>
        <w:t> </w:t>
      </w:r>
    </w:p>
    <w:p w14:paraId="6D884E16" w14:textId="32AEF946" w:rsidR="009E7BE0" w:rsidRDefault="3B70BEBF" w:rsidP="279596CF">
      <w:pPr>
        <w:spacing w:after="0" w:line="240" w:lineRule="auto"/>
        <w:jc w:val="both"/>
        <w:rPr>
          <w:rStyle w:val="eop"/>
          <w:rFonts w:ascii="Times New Roman" w:eastAsia="Times New Roman" w:hAnsi="Times New Roman" w:cs="Times New Roman"/>
        </w:rPr>
      </w:pPr>
      <w:r w:rsidRPr="279596CF">
        <w:rPr>
          <w:rStyle w:val="normaltextrun"/>
          <w:rFonts w:eastAsia="Arial" w:cs="Arial"/>
        </w:rPr>
        <w:t>Maximum 3-second wind gust of 5</w:t>
      </w:r>
      <w:r w:rsidR="2C266AAF" w:rsidRPr="279596CF">
        <w:rPr>
          <w:rStyle w:val="normaltextrun"/>
          <w:rFonts w:eastAsia="Arial" w:cs="Arial"/>
        </w:rPr>
        <w:t xml:space="preserve">5 </w:t>
      </w:r>
      <w:r w:rsidRPr="279596CF">
        <w:rPr>
          <w:rStyle w:val="normaltextrun"/>
          <w:rFonts w:eastAsia="Arial" w:cs="Arial"/>
        </w:rPr>
        <w:t>knots (</w:t>
      </w:r>
      <w:r w:rsidR="3D7A378A" w:rsidRPr="279596CF">
        <w:rPr>
          <w:rStyle w:val="normaltextrun"/>
          <w:rFonts w:eastAsia="Arial" w:cs="Arial"/>
        </w:rPr>
        <w:t>101.9</w:t>
      </w:r>
      <w:r w:rsidRPr="279596CF">
        <w:rPr>
          <w:rStyle w:val="normaltextrun"/>
          <w:rFonts w:eastAsia="Arial" w:cs="Arial"/>
        </w:rPr>
        <w:t xml:space="preserve"> km/h) at </w:t>
      </w:r>
      <w:r w:rsidR="0D98703C" w:rsidRPr="279596CF">
        <w:rPr>
          <w:rStyle w:val="normaltextrun"/>
          <w:rFonts w:eastAsia="Arial" w:cs="Arial"/>
        </w:rPr>
        <w:t xml:space="preserve">2200 </w:t>
      </w:r>
      <w:r w:rsidR="00B540BD">
        <w:rPr>
          <w:rStyle w:val="normaltextrun"/>
          <w:rFonts w:eastAsia="Arial" w:cs="Arial"/>
        </w:rPr>
        <w:t xml:space="preserve">UTC </w:t>
      </w:r>
      <w:r w:rsidR="0D98703C" w:rsidRPr="279596CF">
        <w:rPr>
          <w:rStyle w:val="normaltextrun"/>
          <w:rFonts w:eastAsia="Arial" w:cs="Arial"/>
        </w:rPr>
        <w:t>1 February</w:t>
      </w:r>
      <w:r w:rsidRPr="279596CF">
        <w:rPr>
          <w:rStyle w:val="normaltextrun"/>
          <w:rFonts w:eastAsia="Arial" w:cs="Arial"/>
        </w:rPr>
        <w:t>. </w:t>
      </w:r>
      <w:r w:rsidRPr="279596CF">
        <w:rPr>
          <w:rStyle w:val="eop"/>
          <w:rFonts w:ascii="Times New Roman" w:eastAsia="Times New Roman" w:hAnsi="Times New Roman" w:cs="Times New Roman"/>
        </w:rPr>
        <w:t> </w:t>
      </w:r>
    </w:p>
    <w:p w14:paraId="13BF00E4" w14:textId="77777777" w:rsidR="00DF00AD" w:rsidRDefault="00DF00AD" w:rsidP="279596CF">
      <w:pPr>
        <w:spacing w:after="0" w:line="240" w:lineRule="auto"/>
        <w:jc w:val="both"/>
        <w:rPr>
          <w:rStyle w:val="eop"/>
          <w:rFonts w:ascii="Times New Roman" w:eastAsia="Times New Roman" w:hAnsi="Times New Roman" w:cs="Times New Roman"/>
        </w:rPr>
      </w:pPr>
    </w:p>
    <w:p w14:paraId="4573F893" w14:textId="73AC9815" w:rsidR="00DF00AD" w:rsidRDefault="000137FB" w:rsidP="00DF00AD">
      <w:pPr>
        <w:spacing w:after="0" w:line="240" w:lineRule="auto"/>
        <w:jc w:val="both"/>
        <w:rPr>
          <w:rStyle w:val="normaltextrun"/>
          <w:rFonts w:eastAsia="Arial" w:cs="Arial"/>
          <w:color w:val="000000" w:themeColor="text1"/>
          <w:u w:val="single"/>
        </w:rPr>
      </w:pPr>
      <w:proofErr w:type="spellStart"/>
      <w:r>
        <w:rPr>
          <w:rStyle w:val="normaltextrun"/>
          <w:rFonts w:eastAsia="Arial" w:cs="Arial"/>
          <w:color w:val="000000" w:themeColor="text1"/>
          <w:u w:val="single"/>
        </w:rPr>
        <w:t>Ballera</w:t>
      </w:r>
      <w:proofErr w:type="spellEnd"/>
      <w:r>
        <w:rPr>
          <w:rStyle w:val="normaltextrun"/>
          <w:rFonts w:eastAsia="Arial" w:cs="Arial"/>
          <w:color w:val="000000" w:themeColor="text1"/>
          <w:u w:val="single"/>
        </w:rPr>
        <w:t xml:space="preserve"> Gas Field</w:t>
      </w:r>
    </w:p>
    <w:p w14:paraId="0D1406A8" w14:textId="1D5621C7" w:rsidR="00DF00AD" w:rsidRDefault="00DF00AD" w:rsidP="00DF00AD">
      <w:pPr>
        <w:spacing w:after="0" w:line="240" w:lineRule="auto"/>
        <w:jc w:val="both"/>
        <w:rPr>
          <w:rStyle w:val="normaltextrun"/>
          <w:rFonts w:eastAsia="Arial" w:cs="Arial"/>
          <w:color w:val="000000" w:themeColor="text1"/>
        </w:rPr>
      </w:pPr>
      <w:r w:rsidRPr="009E7BE0">
        <w:rPr>
          <w:rStyle w:val="normaltextrun"/>
          <w:rFonts w:eastAsia="Arial" w:cs="Arial"/>
          <w:color w:val="000000" w:themeColor="text1"/>
        </w:rPr>
        <w:t xml:space="preserve">Gales recorded </w:t>
      </w:r>
      <w:r w:rsidR="000137FB">
        <w:rPr>
          <w:rFonts w:eastAsia="Arial" w:cs="Arial"/>
          <w:szCs w:val="22"/>
        </w:rPr>
        <w:t>between 2000 UTC and 2330 UTC 4 February</w:t>
      </w:r>
      <w:r w:rsidRPr="009E7BE0">
        <w:rPr>
          <w:rStyle w:val="normaltextrun"/>
          <w:rFonts w:eastAsia="Arial" w:cs="Arial"/>
          <w:color w:val="000000" w:themeColor="text1"/>
        </w:rPr>
        <w:t>.</w:t>
      </w:r>
    </w:p>
    <w:p w14:paraId="54501A0C" w14:textId="472E3E33" w:rsidR="00DF00AD" w:rsidRDefault="00DF00AD" w:rsidP="00DF00AD">
      <w:pPr>
        <w:spacing w:after="0" w:line="240" w:lineRule="auto"/>
        <w:jc w:val="both"/>
        <w:rPr>
          <w:rFonts w:ascii="Times New Roman" w:eastAsia="Times New Roman" w:hAnsi="Times New Roman" w:cs="Times New Roman"/>
        </w:rPr>
      </w:pPr>
      <w:r w:rsidRPr="279596CF">
        <w:rPr>
          <w:rStyle w:val="normaltextrun"/>
          <w:rFonts w:eastAsia="Arial" w:cs="Arial"/>
        </w:rPr>
        <w:t xml:space="preserve">Maximum 10-minute mean wind of </w:t>
      </w:r>
      <w:r w:rsidR="002309E3">
        <w:rPr>
          <w:rStyle w:val="normaltextrun"/>
          <w:rFonts w:eastAsia="Arial" w:cs="Arial"/>
        </w:rPr>
        <w:t>37</w:t>
      </w:r>
      <w:r w:rsidRPr="279596CF">
        <w:rPr>
          <w:rStyle w:val="normaltextrun"/>
          <w:rFonts w:eastAsia="Arial" w:cs="Arial"/>
        </w:rPr>
        <w:t xml:space="preserve"> knots (</w:t>
      </w:r>
      <w:r w:rsidR="00F97242">
        <w:rPr>
          <w:rStyle w:val="normaltextrun"/>
          <w:rFonts w:eastAsia="Arial" w:cs="Arial"/>
        </w:rPr>
        <w:t>68.5</w:t>
      </w:r>
      <w:r w:rsidRPr="279596CF">
        <w:rPr>
          <w:rStyle w:val="normaltextrun"/>
          <w:rFonts w:eastAsia="Arial" w:cs="Arial"/>
        </w:rPr>
        <w:t xml:space="preserve"> km/h) at 22</w:t>
      </w:r>
      <w:r w:rsidR="00B540BD">
        <w:rPr>
          <w:rStyle w:val="normaltextrun"/>
          <w:rFonts w:eastAsia="Arial" w:cs="Arial"/>
        </w:rPr>
        <w:t>3</w:t>
      </w:r>
      <w:r w:rsidRPr="279596CF">
        <w:rPr>
          <w:rStyle w:val="normaltextrun"/>
          <w:rFonts w:eastAsia="Arial" w:cs="Arial"/>
        </w:rPr>
        <w:t xml:space="preserve">0 </w:t>
      </w:r>
      <w:r w:rsidR="00B540BD">
        <w:rPr>
          <w:rStyle w:val="normaltextrun"/>
          <w:rFonts w:eastAsia="Arial" w:cs="Arial"/>
        </w:rPr>
        <w:t>UTC 4</w:t>
      </w:r>
      <w:r w:rsidRPr="279596CF">
        <w:rPr>
          <w:rStyle w:val="normaltextrun"/>
          <w:rFonts w:eastAsia="Arial" w:cs="Arial"/>
        </w:rPr>
        <w:t xml:space="preserve"> February. </w:t>
      </w:r>
      <w:r w:rsidRPr="279596CF">
        <w:rPr>
          <w:rStyle w:val="eop"/>
          <w:rFonts w:ascii="Times New Roman" w:eastAsia="Times New Roman" w:hAnsi="Times New Roman" w:cs="Times New Roman"/>
        </w:rPr>
        <w:t> </w:t>
      </w:r>
    </w:p>
    <w:p w14:paraId="77DA0C19" w14:textId="29C8442B" w:rsidR="00DF00AD" w:rsidRDefault="00DF00AD" w:rsidP="00DF00AD">
      <w:pPr>
        <w:spacing w:after="0" w:line="240" w:lineRule="auto"/>
        <w:jc w:val="both"/>
        <w:rPr>
          <w:rStyle w:val="eop"/>
          <w:rFonts w:ascii="Times New Roman" w:eastAsia="Times New Roman" w:hAnsi="Times New Roman" w:cs="Times New Roman"/>
        </w:rPr>
      </w:pPr>
      <w:r w:rsidRPr="279596CF">
        <w:rPr>
          <w:rStyle w:val="normaltextrun"/>
          <w:rFonts w:eastAsia="Arial" w:cs="Arial"/>
        </w:rPr>
        <w:t xml:space="preserve">Maximum 3-second wind gust of </w:t>
      </w:r>
      <w:r w:rsidR="00FC3E9B">
        <w:rPr>
          <w:rStyle w:val="normaltextrun"/>
          <w:rFonts w:eastAsia="Arial" w:cs="Arial"/>
        </w:rPr>
        <w:t>47</w:t>
      </w:r>
      <w:r w:rsidRPr="279596CF">
        <w:rPr>
          <w:rStyle w:val="normaltextrun"/>
          <w:rFonts w:eastAsia="Arial" w:cs="Arial"/>
        </w:rPr>
        <w:t xml:space="preserve"> knots (</w:t>
      </w:r>
      <w:r w:rsidR="00FC3E9B">
        <w:rPr>
          <w:rStyle w:val="normaltextrun"/>
          <w:rFonts w:eastAsia="Arial" w:cs="Arial"/>
        </w:rPr>
        <w:t>87.0</w:t>
      </w:r>
      <w:r w:rsidRPr="279596CF">
        <w:rPr>
          <w:rStyle w:val="normaltextrun"/>
          <w:rFonts w:eastAsia="Arial" w:cs="Arial"/>
        </w:rPr>
        <w:t xml:space="preserve"> km/h) at 22</w:t>
      </w:r>
      <w:r w:rsidR="00FC3E9B">
        <w:rPr>
          <w:rStyle w:val="normaltextrun"/>
          <w:rFonts w:eastAsia="Arial" w:cs="Arial"/>
        </w:rPr>
        <w:t>3</w:t>
      </w:r>
      <w:r w:rsidRPr="279596CF">
        <w:rPr>
          <w:rStyle w:val="normaltextrun"/>
          <w:rFonts w:eastAsia="Arial" w:cs="Arial"/>
        </w:rPr>
        <w:t xml:space="preserve">0 </w:t>
      </w:r>
      <w:r w:rsidR="00FC3E9B">
        <w:rPr>
          <w:rStyle w:val="normaltextrun"/>
          <w:rFonts w:eastAsia="Arial" w:cs="Arial"/>
        </w:rPr>
        <w:t>4</w:t>
      </w:r>
      <w:r w:rsidRPr="279596CF">
        <w:rPr>
          <w:rStyle w:val="normaltextrun"/>
          <w:rFonts w:eastAsia="Arial" w:cs="Arial"/>
        </w:rPr>
        <w:t xml:space="preserve"> February.</w:t>
      </w:r>
    </w:p>
    <w:p w14:paraId="23AC5AF5" w14:textId="77777777" w:rsidR="00054404" w:rsidRDefault="00054404" w:rsidP="279596CF">
      <w:pPr>
        <w:spacing w:after="0" w:line="240" w:lineRule="auto"/>
        <w:jc w:val="both"/>
        <w:rPr>
          <w:rFonts w:ascii="Times New Roman" w:eastAsia="Times New Roman" w:hAnsi="Times New Roman" w:cs="Times New Roman"/>
        </w:rPr>
      </w:pPr>
    </w:p>
    <w:p w14:paraId="0E4CEFF3" w14:textId="69899D90" w:rsidR="00D5234D" w:rsidRDefault="6F2EF4EC" w:rsidP="00D5234D">
      <w:pPr>
        <w:pStyle w:val="NumberedHeading2"/>
      </w:pPr>
      <w:bookmarkStart w:id="67" w:name="_Toc162361527"/>
      <w:bookmarkStart w:id="68" w:name="_Toc179190008"/>
      <w:r>
        <w:t>Rainfall</w:t>
      </w:r>
      <w:bookmarkEnd w:id="67"/>
      <w:bookmarkEnd w:id="68"/>
    </w:p>
    <w:p w14:paraId="22F116F8" w14:textId="28D36FC9" w:rsidR="00A03118" w:rsidRDefault="4F9CE927" w:rsidP="00A03118">
      <w:pPr>
        <w:shd w:val="clear" w:color="auto" w:fill="FFFFFF" w:themeFill="background1"/>
        <w:spacing w:after="109"/>
        <w:jc w:val="both"/>
        <w:rPr>
          <w:rFonts w:eastAsia="Arial" w:cs="Arial"/>
          <w:color w:val="000000" w:themeColor="text1"/>
        </w:rPr>
      </w:pPr>
      <w:r w:rsidRPr="279596CF">
        <w:rPr>
          <w:rFonts w:eastAsia="Arial" w:cs="Arial"/>
          <w:color w:val="000000" w:themeColor="text1"/>
        </w:rPr>
        <w:t xml:space="preserve">Rainfall was above average to very much above average over central and western parts of the state </w:t>
      </w:r>
      <w:r w:rsidR="6AAC35DF" w:rsidRPr="279596CF">
        <w:rPr>
          <w:rFonts w:eastAsia="Arial" w:cs="Arial"/>
          <w:color w:val="000000" w:themeColor="text1"/>
        </w:rPr>
        <w:t>during February due to the passage of Kirrily</w:t>
      </w:r>
      <w:r w:rsidR="584E2FC1" w:rsidRPr="279596CF">
        <w:rPr>
          <w:rFonts w:eastAsia="Arial" w:cs="Arial"/>
          <w:color w:val="000000" w:themeColor="text1"/>
        </w:rPr>
        <w:t xml:space="preserve"> </w:t>
      </w:r>
      <w:r w:rsidRPr="279596CF">
        <w:rPr>
          <w:rFonts w:eastAsia="Arial" w:cs="Arial"/>
          <w:color w:val="000000" w:themeColor="text1"/>
        </w:rPr>
        <w:t xml:space="preserve">and highest on record for parts of the Gulf Country. </w:t>
      </w:r>
      <w:r w:rsidR="1CCEBC76" w:rsidRPr="279596CF">
        <w:rPr>
          <w:rFonts w:eastAsia="Arial" w:cs="Arial"/>
          <w:color w:val="000000" w:themeColor="text1"/>
        </w:rPr>
        <w:t>Sites that observed their highest February daily rainfall on record</w:t>
      </w:r>
      <w:r w:rsidR="0D491CE3" w:rsidRPr="279596CF">
        <w:rPr>
          <w:rFonts w:eastAsia="Arial" w:cs="Arial"/>
          <w:color w:val="000000" w:themeColor="text1"/>
        </w:rPr>
        <w:t xml:space="preserve"> during the event</w:t>
      </w:r>
      <w:r w:rsidR="00A03118" w:rsidRPr="279596CF">
        <w:rPr>
          <w:rFonts w:eastAsia="Arial" w:cs="Arial"/>
          <w:color w:val="000000" w:themeColor="text1"/>
        </w:rPr>
        <w:t xml:space="preserve"> included:</w:t>
      </w:r>
    </w:p>
    <w:tbl>
      <w:tblPr>
        <w:tblStyle w:val="TableGrid"/>
        <w:tblW w:w="0" w:type="auto"/>
        <w:tblLook w:val="04A0" w:firstRow="1" w:lastRow="0" w:firstColumn="1" w:lastColumn="0" w:noHBand="0" w:noVBand="1"/>
      </w:tblPr>
      <w:tblGrid>
        <w:gridCol w:w="3150"/>
        <w:gridCol w:w="2070"/>
        <w:gridCol w:w="2005"/>
      </w:tblGrid>
      <w:tr w:rsidR="00A03118" w14:paraId="118D5C09" w14:textId="77777777">
        <w:trPr>
          <w:cnfStyle w:val="100000000000" w:firstRow="1" w:lastRow="0" w:firstColumn="0" w:lastColumn="0" w:oddVBand="0" w:evenVBand="0" w:oddHBand="0" w:evenHBand="0" w:firstRowFirstColumn="0" w:firstRowLastColumn="0" w:lastRowFirstColumn="0" w:lastRowLastColumn="0"/>
          <w:trHeight w:val="300"/>
        </w:trPr>
        <w:tc>
          <w:tcPr>
            <w:tcW w:w="3150" w:type="dxa"/>
          </w:tcPr>
          <w:p w14:paraId="160AFB91" w14:textId="77777777" w:rsidR="00A03118" w:rsidRDefault="00A03118">
            <w:r>
              <w:t>Location</w:t>
            </w:r>
          </w:p>
        </w:tc>
        <w:tc>
          <w:tcPr>
            <w:tcW w:w="2070" w:type="dxa"/>
          </w:tcPr>
          <w:p w14:paraId="3E61AA7D" w14:textId="77777777" w:rsidR="00A03118" w:rsidRDefault="00A03118">
            <w:r>
              <w:t>New record (mm)</w:t>
            </w:r>
          </w:p>
        </w:tc>
        <w:tc>
          <w:tcPr>
            <w:tcW w:w="2005" w:type="dxa"/>
          </w:tcPr>
          <w:p w14:paraId="43D65BD2" w14:textId="77777777" w:rsidR="00A03118" w:rsidRDefault="00A03118">
            <w:r>
              <w:t>Years of record</w:t>
            </w:r>
          </w:p>
        </w:tc>
      </w:tr>
      <w:tr w:rsidR="00A03118" w14:paraId="60BE8C6B" w14:textId="77777777">
        <w:trPr>
          <w:cnfStyle w:val="000000100000" w:firstRow="0" w:lastRow="0" w:firstColumn="0" w:lastColumn="0" w:oddVBand="0" w:evenVBand="0" w:oddHBand="1" w:evenHBand="0" w:firstRowFirstColumn="0" w:firstRowLastColumn="0" w:lastRowFirstColumn="0" w:lastRowLastColumn="0"/>
          <w:trHeight w:val="300"/>
        </w:trPr>
        <w:tc>
          <w:tcPr>
            <w:tcW w:w="3150" w:type="dxa"/>
          </w:tcPr>
          <w:p w14:paraId="77108974" w14:textId="77777777" w:rsidR="00A03118" w:rsidRDefault="00A03118">
            <w:r>
              <w:t>Herbert Vale (near Lawn Hill)</w:t>
            </w:r>
          </w:p>
        </w:tc>
        <w:tc>
          <w:tcPr>
            <w:tcW w:w="2070" w:type="dxa"/>
          </w:tcPr>
          <w:p w14:paraId="50760C38" w14:textId="77777777" w:rsidR="00A03118" w:rsidRDefault="00A03118">
            <w:r>
              <w:t>155</w:t>
            </w:r>
          </w:p>
        </w:tc>
        <w:tc>
          <w:tcPr>
            <w:tcW w:w="2005" w:type="dxa"/>
          </w:tcPr>
          <w:p w14:paraId="5BBF9B88" w14:textId="77777777" w:rsidR="00A03118" w:rsidRDefault="00A03118">
            <w:r>
              <w:t>69</w:t>
            </w:r>
          </w:p>
        </w:tc>
      </w:tr>
      <w:tr w:rsidR="00A03118" w14:paraId="551AEAD5" w14:textId="77777777">
        <w:trPr>
          <w:cnfStyle w:val="000000010000" w:firstRow="0" w:lastRow="0" w:firstColumn="0" w:lastColumn="0" w:oddVBand="0" w:evenVBand="0" w:oddHBand="0" w:evenHBand="1" w:firstRowFirstColumn="0" w:firstRowLastColumn="0" w:lastRowFirstColumn="0" w:lastRowLastColumn="0"/>
          <w:trHeight w:val="300"/>
        </w:trPr>
        <w:tc>
          <w:tcPr>
            <w:tcW w:w="3150" w:type="dxa"/>
          </w:tcPr>
          <w:p w14:paraId="091DC0D0" w14:textId="77777777" w:rsidR="00A03118" w:rsidRDefault="00A03118">
            <w:r>
              <w:t>Westmoreland Station</w:t>
            </w:r>
          </w:p>
        </w:tc>
        <w:tc>
          <w:tcPr>
            <w:tcW w:w="2070" w:type="dxa"/>
          </w:tcPr>
          <w:p w14:paraId="557A9A2B" w14:textId="77777777" w:rsidR="00A03118" w:rsidRDefault="00A03118">
            <w:r>
              <w:t>332</w:t>
            </w:r>
          </w:p>
        </w:tc>
        <w:tc>
          <w:tcPr>
            <w:tcW w:w="2005" w:type="dxa"/>
          </w:tcPr>
          <w:p w14:paraId="5B793CB6" w14:textId="77777777" w:rsidR="00A03118" w:rsidRDefault="00A03118">
            <w:r>
              <w:t>60</w:t>
            </w:r>
          </w:p>
        </w:tc>
      </w:tr>
      <w:tr w:rsidR="00A03118" w14:paraId="7DF1E62E" w14:textId="77777777">
        <w:trPr>
          <w:cnfStyle w:val="000000100000" w:firstRow="0" w:lastRow="0" w:firstColumn="0" w:lastColumn="0" w:oddVBand="0" w:evenVBand="0" w:oddHBand="1" w:evenHBand="0" w:firstRowFirstColumn="0" w:firstRowLastColumn="0" w:lastRowFirstColumn="0" w:lastRowLastColumn="0"/>
          <w:trHeight w:val="300"/>
        </w:trPr>
        <w:tc>
          <w:tcPr>
            <w:tcW w:w="3150" w:type="dxa"/>
          </w:tcPr>
          <w:p w14:paraId="04AFC99F" w14:textId="77777777" w:rsidR="00A03118" w:rsidRDefault="00A03118">
            <w:r>
              <w:t>Sweers Island</w:t>
            </w:r>
          </w:p>
        </w:tc>
        <w:tc>
          <w:tcPr>
            <w:tcW w:w="2070" w:type="dxa"/>
          </w:tcPr>
          <w:p w14:paraId="66D67CE0" w14:textId="77777777" w:rsidR="00A03118" w:rsidRDefault="00A03118">
            <w:r>
              <w:t>227</w:t>
            </w:r>
          </w:p>
        </w:tc>
        <w:tc>
          <w:tcPr>
            <w:tcW w:w="2005" w:type="dxa"/>
          </w:tcPr>
          <w:p w14:paraId="4D818C58" w14:textId="77777777" w:rsidR="00A03118" w:rsidRDefault="00A03118">
            <w:r>
              <w:t>28</w:t>
            </w:r>
          </w:p>
        </w:tc>
      </w:tr>
      <w:tr w:rsidR="00A03118" w14:paraId="5F11D494" w14:textId="77777777">
        <w:trPr>
          <w:cnfStyle w:val="000000010000" w:firstRow="0" w:lastRow="0" w:firstColumn="0" w:lastColumn="0" w:oddVBand="0" w:evenVBand="0" w:oddHBand="0" w:evenHBand="1" w:firstRowFirstColumn="0" w:firstRowLastColumn="0" w:lastRowFirstColumn="0" w:lastRowLastColumn="0"/>
          <w:trHeight w:val="300"/>
        </w:trPr>
        <w:tc>
          <w:tcPr>
            <w:tcW w:w="3150" w:type="dxa"/>
          </w:tcPr>
          <w:p w14:paraId="44186739" w14:textId="77777777" w:rsidR="00A03118" w:rsidRDefault="00A03118">
            <w:r>
              <w:lastRenderedPageBreak/>
              <w:t>Burketown Airport</w:t>
            </w:r>
          </w:p>
        </w:tc>
        <w:tc>
          <w:tcPr>
            <w:tcW w:w="2070" w:type="dxa"/>
          </w:tcPr>
          <w:p w14:paraId="773CE0ED" w14:textId="77777777" w:rsidR="00A03118" w:rsidRDefault="00A03118">
            <w:r>
              <w:t>154.6</w:t>
            </w:r>
          </w:p>
        </w:tc>
        <w:tc>
          <w:tcPr>
            <w:tcW w:w="2005" w:type="dxa"/>
          </w:tcPr>
          <w:p w14:paraId="758DE186" w14:textId="77777777" w:rsidR="00A03118" w:rsidRDefault="00A03118">
            <w:r>
              <w:t>23</w:t>
            </w:r>
          </w:p>
        </w:tc>
      </w:tr>
    </w:tbl>
    <w:p w14:paraId="1020A5FE" w14:textId="77777777" w:rsidR="002E6143" w:rsidRDefault="002E6143" w:rsidP="279596CF">
      <w:pPr>
        <w:shd w:val="clear" w:color="auto" w:fill="FFFFFF" w:themeFill="background1"/>
        <w:spacing w:after="109"/>
        <w:jc w:val="both"/>
        <w:rPr>
          <w:rFonts w:eastAsia="Arial" w:cs="Arial"/>
          <w:color w:val="000000" w:themeColor="text1"/>
        </w:rPr>
      </w:pPr>
    </w:p>
    <w:p w14:paraId="7F32586F" w14:textId="36D2DCDE" w:rsidR="00970401" w:rsidRDefault="00DD3153" w:rsidP="279596CF">
      <w:pPr>
        <w:shd w:val="clear" w:color="auto" w:fill="FFFFFF" w:themeFill="background1"/>
        <w:spacing w:after="109"/>
        <w:jc w:val="both"/>
        <w:rPr>
          <w:rFonts w:eastAsia="Arial" w:cs="Arial"/>
          <w:color w:val="000000" w:themeColor="text1"/>
        </w:rPr>
      </w:pPr>
      <w:r>
        <w:rPr>
          <w:rFonts w:eastAsia="Arial" w:cs="Arial"/>
          <w:color w:val="000000" w:themeColor="text1"/>
        </w:rPr>
        <w:t xml:space="preserve">Weekly rainfall totals for the weeks ending </w:t>
      </w:r>
      <w:r w:rsidR="0086384B">
        <w:rPr>
          <w:rFonts w:eastAsia="Arial" w:cs="Arial"/>
          <w:color w:val="000000" w:themeColor="text1"/>
        </w:rPr>
        <w:t xml:space="preserve">on </w:t>
      </w:r>
      <w:r w:rsidR="00517CBD">
        <w:rPr>
          <w:rFonts w:eastAsia="Arial" w:cs="Arial"/>
          <w:color w:val="000000" w:themeColor="text1"/>
        </w:rPr>
        <w:t>29</w:t>
      </w:r>
      <w:r w:rsidR="0086384B">
        <w:rPr>
          <w:rFonts w:eastAsia="Arial" w:cs="Arial"/>
          <w:color w:val="000000" w:themeColor="text1"/>
        </w:rPr>
        <w:t xml:space="preserve"> January and </w:t>
      </w:r>
      <w:r w:rsidR="0037776B">
        <w:rPr>
          <w:rFonts w:eastAsia="Arial" w:cs="Arial"/>
          <w:color w:val="000000" w:themeColor="text1"/>
        </w:rPr>
        <w:t>5</w:t>
      </w:r>
      <w:r w:rsidR="0086384B">
        <w:rPr>
          <w:rFonts w:eastAsia="Arial" w:cs="Arial"/>
          <w:color w:val="000000" w:themeColor="text1"/>
        </w:rPr>
        <w:t xml:space="preserve"> February are shown in Figures </w:t>
      </w:r>
      <w:r w:rsidR="006845C9">
        <w:rPr>
          <w:rFonts w:eastAsia="Arial" w:cs="Arial"/>
          <w:color w:val="000000" w:themeColor="text1"/>
        </w:rPr>
        <w:t>13</w:t>
      </w:r>
      <w:r w:rsidR="00517CBD">
        <w:rPr>
          <w:rFonts w:eastAsia="Arial" w:cs="Arial"/>
          <w:color w:val="000000" w:themeColor="text1"/>
        </w:rPr>
        <w:t xml:space="preserve"> and </w:t>
      </w:r>
      <w:r w:rsidR="006845C9">
        <w:rPr>
          <w:rFonts w:eastAsia="Arial" w:cs="Arial"/>
          <w:color w:val="000000" w:themeColor="text1"/>
        </w:rPr>
        <w:t>14</w:t>
      </w:r>
      <w:r w:rsidR="00EA5693">
        <w:rPr>
          <w:rFonts w:eastAsia="Arial" w:cs="Arial"/>
          <w:color w:val="000000" w:themeColor="text1"/>
        </w:rPr>
        <w:t>.</w:t>
      </w:r>
    </w:p>
    <w:p w14:paraId="0BEBC4BE" w14:textId="77777777" w:rsidR="00970401" w:rsidRDefault="00970401" w:rsidP="279596CF">
      <w:pPr>
        <w:shd w:val="clear" w:color="auto" w:fill="FFFFFF" w:themeFill="background1"/>
        <w:spacing w:after="109"/>
        <w:jc w:val="both"/>
        <w:rPr>
          <w:rFonts w:eastAsia="Arial" w:cs="Arial"/>
          <w:color w:val="000000" w:themeColor="text1"/>
        </w:rPr>
      </w:pPr>
    </w:p>
    <w:p w14:paraId="0523C5B8" w14:textId="77777777" w:rsidR="006845C9" w:rsidRDefault="00EA5693" w:rsidP="006845C9">
      <w:pPr>
        <w:keepNext/>
        <w:shd w:val="clear" w:color="auto" w:fill="FFFFFF" w:themeFill="background1"/>
        <w:spacing w:after="109"/>
        <w:jc w:val="both"/>
      </w:pPr>
      <w:r>
        <w:rPr>
          <w:noProof/>
        </w:rPr>
        <w:drawing>
          <wp:inline distT="0" distB="0" distL="0" distR="0" wp14:anchorId="4FD25478" wp14:editId="25A4DCA7">
            <wp:extent cx="6120130" cy="4204970"/>
            <wp:effectExtent l="0" t="0" r="0" b="5080"/>
            <wp:docPr id="852258642" name="Picture 1" descr="A map of Australia showing coloured weekly rainfall totals. The heaviest purple falls are about the far northern coasts of Queensland, the Northern Territory,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58642" name="Picture 1" descr="A map of Australia showing coloured weekly rainfall totals. The heaviest purple falls are about the far northern coasts of Queensland, the Northern Territory, and Western Austral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4204970"/>
                    </a:xfrm>
                    <a:prstGeom prst="rect">
                      <a:avLst/>
                    </a:prstGeom>
                    <a:noFill/>
                    <a:ln>
                      <a:noFill/>
                    </a:ln>
                  </pic:spPr>
                </pic:pic>
              </a:graphicData>
            </a:graphic>
          </wp:inline>
        </w:drawing>
      </w:r>
    </w:p>
    <w:p w14:paraId="67ADD100" w14:textId="015D4DFF" w:rsidR="002E6143" w:rsidRDefault="006845C9" w:rsidP="006845C9">
      <w:pPr>
        <w:pStyle w:val="Caption"/>
        <w:jc w:val="both"/>
        <w:rPr>
          <w:rFonts w:eastAsia="Arial" w:cs="Arial"/>
          <w:color w:val="000000" w:themeColor="text1"/>
        </w:rPr>
      </w:pPr>
      <w:bookmarkStart w:id="69" w:name="_Toc179190112"/>
      <w:r>
        <w:t xml:space="preserve">Figure </w:t>
      </w:r>
      <w:r>
        <w:fldChar w:fldCharType="begin"/>
      </w:r>
      <w:r>
        <w:instrText xml:space="preserve"> SEQ Figure \* ARABIC </w:instrText>
      </w:r>
      <w:r>
        <w:fldChar w:fldCharType="separate"/>
      </w:r>
      <w:r w:rsidR="009F173A">
        <w:rPr>
          <w:noProof/>
        </w:rPr>
        <w:t>13</w:t>
      </w:r>
      <w:r>
        <w:fldChar w:fldCharType="end"/>
      </w:r>
      <w:r>
        <w:t>. Weekly Australian rainfall for the week ending 29 January 2024.</w:t>
      </w:r>
      <w:bookmarkEnd w:id="69"/>
    </w:p>
    <w:p w14:paraId="242FCB31" w14:textId="77777777" w:rsidR="00EA5693" w:rsidRDefault="00EA5693" w:rsidP="279596CF">
      <w:pPr>
        <w:shd w:val="clear" w:color="auto" w:fill="FFFFFF" w:themeFill="background1"/>
        <w:spacing w:after="109"/>
        <w:jc w:val="both"/>
        <w:rPr>
          <w:rFonts w:eastAsia="Arial" w:cs="Arial"/>
          <w:color w:val="000000" w:themeColor="text1"/>
        </w:rPr>
      </w:pPr>
    </w:p>
    <w:p w14:paraId="0F6E18DE" w14:textId="77777777" w:rsidR="00127EB4" w:rsidRDefault="00127EB4" w:rsidP="00127EB4">
      <w:pPr>
        <w:keepNext/>
        <w:shd w:val="clear" w:color="auto" w:fill="FFFFFF" w:themeFill="background1"/>
        <w:spacing w:after="109"/>
        <w:jc w:val="both"/>
      </w:pPr>
      <w:r>
        <w:rPr>
          <w:noProof/>
        </w:rPr>
        <w:lastRenderedPageBreak/>
        <w:drawing>
          <wp:inline distT="0" distB="0" distL="0" distR="0" wp14:anchorId="693CEEBC" wp14:editId="40F2A99C">
            <wp:extent cx="6120130" cy="4204970"/>
            <wp:effectExtent l="0" t="0" r="0" b="5080"/>
            <wp:docPr id="1861079027" name="Picture 2" descr="A map of Australia showing coloured weekly rainfall totals. The heaviest purple falls are located on the southern Gulf of Carpentaria coast near the Queensland / Northern Territory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79027" name="Picture 2" descr="A map of Australia showing coloured weekly rainfall totals. The heaviest purple falls are located on the southern Gulf of Carpentaria coast near the Queensland / Northern Territory bord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4204970"/>
                    </a:xfrm>
                    <a:prstGeom prst="rect">
                      <a:avLst/>
                    </a:prstGeom>
                    <a:noFill/>
                    <a:ln>
                      <a:noFill/>
                    </a:ln>
                  </pic:spPr>
                </pic:pic>
              </a:graphicData>
            </a:graphic>
          </wp:inline>
        </w:drawing>
      </w:r>
    </w:p>
    <w:p w14:paraId="17493F36" w14:textId="712B5992" w:rsidR="00EA5693" w:rsidRDefault="00127EB4" w:rsidP="00127EB4">
      <w:pPr>
        <w:pStyle w:val="Caption"/>
        <w:jc w:val="both"/>
        <w:rPr>
          <w:rFonts w:eastAsia="Arial" w:cs="Arial"/>
          <w:color w:val="000000" w:themeColor="text1"/>
        </w:rPr>
      </w:pPr>
      <w:bookmarkStart w:id="70" w:name="_Toc179190113"/>
      <w:r>
        <w:t xml:space="preserve">Figure </w:t>
      </w:r>
      <w:r>
        <w:fldChar w:fldCharType="begin"/>
      </w:r>
      <w:r>
        <w:instrText xml:space="preserve"> SEQ Figure \* ARABIC </w:instrText>
      </w:r>
      <w:r>
        <w:fldChar w:fldCharType="separate"/>
      </w:r>
      <w:r w:rsidR="009F173A">
        <w:rPr>
          <w:noProof/>
        </w:rPr>
        <w:t>14</w:t>
      </w:r>
      <w:r>
        <w:fldChar w:fldCharType="end"/>
      </w:r>
      <w:r>
        <w:t>. Weekly Australian rainfall for the week ending 5 February 2024.</w:t>
      </w:r>
      <w:bookmarkEnd w:id="70"/>
    </w:p>
    <w:p w14:paraId="615A6585" w14:textId="074E0BF6" w:rsidR="001F5400" w:rsidRDefault="1CCEBC76" w:rsidP="00BA5BAE">
      <w:pPr>
        <w:shd w:val="clear" w:color="auto" w:fill="FFFFFF" w:themeFill="background1"/>
        <w:spacing w:after="109"/>
        <w:jc w:val="both"/>
      </w:pPr>
      <w:r w:rsidRPr="279596CF">
        <w:rPr>
          <w:rFonts w:eastAsia="Arial" w:cs="Arial"/>
          <w:color w:val="000000" w:themeColor="text1"/>
        </w:rPr>
        <w:t xml:space="preserve"> </w:t>
      </w:r>
      <w:bookmarkStart w:id="71" w:name="_Toc162361528"/>
    </w:p>
    <w:p w14:paraId="2FE8B649" w14:textId="692C57FE" w:rsidR="00D5234D" w:rsidRDefault="00D5234D" w:rsidP="00D5234D">
      <w:pPr>
        <w:pStyle w:val="NumberedHeading2"/>
      </w:pPr>
      <w:bookmarkStart w:id="72" w:name="_Toc179190009"/>
      <w:r>
        <w:t>Pressure</w:t>
      </w:r>
      <w:bookmarkEnd w:id="71"/>
      <w:bookmarkEnd w:id="72"/>
    </w:p>
    <w:tbl>
      <w:tblPr>
        <w:tblStyle w:val="TableGrid"/>
        <w:tblW w:w="7225" w:type="dxa"/>
        <w:tblLook w:val="04A0" w:firstRow="1" w:lastRow="0" w:firstColumn="1" w:lastColumn="0" w:noHBand="0" w:noVBand="1"/>
      </w:tblPr>
      <w:tblGrid>
        <w:gridCol w:w="2865"/>
        <w:gridCol w:w="1800"/>
        <w:gridCol w:w="2560"/>
      </w:tblGrid>
      <w:tr w:rsidR="00474D0C" w14:paraId="7C6AE681" w14:textId="77777777" w:rsidTr="009E7BE0">
        <w:trPr>
          <w:cnfStyle w:val="100000000000" w:firstRow="1" w:lastRow="0" w:firstColumn="0" w:lastColumn="0" w:oddVBand="0" w:evenVBand="0" w:oddHBand="0" w:evenHBand="0" w:firstRowFirstColumn="0" w:firstRowLastColumn="0" w:lastRowFirstColumn="0" w:lastRowLastColumn="0"/>
        </w:trPr>
        <w:tc>
          <w:tcPr>
            <w:tcW w:w="2865" w:type="dxa"/>
          </w:tcPr>
          <w:p w14:paraId="44DCABE1" w14:textId="77E52720" w:rsidR="00474D0C" w:rsidRDefault="00474D0C">
            <w:r>
              <w:t>Location</w:t>
            </w:r>
          </w:p>
        </w:tc>
        <w:tc>
          <w:tcPr>
            <w:tcW w:w="1800" w:type="dxa"/>
          </w:tcPr>
          <w:p w14:paraId="60BAA93C" w14:textId="4958A2C0" w:rsidR="00474D0C" w:rsidRDefault="1375799C">
            <w:r>
              <w:t xml:space="preserve">Pressure </w:t>
            </w:r>
            <w:r w:rsidR="37262B3B">
              <w:t>(</w:t>
            </w:r>
            <w:proofErr w:type="spellStart"/>
            <w:r>
              <w:t>hPa</w:t>
            </w:r>
            <w:proofErr w:type="spellEnd"/>
            <w:r w:rsidR="51BCE490">
              <w:t>)</w:t>
            </w:r>
          </w:p>
        </w:tc>
        <w:tc>
          <w:tcPr>
            <w:tcW w:w="2560" w:type="dxa"/>
          </w:tcPr>
          <w:p w14:paraId="73FB3C1C" w14:textId="509260AE" w:rsidR="00474D0C" w:rsidRDefault="1375799C">
            <w:r>
              <w:t>Time</w:t>
            </w:r>
          </w:p>
        </w:tc>
      </w:tr>
      <w:tr w:rsidR="00474D0C" w14:paraId="39C7E804" w14:textId="77777777" w:rsidTr="009E7BE0">
        <w:trPr>
          <w:cnfStyle w:val="000000100000" w:firstRow="0" w:lastRow="0" w:firstColumn="0" w:lastColumn="0" w:oddVBand="0" w:evenVBand="0" w:oddHBand="1" w:evenHBand="0" w:firstRowFirstColumn="0" w:firstRowLastColumn="0" w:lastRowFirstColumn="0" w:lastRowLastColumn="0"/>
        </w:trPr>
        <w:tc>
          <w:tcPr>
            <w:tcW w:w="2865" w:type="dxa"/>
          </w:tcPr>
          <w:p w14:paraId="5FCA4ED1" w14:textId="563674A3" w:rsidR="00474D0C" w:rsidRDefault="5A2F11F4">
            <w:r>
              <w:t>Townsville Aero</w:t>
            </w:r>
          </w:p>
        </w:tc>
        <w:tc>
          <w:tcPr>
            <w:tcW w:w="1800" w:type="dxa"/>
          </w:tcPr>
          <w:p w14:paraId="6F3E9D09" w14:textId="65738C39" w:rsidR="00474D0C" w:rsidRDefault="7BDEEFC2">
            <w:r>
              <w:t>989.0</w:t>
            </w:r>
          </w:p>
        </w:tc>
        <w:tc>
          <w:tcPr>
            <w:tcW w:w="2560" w:type="dxa"/>
          </w:tcPr>
          <w:p w14:paraId="501B5ECD" w14:textId="42205B2C" w:rsidR="00474D0C" w:rsidRDefault="7BDEEFC2">
            <w:r>
              <w:t>1156 UTC 25 January</w:t>
            </w:r>
          </w:p>
        </w:tc>
      </w:tr>
      <w:tr w:rsidR="00474D0C" w14:paraId="5D6A528B" w14:textId="77777777" w:rsidTr="009E7BE0">
        <w:trPr>
          <w:cnfStyle w:val="000000010000" w:firstRow="0" w:lastRow="0" w:firstColumn="0" w:lastColumn="0" w:oddVBand="0" w:evenVBand="0" w:oddHBand="0" w:evenHBand="1" w:firstRowFirstColumn="0" w:firstRowLastColumn="0" w:lastRowFirstColumn="0" w:lastRowLastColumn="0"/>
        </w:trPr>
        <w:tc>
          <w:tcPr>
            <w:tcW w:w="2865" w:type="dxa"/>
          </w:tcPr>
          <w:p w14:paraId="11B756A7" w14:textId="7F156FB6" w:rsidR="009E7BE0" w:rsidRDefault="009E7BE0">
            <w:r>
              <w:t xml:space="preserve">Alva Beach </w:t>
            </w:r>
          </w:p>
        </w:tc>
        <w:tc>
          <w:tcPr>
            <w:tcW w:w="1800" w:type="dxa"/>
          </w:tcPr>
          <w:p w14:paraId="43E47396" w14:textId="6F56D476" w:rsidR="009E7BE0" w:rsidRDefault="009E7BE0">
            <w:r>
              <w:t>990.5</w:t>
            </w:r>
          </w:p>
        </w:tc>
        <w:tc>
          <w:tcPr>
            <w:tcW w:w="2560" w:type="dxa"/>
          </w:tcPr>
          <w:p w14:paraId="28C2905E" w14:textId="4CA2A3B5" w:rsidR="492C4DDB" w:rsidRDefault="492C4DDB" w:rsidP="009E7BE0">
            <w:r>
              <w:t>0826 UTC 25 January</w:t>
            </w:r>
          </w:p>
        </w:tc>
      </w:tr>
      <w:tr w:rsidR="009E7BE0" w14:paraId="19788FE3" w14:textId="77777777" w:rsidTr="009E7BE0">
        <w:trPr>
          <w:cnfStyle w:val="000000100000" w:firstRow="0" w:lastRow="0" w:firstColumn="0" w:lastColumn="0" w:oddVBand="0" w:evenVBand="0" w:oddHBand="1" w:evenHBand="0" w:firstRowFirstColumn="0" w:firstRowLastColumn="0" w:lastRowFirstColumn="0" w:lastRowLastColumn="0"/>
          <w:trHeight w:val="300"/>
        </w:trPr>
        <w:tc>
          <w:tcPr>
            <w:tcW w:w="2865" w:type="dxa"/>
          </w:tcPr>
          <w:p w14:paraId="7867B646" w14:textId="419288EB" w:rsidR="4E63CB73" w:rsidRDefault="4E63CB73" w:rsidP="009E7BE0">
            <w:r>
              <w:t>Cape Ferguson NTC</w:t>
            </w:r>
          </w:p>
        </w:tc>
        <w:tc>
          <w:tcPr>
            <w:tcW w:w="1800" w:type="dxa"/>
          </w:tcPr>
          <w:p w14:paraId="344B6276" w14:textId="6A3EED19" w:rsidR="009E7BE0" w:rsidRDefault="009E7BE0">
            <w:r>
              <w:t>991.</w:t>
            </w:r>
            <w:r w:rsidR="0F287579">
              <w:t>1</w:t>
            </w:r>
          </w:p>
        </w:tc>
        <w:tc>
          <w:tcPr>
            <w:tcW w:w="2560" w:type="dxa"/>
          </w:tcPr>
          <w:p w14:paraId="233CD9F0" w14:textId="70BAC3B4" w:rsidR="0F287579" w:rsidRDefault="0F287579">
            <w:r>
              <w:t>1121</w:t>
            </w:r>
            <w:r w:rsidR="009E7BE0">
              <w:t xml:space="preserve"> UTC 25 January</w:t>
            </w:r>
          </w:p>
        </w:tc>
      </w:tr>
      <w:tr w:rsidR="009E7BE0" w14:paraId="6B8ADF4F" w14:textId="77777777" w:rsidTr="009E7BE0">
        <w:trPr>
          <w:cnfStyle w:val="000000010000" w:firstRow="0" w:lastRow="0" w:firstColumn="0" w:lastColumn="0" w:oddVBand="0" w:evenVBand="0" w:oddHBand="0" w:evenHBand="1" w:firstRowFirstColumn="0" w:firstRowLastColumn="0" w:lastRowFirstColumn="0" w:lastRowLastColumn="0"/>
          <w:trHeight w:val="300"/>
        </w:trPr>
        <w:tc>
          <w:tcPr>
            <w:tcW w:w="2865" w:type="dxa"/>
          </w:tcPr>
          <w:p w14:paraId="47DC7B72" w14:textId="47009EE9" w:rsidR="009E7BE0" w:rsidRDefault="009E7BE0">
            <w:r>
              <w:t>Flinders Reef</w:t>
            </w:r>
          </w:p>
        </w:tc>
        <w:tc>
          <w:tcPr>
            <w:tcW w:w="1800" w:type="dxa"/>
          </w:tcPr>
          <w:p w14:paraId="192D5CB7" w14:textId="6565C001" w:rsidR="009E7BE0" w:rsidRDefault="009E7BE0">
            <w:r>
              <w:t>991.4</w:t>
            </w:r>
          </w:p>
        </w:tc>
        <w:tc>
          <w:tcPr>
            <w:tcW w:w="2560" w:type="dxa"/>
          </w:tcPr>
          <w:p w14:paraId="2F8CD1FD" w14:textId="76D0CD7F" w:rsidR="009E7BE0" w:rsidRDefault="009E7BE0">
            <w:r>
              <w:t>0127 UTC 25 January</w:t>
            </w:r>
          </w:p>
        </w:tc>
      </w:tr>
      <w:tr w:rsidR="009E7BE0" w14:paraId="6967BF97" w14:textId="77777777" w:rsidTr="009E7BE0">
        <w:trPr>
          <w:cnfStyle w:val="000000100000" w:firstRow="0" w:lastRow="0" w:firstColumn="0" w:lastColumn="0" w:oddVBand="0" w:evenVBand="0" w:oddHBand="1" w:evenHBand="0" w:firstRowFirstColumn="0" w:firstRowLastColumn="0" w:lastRowFirstColumn="0" w:lastRowLastColumn="0"/>
          <w:trHeight w:val="300"/>
        </w:trPr>
        <w:tc>
          <w:tcPr>
            <w:tcW w:w="2865" w:type="dxa"/>
          </w:tcPr>
          <w:p w14:paraId="4C1DB4EC" w14:textId="12287D1B" w:rsidR="5A3DCB24" w:rsidRDefault="5A3DCB24" w:rsidP="009E7BE0">
            <w:r>
              <w:t>Mornington Island Airport</w:t>
            </w:r>
          </w:p>
        </w:tc>
        <w:tc>
          <w:tcPr>
            <w:tcW w:w="1800" w:type="dxa"/>
          </w:tcPr>
          <w:p w14:paraId="1E40F07D" w14:textId="40A95CCB" w:rsidR="2B9FE5D9" w:rsidRDefault="2B9FE5D9" w:rsidP="009E7BE0">
            <w:r>
              <w:t>994.2</w:t>
            </w:r>
          </w:p>
        </w:tc>
        <w:tc>
          <w:tcPr>
            <w:tcW w:w="2560" w:type="dxa"/>
          </w:tcPr>
          <w:p w14:paraId="40D54819" w14:textId="031F4EAB" w:rsidR="2B9FE5D9" w:rsidRDefault="2B9FE5D9" w:rsidP="009E7BE0">
            <w:r>
              <w:t>1900 UTC 1 February</w:t>
            </w:r>
          </w:p>
        </w:tc>
      </w:tr>
    </w:tbl>
    <w:p w14:paraId="7C1067A0" w14:textId="77777777" w:rsidR="00D5234D" w:rsidRPr="00F93E7A" w:rsidRDefault="6F2EF4EC" w:rsidP="00122342">
      <w:pPr>
        <w:pStyle w:val="NumberedHeading2"/>
      </w:pPr>
      <w:bookmarkStart w:id="73" w:name="_Toc162361529"/>
      <w:bookmarkStart w:id="74" w:name="_Toc179190010"/>
      <w:r>
        <w:t>Storm Surge</w:t>
      </w:r>
      <w:bookmarkEnd w:id="73"/>
      <w:bookmarkEnd w:id="74"/>
    </w:p>
    <w:p w14:paraId="2789C7E1" w14:textId="26A010FC" w:rsidR="00122342" w:rsidRDefault="43F270EC" w:rsidP="009E7BE0">
      <w:pPr>
        <w:rPr>
          <w:rFonts w:eastAsia="Arial" w:cs="Arial"/>
          <w:color w:val="000000" w:themeColor="text1"/>
          <w:szCs w:val="22"/>
        </w:rPr>
      </w:pPr>
      <w:r w:rsidRPr="009E7BE0">
        <w:rPr>
          <w:rFonts w:eastAsia="Arial" w:cs="Arial"/>
          <w:color w:val="000000" w:themeColor="text1"/>
          <w:szCs w:val="22"/>
        </w:rPr>
        <w:t xml:space="preserve">Tide gauges along the coast between Lucinda and Mackay recorded </w:t>
      </w:r>
      <w:r w:rsidR="671F7F27" w:rsidRPr="009E7BE0">
        <w:rPr>
          <w:rFonts w:eastAsia="Arial" w:cs="Arial"/>
          <w:color w:val="000000" w:themeColor="text1"/>
          <w:szCs w:val="22"/>
        </w:rPr>
        <w:t>surge values between 0.4-0.7m</w:t>
      </w:r>
      <w:r w:rsidR="23A17FEC" w:rsidRPr="009E7BE0">
        <w:rPr>
          <w:rFonts w:eastAsia="Arial" w:cs="Arial"/>
          <w:color w:val="000000" w:themeColor="text1"/>
          <w:szCs w:val="22"/>
        </w:rPr>
        <w:t xml:space="preserve">, with a </w:t>
      </w:r>
      <w:r w:rsidR="671F7F27" w:rsidRPr="009E7BE0">
        <w:rPr>
          <w:rFonts w:eastAsia="Arial" w:cs="Arial"/>
          <w:color w:val="000000" w:themeColor="text1"/>
          <w:szCs w:val="22"/>
        </w:rPr>
        <w:t>higher surge of around 1.</w:t>
      </w:r>
      <w:r w:rsidR="5E328A13" w:rsidRPr="009E7BE0">
        <w:rPr>
          <w:rFonts w:eastAsia="Arial" w:cs="Arial"/>
          <w:color w:val="000000" w:themeColor="text1"/>
          <w:szCs w:val="22"/>
        </w:rPr>
        <w:t>1</w:t>
      </w:r>
      <w:r w:rsidR="671F7F27" w:rsidRPr="009E7BE0">
        <w:rPr>
          <w:rFonts w:eastAsia="Arial" w:cs="Arial"/>
          <w:color w:val="000000" w:themeColor="text1"/>
          <w:szCs w:val="22"/>
        </w:rPr>
        <w:t xml:space="preserve">m recorded </w:t>
      </w:r>
      <w:r w:rsidR="579C6EBD" w:rsidRPr="009E7BE0">
        <w:rPr>
          <w:rFonts w:eastAsia="Arial" w:cs="Arial"/>
          <w:color w:val="000000" w:themeColor="text1"/>
          <w:szCs w:val="22"/>
        </w:rPr>
        <w:t>at Cape Ferguson.</w:t>
      </w:r>
    </w:p>
    <w:p w14:paraId="65DCBDA7" w14:textId="32B80668" w:rsidR="00122342" w:rsidRDefault="00122342" w:rsidP="00122342">
      <w:pPr>
        <w:pStyle w:val="NumberedHeading1"/>
      </w:pPr>
      <w:bookmarkStart w:id="75" w:name="_Toc162361530"/>
      <w:bookmarkStart w:id="76" w:name="_Toc179190011"/>
      <w:r>
        <w:lastRenderedPageBreak/>
        <w:t>Forecast Performance</w:t>
      </w:r>
      <w:bookmarkEnd w:id="75"/>
      <w:bookmarkEnd w:id="76"/>
    </w:p>
    <w:p w14:paraId="7BDED8D9" w14:textId="616051E2" w:rsidR="00C22FDA" w:rsidRPr="00B3592F" w:rsidRDefault="00C22FDA" w:rsidP="00B3592F">
      <w:pPr>
        <w:rPr>
          <w:b/>
        </w:rPr>
      </w:pPr>
      <w:bookmarkStart w:id="77" w:name="_Toc175080264"/>
      <w:bookmarkStart w:id="78" w:name="_Toc175080424"/>
      <w:bookmarkStart w:id="79" w:name="_Toc179189387"/>
      <w:r w:rsidRPr="00B3592F">
        <w:t xml:space="preserve">The accuracy statistics for Severe Tropical Cyclone Kirrily are shown below in </w:t>
      </w:r>
      <w:r w:rsidR="00D76F44" w:rsidRPr="00B3592F">
        <w:rPr>
          <w:b/>
        </w:rPr>
        <w:fldChar w:fldCharType="begin"/>
      </w:r>
      <w:r w:rsidR="00D76F44" w:rsidRPr="00B3592F">
        <w:instrText xml:space="preserve"> REF _Ref177132428 \h  \* MERGEFORMAT </w:instrText>
      </w:r>
      <w:r w:rsidR="00D76F44" w:rsidRPr="00B3592F">
        <w:rPr>
          <w:b/>
        </w:rPr>
      </w:r>
      <w:r w:rsidR="00D76F44" w:rsidRPr="00B3592F">
        <w:rPr>
          <w:b/>
        </w:rPr>
        <w:fldChar w:fldCharType="separate"/>
      </w:r>
      <w:r w:rsidR="00D76F44" w:rsidRPr="00B3592F">
        <w:t>Table 2</w:t>
      </w:r>
      <w:r w:rsidR="00D76F44" w:rsidRPr="00B3592F">
        <w:rPr>
          <w:b/>
        </w:rPr>
        <w:fldChar w:fldCharType="end"/>
      </w:r>
      <w:r w:rsidRPr="00B3592F">
        <w:t xml:space="preserve"> and in </w:t>
      </w:r>
      <w:r w:rsidR="004B70CC" w:rsidRPr="00B3592F">
        <w:rPr>
          <w:b/>
        </w:rPr>
        <w:fldChar w:fldCharType="begin"/>
      </w:r>
      <w:r w:rsidR="004B70CC" w:rsidRPr="00B3592F">
        <w:instrText xml:space="preserve"> REF _Ref177132314 \h </w:instrText>
      </w:r>
      <w:r w:rsidR="00ED0E18" w:rsidRPr="00B3592F">
        <w:instrText xml:space="preserve"> \* MERGEFORMAT </w:instrText>
      </w:r>
      <w:r w:rsidR="004B70CC" w:rsidRPr="00B3592F">
        <w:rPr>
          <w:b/>
        </w:rPr>
      </w:r>
      <w:r w:rsidR="004B70CC" w:rsidRPr="00B3592F">
        <w:rPr>
          <w:b/>
        </w:rPr>
        <w:fldChar w:fldCharType="separate"/>
      </w:r>
      <w:r w:rsidR="004B70CC" w:rsidRPr="00B3592F">
        <w:t>Figure 15</w:t>
      </w:r>
      <w:r w:rsidR="004B70CC" w:rsidRPr="00B3592F">
        <w:rPr>
          <w:b/>
        </w:rPr>
        <w:fldChar w:fldCharType="end"/>
      </w:r>
      <w:r w:rsidR="00BF5798" w:rsidRPr="00B3592F">
        <w:t xml:space="preserve"> and </w:t>
      </w:r>
      <w:r w:rsidR="00ED0E18" w:rsidRPr="00B3592F">
        <w:rPr>
          <w:b/>
        </w:rPr>
        <w:fldChar w:fldCharType="begin"/>
      </w:r>
      <w:r w:rsidR="00ED0E18" w:rsidRPr="00B3592F">
        <w:instrText xml:space="preserve"> REF _Ref177132359 \h  \* MERGEFORMAT </w:instrText>
      </w:r>
      <w:r w:rsidR="00ED0E18" w:rsidRPr="00B3592F">
        <w:rPr>
          <w:b/>
        </w:rPr>
      </w:r>
      <w:r w:rsidR="00ED0E18" w:rsidRPr="00B3592F">
        <w:rPr>
          <w:b/>
        </w:rPr>
        <w:fldChar w:fldCharType="separate"/>
      </w:r>
      <w:r w:rsidR="00ED0E18" w:rsidRPr="00B3592F">
        <w:t>Figure 16</w:t>
      </w:r>
      <w:r w:rsidR="00ED0E18" w:rsidRPr="00B3592F">
        <w:rPr>
          <w:b/>
        </w:rPr>
        <w:fldChar w:fldCharType="end"/>
      </w:r>
      <w:r w:rsidR="00BF5798" w:rsidRPr="00B3592F">
        <w:t>.</w:t>
      </w:r>
      <w:bookmarkEnd w:id="77"/>
      <w:bookmarkEnd w:id="78"/>
      <w:bookmarkEnd w:id="79"/>
    </w:p>
    <w:p w14:paraId="5A74E281" w14:textId="0A953DF5" w:rsidR="00BF5798" w:rsidRPr="00B3592F" w:rsidRDefault="00E8756D" w:rsidP="00B3592F">
      <w:pPr>
        <w:rPr>
          <w:b/>
        </w:rPr>
      </w:pPr>
      <w:bookmarkStart w:id="80" w:name="_Toc175080265"/>
      <w:bookmarkStart w:id="81" w:name="_Toc175080425"/>
      <w:bookmarkStart w:id="82" w:name="_Toc179189388"/>
      <w:r w:rsidRPr="00B3592F">
        <w:t xml:space="preserve">The first Forecast Track Map was issued </w:t>
      </w:r>
      <w:r w:rsidR="00DC0607" w:rsidRPr="00B3592F">
        <w:t xml:space="preserve">at </w:t>
      </w:r>
      <w:r w:rsidR="00256D50" w:rsidRPr="00B3592F">
        <w:t xml:space="preserve">11am </w:t>
      </w:r>
      <w:r w:rsidR="00F646C3" w:rsidRPr="00B3592F">
        <w:t xml:space="preserve">AEST </w:t>
      </w:r>
      <w:r w:rsidR="006012A4" w:rsidRPr="00B3592F">
        <w:t xml:space="preserve">(0100 UTC) </w:t>
      </w:r>
      <w:r w:rsidR="00F646C3" w:rsidRPr="00B3592F">
        <w:t>on Sunday 21 January, forecasting Tropical Low 05U to ultimately develop into a category 3 tropical cyclone</w:t>
      </w:r>
      <w:r w:rsidR="0013426A" w:rsidRPr="00B3592F">
        <w:t xml:space="preserve"> and suggesting a coastal crossing </w:t>
      </w:r>
      <w:r w:rsidR="00B32FFA" w:rsidRPr="00B3592F">
        <w:t>between Cairns and Mackay</w:t>
      </w:r>
      <w:r w:rsidR="00F646C3" w:rsidRPr="00B3592F">
        <w:t xml:space="preserve">. Tropical Cyclone </w:t>
      </w:r>
      <w:proofErr w:type="gramStart"/>
      <w:r w:rsidR="00F646C3" w:rsidRPr="00B3592F">
        <w:t>Advices</w:t>
      </w:r>
      <w:proofErr w:type="gramEnd"/>
      <w:r w:rsidR="00F646C3" w:rsidRPr="00B3592F">
        <w:t xml:space="preserve"> commenced</w:t>
      </w:r>
      <w:r w:rsidR="00B32FFA" w:rsidRPr="00B3592F">
        <w:t xml:space="preserve"> from </w:t>
      </w:r>
      <w:r w:rsidR="00685491" w:rsidRPr="00B3592F">
        <w:t>8am AEST on Monday 22 January</w:t>
      </w:r>
      <w:r w:rsidR="001B61AD" w:rsidRPr="00B3592F">
        <w:t xml:space="preserve"> (2200 UTC 21 January)</w:t>
      </w:r>
      <w:r w:rsidR="00685491" w:rsidRPr="00B3592F">
        <w:t xml:space="preserve">, </w:t>
      </w:r>
      <w:r w:rsidR="009719D6" w:rsidRPr="00B3592F">
        <w:t>initially for the area between Ayr and St Lawrence</w:t>
      </w:r>
      <w:r w:rsidR="000A2945" w:rsidRPr="00B3592F">
        <w:t xml:space="preserve"> (</w:t>
      </w:r>
      <w:r w:rsidR="009719D6" w:rsidRPr="00B3592F">
        <w:t>which</w:t>
      </w:r>
      <w:r w:rsidR="000A2945" w:rsidRPr="00B3592F">
        <w:t>, due to the shape of the coastline,</w:t>
      </w:r>
      <w:r w:rsidR="009719D6" w:rsidRPr="00B3592F">
        <w:t xml:space="preserve"> was l</w:t>
      </w:r>
      <w:r w:rsidR="001B4667" w:rsidRPr="00B3592F">
        <w:t>ikely to be the first mainland area to experience gale force winds</w:t>
      </w:r>
      <w:r w:rsidR="000A2945" w:rsidRPr="00B3592F">
        <w:t>)</w:t>
      </w:r>
      <w:r w:rsidR="001B4667" w:rsidRPr="00B3592F">
        <w:t>.</w:t>
      </w:r>
      <w:r w:rsidR="00AF4D11" w:rsidRPr="00B3592F">
        <w:t xml:space="preserve"> </w:t>
      </w:r>
      <w:r w:rsidR="005530A5" w:rsidRPr="00B3592F">
        <w:t>At 5pm AEST</w:t>
      </w:r>
      <w:r w:rsidR="001B61AD" w:rsidRPr="00B3592F">
        <w:t xml:space="preserve"> (0700 UTC)</w:t>
      </w:r>
      <w:r w:rsidR="00B20CB3" w:rsidRPr="00B3592F">
        <w:t>, t</w:t>
      </w:r>
      <w:r w:rsidR="00AF4D11" w:rsidRPr="00B3592F">
        <w:t xml:space="preserve">he Tropical Cyclone Watch was extended northward to cover the area between </w:t>
      </w:r>
      <w:r w:rsidR="00B20CB3" w:rsidRPr="00B3592F">
        <w:t>Cairns and St Lawrence, including the Townsville area (</w:t>
      </w:r>
      <w:r w:rsidR="008A5CAE" w:rsidRPr="00B3592F">
        <w:rPr>
          <w:b/>
        </w:rPr>
        <w:fldChar w:fldCharType="begin"/>
      </w:r>
      <w:r w:rsidR="008A5CAE" w:rsidRPr="00B3592F">
        <w:instrText xml:space="preserve"> REF _Ref177132583 \h  \* MERGEFORMAT </w:instrText>
      </w:r>
      <w:r w:rsidR="008A5CAE" w:rsidRPr="00B3592F">
        <w:rPr>
          <w:b/>
        </w:rPr>
      </w:r>
      <w:r w:rsidR="008A5CAE" w:rsidRPr="00B3592F">
        <w:rPr>
          <w:b/>
        </w:rPr>
        <w:fldChar w:fldCharType="separate"/>
      </w:r>
      <w:r w:rsidR="008A5CAE" w:rsidRPr="00B3592F">
        <w:t>Figure 17</w:t>
      </w:r>
      <w:r w:rsidR="008A5CAE" w:rsidRPr="00B3592F">
        <w:rPr>
          <w:b/>
        </w:rPr>
        <w:fldChar w:fldCharType="end"/>
      </w:r>
      <w:r w:rsidR="00B20CB3" w:rsidRPr="00B3592F">
        <w:t>)</w:t>
      </w:r>
      <w:r w:rsidR="006F7163" w:rsidRPr="00B3592F">
        <w:t>, and depicted a category 3 landfall near Townsville</w:t>
      </w:r>
      <w:r w:rsidR="00B20CB3" w:rsidRPr="00B3592F">
        <w:t xml:space="preserve">. This was </w:t>
      </w:r>
      <w:r w:rsidR="00CD2F35" w:rsidRPr="00B3592F">
        <w:t>approximately 72 hours before land areas experienced gales due to the cyclone.</w:t>
      </w:r>
      <w:bookmarkEnd w:id="80"/>
      <w:bookmarkEnd w:id="81"/>
      <w:bookmarkEnd w:id="82"/>
    </w:p>
    <w:p w14:paraId="606ECE80" w14:textId="112A7F34" w:rsidR="00BD7F81" w:rsidRPr="00B3592F" w:rsidRDefault="00EF62C2" w:rsidP="00B3592F">
      <w:pPr>
        <w:rPr>
          <w:b/>
        </w:rPr>
      </w:pPr>
      <w:bookmarkStart w:id="83" w:name="_Toc175080266"/>
      <w:bookmarkStart w:id="84" w:name="_Toc175080426"/>
      <w:bookmarkStart w:id="85" w:name="_Toc179189389"/>
      <w:r w:rsidRPr="00B3592F">
        <w:t xml:space="preserve">Tropical Cyclone Warnings commenced for the Townsville </w:t>
      </w:r>
      <w:r w:rsidR="002B5567" w:rsidRPr="00B3592F">
        <w:t xml:space="preserve">area at 2pm AEST </w:t>
      </w:r>
      <w:r w:rsidR="000B4A83" w:rsidRPr="00B3592F">
        <w:t xml:space="preserve">(0400 UTC) </w:t>
      </w:r>
      <w:r w:rsidR="002B5567" w:rsidRPr="00B3592F">
        <w:t xml:space="preserve">on </w:t>
      </w:r>
      <w:r w:rsidR="009935BD" w:rsidRPr="00B3592F">
        <w:t>Wednesday 24 January</w:t>
      </w:r>
      <w:r w:rsidR="00AD6F72" w:rsidRPr="00B3592F">
        <w:t xml:space="preserve">, approximately 27 hours before </w:t>
      </w:r>
      <w:r w:rsidR="00EF3FCA" w:rsidRPr="00B3592F">
        <w:t xml:space="preserve">gale force winds commenced in the area (see Section 4.1). </w:t>
      </w:r>
      <w:r w:rsidR="00C708DF" w:rsidRPr="00B3592F">
        <w:t xml:space="preserve">Hourly Tropical Cyclone </w:t>
      </w:r>
      <w:proofErr w:type="gramStart"/>
      <w:r w:rsidR="00C708DF" w:rsidRPr="00B3592F">
        <w:t>Advices</w:t>
      </w:r>
      <w:proofErr w:type="gramEnd"/>
      <w:r w:rsidR="00C708DF" w:rsidRPr="00B3592F">
        <w:t xml:space="preserve"> and Forecast Track Maps were issued between </w:t>
      </w:r>
      <w:r w:rsidR="009E5A9A" w:rsidRPr="00B3592F">
        <w:t xml:space="preserve">10am AEST </w:t>
      </w:r>
      <w:r w:rsidR="000B4A83" w:rsidRPr="00B3592F">
        <w:t xml:space="preserve">(0000 UTC) </w:t>
      </w:r>
      <w:r w:rsidR="00B31A84" w:rsidRPr="00B3592F">
        <w:t xml:space="preserve">Thursday 25 January and </w:t>
      </w:r>
      <w:r w:rsidR="007007A9" w:rsidRPr="00B3592F">
        <w:t>1am AEST Friday 26 January</w:t>
      </w:r>
      <w:r w:rsidR="000B4A83" w:rsidRPr="00B3592F">
        <w:t xml:space="preserve"> (1500 UTC Thursday 25 January)</w:t>
      </w:r>
      <w:r w:rsidR="007007A9" w:rsidRPr="00B3592F">
        <w:t xml:space="preserve">. </w:t>
      </w:r>
      <w:r w:rsidR="001D4610" w:rsidRPr="00B3592F">
        <w:t xml:space="preserve">In total, </w:t>
      </w:r>
      <w:r w:rsidR="00BE5F22" w:rsidRPr="00B3592F">
        <w:t>37</w:t>
      </w:r>
      <w:r w:rsidR="001D4610" w:rsidRPr="00B3592F">
        <w:t xml:space="preserve"> Tropical Cyclone </w:t>
      </w:r>
      <w:proofErr w:type="gramStart"/>
      <w:r w:rsidR="001D4610" w:rsidRPr="00B3592F">
        <w:t>Advices</w:t>
      </w:r>
      <w:proofErr w:type="gramEnd"/>
      <w:r w:rsidR="001D4610" w:rsidRPr="00B3592F">
        <w:t xml:space="preserve"> were issued for Severe Tropical Cyclone Kirrily.</w:t>
      </w:r>
      <w:bookmarkEnd w:id="83"/>
      <w:bookmarkEnd w:id="84"/>
      <w:bookmarkEnd w:id="85"/>
      <w:r w:rsidR="00C708DF" w:rsidRPr="00B3592F">
        <w:t xml:space="preserve"> </w:t>
      </w:r>
    </w:p>
    <w:p w14:paraId="38CD7F6F" w14:textId="0A8BC1F7" w:rsidR="1D0C74F6" w:rsidRPr="00B3592F" w:rsidRDefault="00260B60" w:rsidP="00B3592F">
      <w:pPr>
        <w:rPr>
          <w:b/>
        </w:rPr>
      </w:pPr>
      <w:bookmarkStart w:id="86" w:name="_Toc175080267"/>
      <w:bookmarkStart w:id="87" w:name="_Toc175080427"/>
      <w:bookmarkStart w:id="88" w:name="_Toc179189390"/>
      <w:r w:rsidRPr="00B3592F">
        <w:t xml:space="preserve">As seen from </w:t>
      </w:r>
      <w:r w:rsidR="003048A0" w:rsidRPr="00B3592F">
        <w:rPr>
          <w:b/>
        </w:rPr>
        <w:fldChar w:fldCharType="begin"/>
      </w:r>
      <w:r w:rsidR="003048A0" w:rsidRPr="00B3592F">
        <w:instrText xml:space="preserve"> REF _Ref177132314 \h </w:instrText>
      </w:r>
      <w:r w:rsidR="00D90103" w:rsidRPr="00B3592F">
        <w:instrText xml:space="preserve"> \* MERGEFORMAT </w:instrText>
      </w:r>
      <w:r w:rsidR="003048A0" w:rsidRPr="00B3592F">
        <w:rPr>
          <w:b/>
        </w:rPr>
      </w:r>
      <w:r w:rsidR="003048A0" w:rsidRPr="00B3592F">
        <w:rPr>
          <w:b/>
        </w:rPr>
        <w:fldChar w:fldCharType="separate"/>
      </w:r>
      <w:r w:rsidR="003048A0" w:rsidRPr="00B3592F">
        <w:t>Figure 15</w:t>
      </w:r>
      <w:r w:rsidR="003048A0" w:rsidRPr="00B3592F">
        <w:rPr>
          <w:b/>
        </w:rPr>
        <w:fldChar w:fldCharType="end"/>
      </w:r>
      <w:r w:rsidRPr="00B3592F">
        <w:t xml:space="preserve">, </w:t>
      </w:r>
      <w:r w:rsidR="00BD6E19" w:rsidRPr="00B3592F">
        <w:t xml:space="preserve">the forecast track accuracy was </w:t>
      </w:r>
      <w:r w:rsidR="00BF68BE" w:rsidRPr="00B3592F">
        <w:t xml:space="preserve">better than the </w:t>
      </w:r>
      <w:r w:rsidR="001C404B" w:rsidRPr="00B3592F">
        <w:t>five-year</w:t>
      </w:r>
      <w:r w:rsidR="00BF68BE" w:rsidRPr="00B3592F">
        <w:t xml:space="preserve"> average at all lead times up to and including 96 hours, and worse than the </w:t>
      </w:r>
      <w:r w:rsidR="000D32B4" w:rsidRPr="00B3592F">
        <w:t>five-year</w:t>
      </w:r>
      <w:r w:rsidR="00BF68BE" w:rsidRPr="00B3592F">
        <w:t xml:space="preserve"> average at 120 hours lead time. </w:t>
      </w:r>
      <w:r w:rsidR="00D90103" w:rsidRPr="00B3592F">
        <w:rPr>
          <w:b/>
        </w:rPr>
        <w:fldChar w:fldCharType="begin"/>
      </w:r>
      <w:r w:rsidR="00D90103" w:rsidRPr="00B3592F">
        <w:instrText xml:space="preserve"> REF _Ref177132359 \h  \* MERGEFORMAT </w:instrText>
      </w:r>
      <w:r w:rsidR="00D90103" w:rsidRPr="00B3592F">
        <w:rPr>
          <w:b/>
        </w:rPr>
      </w:r>
      <w:r w:rsidR="00D90103" w:rsidRPr="00B3592F">
        <w:rPr>
          <w:b/>
        </w:rPr>
        <w:fldChar w:fldCharType="separate"/>
      </w:r>
      <w:r w:rsidR="00D90103" w:rsidRPr="00B3592F">
        <w:t>Figure 16</w:t>
      </w:r>
      <w:r w:rsidR="00D90103" w:rsidRPr="00B3592F">
        <w:rPr>
          <w:b/>
        </w:rPr>
        <w:fldChar w:fldCharType="end"/>
      </w:r>
      <w:r w:rsidR="00BF68BE" w:rsidRPr="00B3592F">
        <w:t xml:space="preserve"> shows that the </w:t>
      </w:r>
      <w:r w:rsidR="001C404B" w:rsidRPr="00B3592F">
        <w:t xml:space="preserve">intensity forecast accuracy was an improvement over the five-year average at all lead times other than 72 hours, at which </w:t>
      </w:r>
      <w:proofErr w:type="gramStart"/>
      <w:r w:rsidR="001C404B" w:rsidRPr="00B3592F">
        <w:t>lead</w:t>
      </w:r>
      <w:proofErr w:type="gramEnd"/>
      <w:r w:rsidR="001C404B" w:rsidRPr="00B3592F">
        <w:t xml:space="preserve"> time it was equal to the five-year average.</w:t>
      </w:r>
      <w:bookmarkEnd w:id="86"/>
      <w:bookmarkEnd w:id="87"/>
      <w:bookmarkEnd w:id="88"/>
      <w:r w:rsidR="398C9FD2" w:rsidRPr="00B3592F">
        <w:t xml:space="preserve"> </w:t>
      </w:r>
      <w:r w:rsidR="1D0C74F6" w:rsidRPr="00B3592F">
        <w:t xml:space="preserve">  </w:t>
      </w:r>
    </w:p>
    <w:tbl>
      <w:tblPr>
        <w:tblStyle w:val="TableGrid"/>
        <w:tblW w:w="9628" w:type="dxa"/>
        <w:tblLook w:val="04A0" w:firstRow="1" w:lastRow="0" w:firstColumn="1" w:lastColumn="0" w:noHBand="0" w:noVBand="1"/>
      </w:tblPr>
      <w:tblGrid>
        <w:gridCol w:w="1290"/>
        <w:gridCol w:w="753"/>
        <w:gridCol w:w="947"/>
        <w:gridCol w:w="947"/>
        <w:gridCol w:w="947"/>
        <w:gridCol w:w="948"/>
        <w:gridCol w:w="948"/>
        <w:gridCol w:w="948"/>
        <w:gridCol w:w="950"/>
        <w:gridCol w:w="950"/>
      </w:tblGrid>
      <w:tr w:rsidR="00474D0C" w14:paraId="4D593E4E" w14:textId="77777777" w:rsidTr="41FB04C8">
        <w:trPr>
          <w:cnfStyle w:val="100000000000" w:firstRow="1" w:lastRow="0" w:firstColumn="0" w:lastColumn="0" w:oddVBand="0" w:evenVBand="0" w:oddHBand="0" w:evenHBand="0" w:firstRowFirstColumn="0" w:firstRowLastColumn="0" w:lastRowFirstColumn="0" w:lastRowLastColumn="0"/>
        </w:trPr>
        <w:tc>
          <w:tcPr>
            <w:tcW w:w="1290" w:type="dxa"/>
          </w:tcPr>
          <w:p w14:paraId="132D88B8" w14:textId="77777777" w:rsidR="00474D0C" w:rsidRDefault="00474D0C">
            <w:r>
              <w:t>Time</w:t>
            </w:r>
          </w:p>
        </w:tc>
        <w:tc>
          <w:tcPr>
            <w:tcW w:w="753" w:type="dxa"/>
          </w:tcPr>
          <w:p w14:paraId="54E2A7F3" w14:textId="77777777" w:rsidR="00474D0C" w:rsidRDefault="00474D0C">
            <w:r>
              <w:t>00</w:t>
            </w:r>
          </w:p>
        </w:tc>
        <w:tc>
          <w:tcPr>
            <w:tcW w:w="947" w:type="dxa"/>
          </w:tcPr>
          <w:p w14:paraId="1651FC75" w14:textId="77777777" w:rsidR="00474D0C" w:rsidRDefault="00474D0C">
            <w:r>
              <w:t>06</w:t>
            </w:r>
          </w:p>
        </w:tc>
        <w:tc>
          <w:tcPr>
            <w:tcW w:w="947" w:type="dxa"/>
          </w:tcPr>
          <w:p w14:paraId="624ECC8C" w14:textId="77777777" w:rsidR="00474D0C" w:rsidRDefault="00474D0C">
            <w:r>
              <w:t>12</w:t>
            </w:r>
          </w:p>
        </w:tc>
        <w:tc>
          <w:tcPr>
            <w:tcW w:w="947" w:type="dxa"/>
          </w:tcPr>
          <w:p w14:paraId="040A11F8" w14:textId="77777777" w:rsidR="00474D0C" w:rsidRDefault="00474D0C">
            <w:r>
              <w:t>18</w:t>
            </w:r>
          </w:p>
        </w:tc>
        <w:tc>
          <w:tcPr>
            <w:tcW w:w="948" w:type="dxa"/>
          </w:tcPr>
          <w:p w14:paraId="11601B48" w14:textId="77777777" w:rsidR="00474D0C" w:rsidRDefault="00474D0C">
            <w:r>
              <w:t>24</w:t>
            </w:r>
          </w:p>
        </w:tc>
        <w:tc>
          <w:tcPr>
            <w:tcW w:w="948" w:type="dxa"/>
          </w:tcPr>
          <w:p w14:paraId="2F0357DF" w14:textId="77777777" w:rsidR="00474D0C" w:rsidRDefault="00474D0C">
            <w:r>
              <w:t>36</w:t>
            </w:r>
          </w:p>
        </w:tc>
        <w:tc>
          <w:tcPr>
            <w:tcW w:w="948" w:type="dxa"/>
          </w:tcPr>
          <w:p w14:paraId="2E4EE120" w14:textId="77777777" w:rsidR="00474D0C" w:rsidRDefault="00474D0C">
            <w:r>
              <w:t>48</w:t>
            </w:r>
          </w:p>
        </w:tc>
        <w:tc>
          <w:tcPr>
            <w:tcW w:w="950" w:type="dxa"/>
          </w:tcPr>
          <w:p w14:paraId="231F5DAC" w14:textId="77777777" w:rsidR="00474D0C" w:rsidRDefault="00474D0C">
            <w:r>
              <w:t>72</w:t>
            </w:r>
          </w:p>
        </w:tc>
        <w:tc>
          <w:tcPr>
            <w:tcW w:w="950" w:type="dxa"/>
          </w:tcPr>
          <w:p w14:paraId="0559492F" w14:textId="77777777" w:rsidR="00474D0C" w:rsidRDefault="00474D0C">
            <w:r>
              <w:t>120</w:t>
            </w:r>
          </w:p>
        </w:tc>
      </w:tr>
      <w:tr w:rsidR="00474D0C" w14:paraId="5C6E2499" w14:textId="77777777" w:rsidTr="41FB04C8">
        <w:trPr>
          <w:cnfStyle w:val="000000100000" w:firstRow="0" w:lastRow="0" w:firstColumn="0" w:lastColumn="0" w:oddVBand="0" w:evenVBand="0" w:oddHBand="1" w:evenHBand="0" w:firstRowFirstColumn="0" w:firstRowLastColumn="0" w:lastRowFirstColumn="0" w:lastRowLastColumn="0"/>
        </w:trPr>
        <w:tc>
          <w:tcPr>
            <w:tcW w:w="1290" w:type="dxa"/>
          </w:tcPr>
          <w:p w14:paraId="73B812F2" w14:textId="77777777" w:rsidR="00474D0C" w:rsidRDefault="00474D0C">
            <w:r>
              <w:t>Position accuracy (km)</w:t>
            </w:r>
          </w:p>
        </w:tc>
        <w:tc>
          <w:tcPr>
            <w:tcW w:w="753" w:type="dxa"/>
          </w:tcPr>
          <w:p w14:paraId="77BBBB3B" w14:textId="434E28BE" w:rsidR="00474D0C" w:rsidRDefault="001E2624">
            <w:r>
              <w:t>19</w:t>
            </w:r>
          </w:p>
        </w:tc>
        <w:tc>
          <w:tcPr>
            <w:tcW w:w="947" w:type="dxa"/>
          </w:tcPr>
          <w:p w14:paraId="780AC73B" w14:textId="2F28FAD2" w:rsidR="00474D0C" w:rsidRDefault="007E37BA">
            <w:r>
              <w:t>33</w:t>
            </w:r>
          </w:p>
        </w:tc>
        <w:tc>
          <w:tcPr>
            <w:tcW w:w="947" w:type="dxa"/>
          </w:tcPr>
          <w:p w14:paraId="508A2BED" w14:textId="27998A5E" w:rsidR="00474D0C" w:rsidRDefault="00935C97">
            <w:r>
              <w:t>39</w:t>
            </w:r>
          </w:p>
        </w:tc>
        <w:tc>
          <w:tcPr>
            <w:tcW w:w="947" w:type="dxa"/>
          </w:tcPr>
          <w:p w14:paraId="5FC408EC" w14:textId="16489FE7" w:rsidR="00474D0C" w:rsidRDefault="004F5BAB">
            <w:r>
              <w:t>43</w:t>
            </w:r>
          </w:p>
        </w:tc>
        <w:tc>
          <w:tcPr>
            <w:tcW w:w="948" w:type="dxa"/>
          </w:tcPr>
          <w:p w14:paraId="7E97402A" w14:textId="03910B1C" w:rsidR="00474D0C" w:rsidRDefault="00C20ABB">
            <w:r>
              <w:t>41</w:t>
            </w:r>
          </w:p>
        </w:tc>
        <w:tc>
          <w:tcPr>
            <w:tcW w:w="948" w:type="dxa"/>
          </w:tcPr>
          <w:p w14:paraId="0B8583D2" w14:textId="06A6E43E" w:rsidR="00474D0C" w:rsidRDefault="00C20ABB">
            <w:r>
              <w:t>51</w:t>
            </w:r>
          </w:p>
        </w:tc>
        <w:tc>
          <w:tcPr>
            <w:tcW w:w="948" w:type="dxa"/>
          </w:tcPr>
          <w:p w14:paraId="1C1ECCCF" w14:textId="2431C53E" w:rsidR="00474D0C" w:rsidRDefault="00924F59">
            <w:r>
              <w:t>77</w:t>
            </w:r>
          </w:p>
        </w:tc>
        <w:tc>
          <w:tcPr>
            <w:tcW w:w="950" w:type="dxa"/>
          </w:tcPr>
          <w:p w14:paraId="64A3D98B" w14:textId="2825FCA6" w:rsidR="00474D0C" w:rsidRDefault="00707DB5">
            <w:r>
              <w:t>130</w:t>
            </w:r>
          </w:p>
        </w:tc>
        <w:tc>
          <w:tcPr>
            <w:tcW w:w="950" w:type="dxa"/>
          </w:tcPr>
          <w:p w14:paraId="7CDD9A1C" w14:textId="35665BFD" w:rsidR="00474D0C" w:rsidRDefault="00707DB5">
            <w:r>
              <w:t>401</w:t>
            </w:r>
          </w:p>
        </w:tc>
      </w:tr>
      <w:tr w:rsidR="00474D0C" w14:paraId="15929B31" w14:textId="77777777" w:rsidTr="41FB04C8">
        <w:trPr>
          <w:cnfStyle w:val="000000010000" w:firstRow="0" w:lastRow="0" w:firstColumn="0" w:lastColumn="0" w:oddVBand="0" w:evenVBand="0" w:oddHBand="0" w:evenHBand="1" w:firstRowFirstColumn="0" w:firstRowLastColumn="0" w:lastRowFirstColumn="0" w:lastRowLastColumn="0"/>
        </w:trPr>
        <w:tc>
          <w:tcPr>
            <w:tcW w:w="1290" w:type="dxa"/>
          </w:tcPr>
          <w:p w14:paraId="087EE850" w14:textId="77777777" w:rsidR="00474D0C" w:rsidRDefault="00474D0C">
            <w:r>
              <w:t>Intensity accuracy (knots)</w:t>
            </w:r>
          </w:p>
        </w:tc>
        <w:tc>
          <w:tcPr>
            <w:tcW w:w="753" w:type="dxa"/>
          </w:tcPr>
          <w:p w14:paraId="07A2F9AA" w14:textId="78246FC9" w:rsidR="00474D0C" w:rsidRDefault="00DB0316">
            <w:r>
              <w:t>2.4</w:t>
            </w:r>
          </w:p>
        </w:tc>
        <w:tc>
          <w:tcPr>
            <w:tcW w:w="947" w:type="dxa"/>
          </w:tcPr>
          <w:p w14:paraId="1250B5DE" w14:textId="23FFF638" w:rsidR="00474D0C" w:rsidRDefault="002529F6">
            <w:r>
              <w:t>3.2</w:t>
            </w:r>
          </w:p>
        </w:tc>
        <w:tc>
          <w:tcPr>
            <w:tcW w:w="947" w:type="dxa"/>
          </w:tcPr>
          <w:p w14:paraId="3D5DC796" w14:textId="29F57AD3" w:rsidR="00474D0C" w:rsidRDefault="002529F6">
            <w:r>
              <w:t>2.9</w:t>
            </w:r>
          </w:p>
        </w:tc>
        <w:tc>
          <w:tcPr>
            <w:tcW w:w="947" w:type="dxa"/>
          </w:tcPr>
          <w:p w14:paraId="51BE9956" w14:textId="1810CBF7" w:rsidR="00474D0C" w:rsidRDefault="00B002A7">
            <w:r>
              <w:t>3.2</w:t>
            </w:r>
          </w:p>
        </w:tc>
        <w:tc>
          <w:tcPr>
            <w:tcW w:w="948" w:type="dxa"/>
          </w:tcPr>
          <w:p w14:paraId="180D5BE6" w14:textId="66CF813C" w:rsidR="00474D0C" w:rsidRDefault="00B002A7">
            <w:r>
              <w:t>4.5</w:t>
            </w:r>
          </w:p>
        </w:tc>
        <w:tc>
          <w:tcPr>
            <w:tcW w:w="948" w:type="dxa"/>
          </w:tcPr>
          <w:p w14:paraId="538B505C" w14:textId="5261FC0F" w:rsidR="00474D0C" w:rsidRDefault="003C2AE8">
            <w:r>
              <w:t>6.3</w:t>
            </w:r>
          </w:p>
        </w:tc>
        <w:tc>
          <w:tcPr>
            <w:tcW w:w="948" w:type="dxa"/>
          </w:tcPr>
          <w:p w14:paraId="2296B00B" w14:textId="45EB434C" w:rsidR="00474D0C" w:rsidRDefault="00DA3020">
            <w:r>
              <w:t>9.5</w:t>
            </w:r>
          </w:p>
        </w:tc>
        <w:tc>
          <w:tcPr>
            <w:tcW w:w="950" w:type="dxa"/>
          </w:tcPr>
          <w:p w14:paraId="09EC4894" w14:textId="7A2358C7" w:rsidR="00474D0C" w:rsidRDefault="00DA3020">
            <w:r>
              <w:t>12.1</w:t>
            </w:r>
          </w:p>
        </w:tc>
        <w:tc>
          <w:tcPr>
            <w:tcW w:w="950" w:type="dxa"/>
          </w:tcPr>
          <w:p w14:paraId="48A8FA2E" w14:textId="63C1E5B6" w:rsidR="00474D0C" w:rsidRDefault="00FE3FBF">
            <w:r>
              <w:t>4.7</w:t>
            </w:r>
          </w:p>
        </w:tc>
      </w:tr>
      <w:tr w:rsidR="00474D0C" w14:paraId="084C0549" w14:textId="77777777" w:rsidTr="41FB04C8">
        <w:trPr>
          <w:cnfStyle w:val="000000100000" w:firstRow="0" w:lastRow="0" w:firstColumn="0" w:lastColumn="0" w:oddVBand="0" w:evenVBand="0" w:oddHBand="1" w:evenHBand="0" w:firstRowFirstColumn="0" w:firstRowLastColumn="0" w:lastRowFirstColumn="0" w:lastRowLastColumn="0"/>
        </w:trPr>
        <w:tc>
          <w:tcPr>
            <w:tcW w:w="1290" w:type="dxa"/>
          </w:tcPr>
          <w:p w14:paraId="34587088" w14:textId="77777777" w:rsidR="00474D0C" w:rsidRDefault="00474D0C">
            <w:r>
              <w:t>Sample size</w:t>
            </w:r>
          </w:p>
        </w:tc>
        <w:tc>
          <w:tcPr>
            <w:tcW w:w="753" w:type="dxa"/>
          </w:tcPr>
          <w:p w14:paraId="3FE1E10E" w14:textId="01B19DB8" w:rsidR="00474D0C" w:rsidRDefault="00FE3FBF">
            <w:r>
              <w:t>19</w:t>
            </w:r>
          </w:p>
        </w:tc>
        <w:tc>
          <w:tcPr>
            <w:tcW w:w="947" w:type="dxa"/>
          </w:tcPr>
          <w:p w14:paraId="5783B325" w14:textId="39E27FCC" w:rsidR="00474D0C" w:rsidRDefault="00FE3FBF">
            <w:r>
              <w:t>19</w:t>
            </w:r>
          </w:p>
        </w:tc>
        <w:tc>
          <w:tcPr>
            <w:tcW w:w="947" w:type="dxa"/>
          </w:tcPr>
          <w:p w14:paraId="727C8335" w14:textId="622F9396" w:rsidR="00474D0C" w:rsidRDefault="00FE3FBF">
            <w:r>
              <w:t>19</w:t>
            </w:r>
          </w:p>
        </w:tc>
        <w:tc>
          <w:tcPr>
            <w:tcW w:w="947" w:type="dxa"/>
          </w:tcPr>
          <w:p w14:paraId="2DC27041" w14:textId="77777777" w:rsidR="00474D0C" w:rsidRDefault="00474D0C">
            <w:r>
              <w:t>19</w:t>
            </w:r>
          </w:p>
        </w:tc>
        <w:tc>
          <w:tcPr>
            <w:tcW w:w="948" w:type="dxa"/>
          </w:tcPr>
          <w:p w14:paraId="17594BF3" w14:textId="6953FD2D" w:rsidR="00474D0C" w:rsidRDefault="00FE3FBF">
            <w:r>
              <w:t>19</w:t>
            </w:r>
          </w:p>
        </w:tc>
        <w:tc>
          <w:tcPr>
            <w:tcW w:w="948" w:type="dxa"/>
          </w:tcPr>
          <w:p w14:paraId="57C3770D" w14:textId="47954E59" w:rsidR="00474D0C" w:rsidRDefault="00FE3FBF">
            <w:r>
              <w:t>19</w:t>
            </w:r>
          </w:p>
        </w:tc>
        <w:tc>
          <w:tcPr>
            <w:tcW w:w="948" w:type="dxa"/>
          </w:tcPr>
          <w:p w14:paraId="00BB1C65" w14:textId="3C60CA32" w:rsidR="00474D0C" w:rsidRDefault="00FE3FBF">
            <w:r>
              <w:t>19</w:t>
            </w:r>
          </w:p>
        </w:tc>
        <w:tc>
          <w:tcPr>
            <w:tcW w:w="950" w:type="dxa"/>
          </w:tcPr>
          <w:p w14:paraId="253D0D09" w14:textId="1F383D69" w:rsidR="00474D0C" w:rsidRDefault="00FE3FBF">
            <w:r>
              <w:t>19</w:t>
            </w:r>
          </w:p>
        </w:tc>
        <w:tc>
          <w:tcPr>
            <w:tcW w:w="950" w:type="dxa"/>
          </w:tcPr>
          <w:p w14:paraId="3229CA8B" w14:textId="4D1EFB6A" w:rsidR="00474D0C" w:rsidRDefault="00FE3FBF" w:rsidP="009A160F">
            <w:pPr>
              <w:keepNext/>
            </w:pPr>
            <w:r>
              <w:t>19</w:t>
            </w:r>
          </w:p>
        </w:tc>
      </w:tr>
    </w:tbl>
    <w:p w14:paraId="17406122" w14:textId="2A886E77" w:rsidR="00AA0274" w:rsidRDefault="009A160F" w:rsidP="009A160F">
      <w:pPr>
        <w:pStyle w:val="Caption"/>
      </w:pPr>
      <w:bookmarkStart w:id="89" w:name="_Ref177132428"/>
      <w:bookmarkStart w:id="90" w:name="_Toc175080772"/>
      <w:r>
        <w:t xml:space="preserve">Table </w:t>
      </w:r>
      <w:r>
        <w:fldChar w:fldCharType="begin"/>
      </w:r>
      <w:r>
        <w:instrText xml:space="preserve"> SEQ Table \* ARABIC </w:instrText>
      </w:r>
      <w:r>
        <w:fldChar w:fldCharType="separate"/>
      </w:r>
      <w:r>
        <w:rPr>
          <w:noProof/>
        </w:rPr>
        <w:t>2</w:t>
      </w:r>
      <w:r>
        <w:fldChar w:fldCharType="end"/>
      </w:r>
      <w:bookmarkEnd w:id="89"/>
      <w:r>
        <w:t xml:space="preserve">. </w:t>
      </w:r>
      <w:r w:rsidRPr="000D1AA0">
        <w:t xml:space="preserve">Verification statistics for Severe Tropical Cyclone </w:t>
      </w:r>
      <w:r>
        <w:t>Kirrily</w:t>
      </w:r>
      <w:r w:rsidRPr="000D1AA0">
        <w:t>. * Note, verification is performed using the Official Forecast Tracks at the standard times of 00, 06,12 and 18 UTC.</w:t>
      </w:r>
      <w:bookmarkEnd w:id="90"/>
    </w:p>
    <w:p w14:paraId="01EC7D97" w14:textId="4F02A0CC" w:rsidR="00C57342" w:rsidRDefault="00C57342" w:rsidP="00C57342"/>
    <w:p w14:paraId="19C42AB9" w14:textId="77777777" w:rsidR="00A83FD8" w:rsidRDefault="003748F4" w:rsidP="00A83FD8">
      <w:pPr>
        <w:keepNext/>
      </w:pPr>
      <w:r w:rsidRPr="003748F4">
        <w:rPr>
          <w:noProof/>
        </w:rPr>
        <w:lastRenderedPageBreak/>
        <w:drawing>
          <wp:inline distT="0" distB="0" distL="0" distR="0" wp14:anchorId="18446963" wp14:editId="49009E46">
            <wp:extent cx="6120130" cy="3993515"/>
            <wp:effectExtent l="0" t="0" r="0" b="6985"/>
            <wp:docPr id="951172944" name="Picture 1" descr="A graph of position error versus lead time with the error increasing with larger lead times. The red line (Kirrily) is below the black line (5 year average error) until after 96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72944" name="Picture 1" descr="A graph of position error versus lead time with the error increasing with larger lead times. The red line (Kirrily) is below the black line (5 year average error) until after 96 hours."/>
                    <pic:cNvPicPr/>
                  </pic:nvPicPr>
                  <pic:blipFill>
                    <a:blip r:embed="rId42"/>
                    <a:stretch>
                      <a:fillRect/>
                    </a:stretch>
                  </pic:blipFill>
                  <pic:spPr>
                    <a:xfrm>
                      <a:off x="0" y="0"/>
                      <a:ext cx="6120130" cy="3993515"/>
                    </a:xfrm>
                    <a:prstGeom prst="rect">
                      <a:avLst/>
                    </a:prstGeom>
                  </pic:spPr>
                </pic:pic>
              </a:graphicData>
            </a:graphic>
          </wp:inline>
        </w:drawing>
      </w:r>
    </w:p>
    <w:p w14:paraId="14EA7B43" w14:textId="6E6C02AC" w:rsidR="00AA0274" w:rsidRDefault="00A83FD8" w:rsidP="00A83FD8">
      <w:pPr>
        <w:pStyle w:val="Caption"/>
      </w:pPr>
      <w:bookmarkStart w:id="91" w:name="_Ref177132314"/>
      <w:bookmarkStart w:id="92" w:name="_Toc179190114"/>
      <w:r>
        <w:t xml:space="preserve">Figure </w:t>
      </w:r>
      <w:r>
        <w:fldChar w:fldCharType="begin"/>
      </w:r>
      <w:r>
        <w:instrText xml:space="preserve"> SEQ Figure \* ARABIC </w:instrText>
      </w:r>
      <w:r>
        <w:fldChar w:fldCharType="separate"/>
      </w:r>
      <w:r w:rsidR="009F173A">
        <w:rPr>
          <w:noProof/>
        </w:rPr>
        <w:t>15</w:t>
      </w:r>
      <w:r>
        <w:fldChar w:fldCharType="end"/>
      </w:r>
      <w:bookmarkEnd w:id="91"/>
      <w:r>
        <w:t>. Position accuracy figures for Severe Tropical Cyclone Kirrily.</w:t>
      </w:r>
      <w:bookmarkEnd w:id="92"/>
    </w:p>
    <w:p w14:paraId="4E011AF3" w14:textId="6720EDEE" w:rsidR="00002A1F" w:rsidRDefault="00002A1F" w:rsidP="00C57342"/>
    <w:p w14:paraId="29415112" w14:textId="77777777" w:rsidR="004C15FF" w:rsidRDefault="00CF2454" w:rsidP="004C15FF">
      <w:pPr>
        <w:keepNext/>
      </w:pPr>
      <w:r w:rsidRPr="00CF2454">
        <w:rPr>
          <w:noProof/>
        </w:rPr>
        <w:lastRenderedPageBreak/>
        <w:drawing>
          <wp:inline distT="0" distB="0" distL="0" distR="0" wp14:anchorId="521DA3A2" wp14:editId="3B7B6073">
            <wp:extent cx="6120130" cy="3959860"/>
            <wp:effectExtent l="0" t="0" r="0" b="2540"/>
            <wp:docPr id="1189123915" name="Picture 1" descr="A graph of mean intensity error versus lead time, showing the error generally increasing with time. The Kirrily error generally  remains below the 5 year average, briefly touching it at 72 hours. The Kirrily error increases with lead time until 72 hours, after which it decreases again. The 5 year average error increases with lead time until 48 hours then plateaus and decreases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23915" name="Picture 1" descr="A graph of mean intensity error versus lead time, showing the error generally increasing with time. The Kirrily error generally  remains below the 5 year average, briefly touching it at 72 hours. The Kirrily error increases with lead time until 72 hours, after which it decreases again. The 5 year average error increases with lead time until 48 hours then plateaus and decreases slightly."/>
                    <pic:cNvPicPr/>
                  </pic:nvPicPr>
                  <pic:blipFill>
                    <a:blip r:embed="rId43"/>
                    <a:stretch>
                      <a:fillRect/>
                    </a:stretch>
                  </pic:blipFill>
                  <pic:spPr>
                    <a:xfrm>
                      <a:off x="0" y="0"/>
                      <a:ext cx="6120130" cy="3959860"/>
                    </a:xfrm>
                    <a:prstGeom prst="rect">
                      <a:avLst/>
                    </a:prstGeom>
                  </pic:spPr>
                </pic:pic>
              </a:graphicData>
            </a:graphic>
          </wp:inline>
        </w:drawing>
      </w:r>
    </w:p>
    <w:p w14:paraId="0C26CD7C" w14:textId="7DAE9531" w:rsidR="00002A1F" w:rsidRDefault="004C15FF" w:rsidP="004C15FF">
      <w:pPr>
        <w:pStyle w:val="Caption"/>
      </w:pPr>
      <w:bookmarkStart w:id="93" w:name="_Ref177132359"/>
      <w:bookmarkStart w:id="94" w:name="_Toc179190115"/>
      <w:r>
        <w:t xml:space="preserve">Figure </w:t>
      </w:r>
      <w:r>
        <w:fldChar w:fldCharType="begin"/>
      </w:r>
      <w:r>
        <w:instrText xml:space="preserve"> SEQ Figure \* ARABIC </w:instrText>
      </w:r>
      <w:r>
        <w:fldChar w:fldCharType="separate"/>
      </w:r>
      <w:r w:rsidR="009F173A">
        <w:rPr>
          <w:noProof/>
        </w:rPr>
        <w:t>16</w:t>
      </w:r>
      <w:r>
        <w:fldChar w:fldCharType="end"/>
      </w:r>
      <w:bookmarkEnd w:id="93"/>
      <w:r>
        <w:t>. Intensity accuracy figures for Severe Tropical Cyclone Kirrily.</w:t>
      </w:r>
      <w:bookmarkEnd w:id="94"/>
    </w:p>
    <w:p w14:paraId="3E347563" w14:textId="77777777" w:rsidR="00002A1F" w:rsidRDefault="00002A1F" w:rsidP="00C57342"/>
    <w:p w14:paraId="22C9EA38" w14:textId="77777777" w:rsidR="009F173A" w:rsidRDefault="003E57F3" w:rsidP="009F173A">
      <w:pPr>
        <w:keepNext/>
      </w:pPr>
      <w:r>
        <w:rPr>
          <w:noProof/>
        </w:rPr>
        <w:lastRenderedPageBreak/>
        <w:drawing>
          <wp:inline distT="0" distB="0" distL="0" distR="0" wp14:anchorId="2EE47131" wp14:editId="15ECFE62">
            <wp:extent cx="6096000" cy="4572000"/>
            <wp:effectExtent l="0" t="0" r="0" b="0"/>
            <wp:docPr id="1582134344" name="Picture 3" descr="A map of the Queensland Coast between Port Douglas and St Lawrence, and the Coral Sea. The forecast track of Kirrily is displayed, reaching category 3 before making landfall near Townsville. A grey uncertainty area around the track is shown, as are red wind ra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34344" name="Picture 3" descr="A map of the Queensland Coast between Port Douglas and St Lawrence, and the Coral Sea. The forecast track of Kirrily is displayed, reaching category 3 before making landfall near Townsville. A grey uncertainty area around the track is shown, as are red wind radi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40C87254" w14:textId="47CE8692" w:rsidR="00AA0274" w:rsidRDefault="009F173A" w:rsidP="009F173A">
      <w:pPr>
        <w:pStyle w:val="Caption"/>
      </w:pPr>
      <w:bookmarkStart w:id="95" w:name="_Ref177132583"/>
      <w:bookmarkStart w:id="96" w:name="_Toc179190116"/>
      <w:r>
        <w:t xml:space="preserve">Figure </w:t>
      </w:r>
      <w:r>
        <w:fldChar w:fldCharType="begin"/>
      </w:r>
      <w:r>
        <w:instrText xml:space="preserve"> SEQ Figure \* ARABIC </w:instrText>
      </w:r>
      <w:r>
        <w:fldChar w:fldCharType="separate"/>
      </w:r>
      <w:r>
        <w:rPr>
          <w:noProof/>
        </w:rPr>
        <w:t>17</w:t>
      </w:r>
      <w:r>
        <w:fldChar w:fldCharType="end"/>
      </w:r>
      <w:bookmarkEnd w:id="95"/>
      <w:r>
        <w:t>. Forecast Track Map issued at 5pm AEST Monday 22 January, approximately 3 days prior to landfall.</w:t>
      </w:r>
      <w:r w:rsidR="003A1F0C">
        <w:t xml:space="preserve"> The forecast landfall </w:t>
      </w:r>
      <w:r w:rsidR="00362544">
        <w:t>wa</w:t>
      </w:r>
      <w:r w:rsidR="003A1F0C">
        <w:t>s within 70</w:t>
      </w:r>
      <w:r w:rsidR="00362544">
        <w:t>km of the observed landfall location</w:t>
      </w:r>
      <w:r w:rsidR="00036A59">
        <w:t xml:space="preserve">, and 9 hours earlier than the actual landfall time. </w:t>
      </w:r>
      <w:r w:rsidR="00190A29">
        <w:t xml:space="preserve">The forecast landfall intensity </w:t>
      </w:r>
      <w:r w:rsidR="004D608A">
        <w:t xml:space="preserve">(category 3) </w:t>
      </w:r>
      <w:r w:rsidR="00190A29">
        <w:t>was higher than what eventually occurred due to Kirrily weakening on its final approach to the coast.</w:t>
      </w:r>
      <w:bookmarkEnd w:id="96"/>
    </w:p>
    <w:p w14:paraId="7E23F817" w14:textId="1D08EAB5" w:rsidR="00FA7F41" w:rsidRDefault="00FA7F41">
      <w:pPr>
        <w:spacing w:after="0" w:line="240" w:lineRule="auto"/>
        <w:rPr>
          <w:rStyle w:val="Hyperlink"/>
        </w:rPr>
      </w:pPr>
      <w:r>
        <w:rPr>
          <w:rStyle w:val="Hyperlink"/>
        </w:rPr>
        <w:br w:type="page"/>
      </w:r>
    </w:p>
    <w:p w14:paraId="2CA7DFDE" w14:textId="2D25BB43" w:rsidR="00FA7F41" w:rsidRDefault="009E4CB8" w:rsidP="009E4CB8">
      <w:pPr>
        <w:pStyle w:val="NumberedHeading1"/>
      </w:pPr>
      <w:bookmarkStart w:id="97" w:name="_Toc162361531"/>
      <w:bookmarkStart w:id="98" w:name="_Toc179190012"/>
      <w:r>
        <w:lastRenderedPageBreak/>
        <w:t>Appendix: List of Abbreviations</w:t>
      </w:r>
      <w:bookmarkEnd w:id="97"/>
      <w:bookmarkEnd w:id="98"/>
    </w:p>
    <w:tbl>
      <w:tblPr>
        <w:tblStyle w:val="TableGrid"/>
        <w:tblW w:w="5000" w:type="pct"/>
        <w:tblLook w:val="04A0" w:firstRow="1" w:lastRow="0" w:firstColumn="1" w:lastColumn="0" w:noHBand="0" w:noVBand="1"/>
      </w:tblPr>
      <w:tblGrid>
        <w:gridCol w:w="2336"/>
        <w:gridCol w:w="7292"/>
      </w:tblGrid>
      <w:tr w:rsidR="009E4CB8" w:rsidRPr="007A76BC" w14:paraId="7B1557C4" w14:textId="7777777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7C5154D6" w14:textId="77777777" w:rsidR="009E4CB8" w:rsidRPr="007A76BC" w:rsidRDefault="009E4CB8">
            <w:pPr>
              <w:pStyle w:val="Tableheadingrow"/>
            </w:pPr>
            <w:r>
              <w:t>Abbreviation</w:t>
            </w:r>
          </w:p>
        </w:tc>
        <w:tc>
          <w:tcPr>
            <w:tcW w:w="3787" w:type="pct"/>
          </w:tcPr>
          <w:p w14:paraId="573082C3" w14:textId="77777777" w:rsidR="009E4CB8" w:rsidRPr="007A76BC" w:rsidRDefault="009E4CB8">
            <w:pPr>
              <w:pStyle w:val="Tableheadingrow"/>
            </w:pPr>
            <w:r>
              <w:t>Term</w:t>
            </w:r>
          </w:p>
        </w:tc>
      </w:tr>
      <w:tr w:rsidR="009E4CB8" w:rsidRPr="008E72A5" w14:paraId="250DC8D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D4EDBD" w14:textId="77777777" w:rsidR="009E4CB8" w:rsidRPr="00BC26C8" w:rsidRDefault="009E4CB8">
            <w:pPr>
              <w:pStyle w:val="Tablebodytext"/>
            </w:pPr>
            <w:r w:rsidRPr="00FE102B">
              <w:rPr>
                <w:rFonts w:eastAsia="Times New Roman"/>
                <w:sz w:val="20"/>
                <w:szCs w:val="20"/>
                <w:lang w:eastAsia="en-AU"/>
              </w:rPr>
              <w:t>ADT</w:t>
            </w:r>
          </w:p>
        </w:tc>
        <w:tc>
          <w:tcPr>
            <w:tcW w:w="3787" w:type="pct"/>
          </w:tcPr>
          <w:p w14:paraId="0FB16F76" w14:textId="77777777" w:rsidR="009E4CB8" w:rsidRPr="00BC26C8" w:rsidRDefault="009E4CB8">
            <w:pPr>
              <w:pStyle w:val="Tablebodytext"/>
            </w:pPr>
            <w:r w:rsidRPr="00FE102B">
              <w:rPr>
                <w:rFonts w:eastAsia="Times New Roman"/>
                <w:sz w:val="20"/>
                <w:szCs w:val="20"/>
                <w:lang w:eastAsia="en-AU"/>
              </w:rPr>
              <w:t>Advanced Dvorak Technique</w:t>
            </w:r>
          </w:p>
        </w:tc>
      </w:tr>
      <w:tr w:rsidR="009E4CB8" w:rsidRPr="003F525F" w14:paraId="3627FB0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CDE2105" w14:textId="77777777" w:rsidR="009E4CB8" w:rsidRPr="000E0E25" w:rsidRDefault="009E4CB8">
            <w:r w:rsidRPr="00FE102B">
              <w:rPr>
                <w:rFonts w:eastAsia="Times New Roman"/>
                <w:sz w:val="20"/>
                <w:szCs w:val="20"/>
                <w:lang w:eastAsia="en-AU"/>
              </w:rPr>
              <w:t xml:space="preserve">ACST             </w:t>
            </w:r>
          </w:p>
        </w:tc>
        <w:tc>
          <w:tcPr>
            <w:tcW w:w="3787" w:type="pct"/>
          </w:tcPr>
          <w:p w14:paraId="10A5728B" w14:textId="77777777" w:rsidR="009E4CB8" w:rsidRPr="003F525F" w:rsidRDefault="009E4CB8">
            <w:r w:rsidRPr="004F0EDF">
              <w:rPr>
                <w:rFonts w:eastAsia="Times New Roman"/>
                <w:sz w:val="20"/>
                <w:szCs w:val="20"/>
                <w:lang w:eastAsia="en-AU"/>
              </w:rPr>
              <w:t>Australian Central Standard Time</w:t>
            </w:r>
          </w:p>
        </w:tc>
      </w:tr>
      <w:tr w:rsidR="009E4CB8" w:rsidRPr="003F525F" w14:paraId="454C660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6D67F7B" w14:textId="77777777" w:rsidR="009E4CB8" w:rsidRPr="000E0E25" w:rsidRDefault="009E4CB8">
            <w:r w:rsidRPr="00FE102B">
              <w:rPr>
                <w:rFonts w:eastAsia="Times New Roman"/>
                <w:sz w:val="20"/>
                <w:szCs w:val="20"/>
                <w:lang w:eastAsia="en-AU"/>
              </w:rPr>
              <w:t xml:space="preserve">AEST             </w:t>
            </w:r>
          </w:p>
        </w:tc>
        <w:tc>
          <w:tcPr>
            <w:tcW w:w="3787" w:type="pct"/>
          </w:tcPr>
          <w:p w14:paraId="5DE56B25" w14:textId="77777777" w:rsidR="009E4CB8" w:rsidRPr="003F525F" w:rsidRDefault="009E4CB8">
            <w:r w:rsidRPr="004F0EDF">
              <w:rPr>
                <w:rFonts w:eastAsia="Times New Roman"/>
                <w:sz w:val="20"/>
                <w:szCs w:val="20"/>
                <w:lang w:eastAsia="en-AU"/>
              </w:rPr>
              <w:t>Australian Eastern Standard Time</w:t>
            </w:r>
          </w:p>
        </w:tc>
      </w:tr>
      <w:tr w:rsidR="009E4CB8" w:rsidRPr="003F525F" w14:paraId="397FCC4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EF1D5A2" w14:textId="77777777" w:rsidR="009E4CB8" w:rsidRPr="00FE102B" w:rsidRDefault="009E4CB8">
            <w:pPr>
              <w:rPr>
                <w:rFonts w:eastAsia="Times New Roman"/>
                <w:sz w:val="20"/>
                <w:szCs w:val="20"/>
                <w:lang w:eastAsia="en-AU"/>
              </w:rPr>
            </w:pPr>
            <w:r>
              <w:rPr>
                <w:rFonts w:eastAsia="Times New Roman"/>
                <w:sz w:val="20"/>
                <w:szCs w:val="20"/>
                <w:lang w:eastAsia="en-AU"/>
              </w:rPr>
              <w:t>AiDT</w:t>
            </w:r>
          </w:p>
        </w:tc>
        <w:tc>
          <w:tcPr>
            <w:tcW w:w="3787" w:type="pct"/>
          </w:tcPr>
          <w:p w14:paraId="3E9D7434" w14:textId="77777777" w:rsidR="009E4CB8" w:rsidRPr="004F0EDF" w:rsidRDefault="009E4CB8">
            <w:pPr>
              <w:rPr>
                <w:rFonts w:eastAsia="Times New Roman"/>
                <w:sz w:val="20"/>
                <w:szCs w:val="20"/>
                <w:lang w:eastAsia="en-AU"/>
              </w:rPr>
            </w:pPr>
            <w:r>
              <w:rPr>
                <w:rFonts w:eastAsia="Times New Roman"/>
                <w:sz w:val="20"/>
                <w:szCs w:val="20"/>
                <w:lang w:eastAsia="en-AU"/>
              </w:rPr>
              <w:t>AI-enhanced Dvorak Technique</w:t>
            </w:r>
          </w:p>
        </w:tc>
      </w:tr>
      <w:tr w:rsidR="009E4CB8" w:rsidRPr="003F525F" w14:paraId="1BA1F8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6CB9986" w14:textId="77777777" w:rsidR="009E4CB8" w:rsidRPr="000E0E25" w:rsidRDefault="009E4CB8">
            <w:r w:rsidRPr="00FE102B">
              <w:rPr>
                <w:rFonts w:eastAsia="Times New Roman"/>
                <w:sz w:val="20"/>
                <w:szCs w:val="20"/>
                <w:lang w:eastAsia="en-AU"/>
              </w:rPr>
              <w:t>AMSR2</w:t>
            </w:r>
          </w:p>
        </w:tc>
        <w:tc>
          <w:tcPr>
            <w:tcW w:w="3787" w:type="pct"/>
          </w:tcPr>
          <w:p w14:paraId="7BCDA78E" w14:textId="77777777" w:rsidR="009E4CB8" w:rsidRPr="003F525F" w:rsidRDefault="009E4CB8">
            <w:r w:rsidRPr="004F0EDF">
              <w:rPr>
                <w:rFonts w:eastAsia="Times New Roman"/>
                <w:sz w:val="20"/>
                <w:szCs w:val="20"/>
                <w:lang w:eastAsia="en-AU"/>
              </w:rPr>
              <w:t>Advanced Microwave Scanning Radiometer</w:t>
            </w:r>
          </w:p>
        </w:tc>
      </w:tr>
      <w:tr w:rsidR="009E4CB8" w:rsidRPr="003F525F" w14:paraId="70A243A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FD1F6C9" w14:textId="77777777" w:rsidR="009E4CB8" w:rsidRPr="00FE102B" w:rsidRDefault="009E4CB8">
            <w:pPr>
              <w:rPr>
                <w:rFonts w:eastAsia="Times New Roman"/>
                <w:sz w:val="20"/>
                <w:szCs w:val="20"/>
                <w:lang w:eastAsia="en-AU"/>
              </w:rPr>
            </w:pPr>
            <w:r>
              <w:rPr>
                <w:rFonts w:eastAsia="Times New Roman"/>
                <w:sz w:val="20"/>
                <w:szCs w:val="20"/>
                <w:lang w:eastAsia="en-AU"/>
              </w:rPr>
              <w:t>AMSU</w:t>
            </w:r>
          </w:p>
        </w:tc>
        <w:tc>
          <w:tcPr>
            <w:tcW w:w="3787" w:type="pct"/>
          </w:tcPr>
          <w:p w14:paraId="24F5469A" w14:textId="77777777" w:rsidR="009E4CB8" w:rsidRPr="004F0EDF" w:rsidRDefault="009E4CB8">
            <w:pPr>
              <w:rPr>
                <w:rFonts w:eastAsia="Times New Roman"/>
                <w:sz w:val="20"/>
                <w:szCs w:val="20"/>
                <w:lang w:eastAsia="en-AU"/>
              </w:rPr>
            </w:pPr>
            <w:r w:rsidRPr="004F0EDF">
              <w:rPr>
                <w:rFonts w:eastAsia="Times New Roman"/>
                <w:sz w:val="20"/>
                <w:szCs w:val="20"/>
                <w:lang w:eastAsia="en-AU"/>
              </w:rPr>
              <w:t>Advanced Microwave S</w:t>
            </w:r>
            <w:r>
              <w:rPr>
                <w:rFonts w:eastAsia="Times New Roman"/>
                <w:sz w:val="20"/>
                <w:szCs w:val="20"/>
                <w:lang w:eastAsia="en-AU"/>
              </w:rPr>
              <w:t>ounding Unit</w:t>
            </w:r>
          </w:p>
        </w:tc>
      </w:tr>
      <w:tr w:rsidR="009E4CB8" w:rsidRPr="003F525F" w14:paraId="4DBC2D3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C0A6956" w14:textId="77777777" w:rsidR="009E4CB8" w:rsidRPr="000E0E25" w:rsidRDefault="009E4CB8">
            <w:r w:rsidRPr="00FE102B">
              <w:rPr>
                <w:rFonts w:eastAsia="Times New Roman"/>
                <w:sz w:val="20"/>
                <w:szCs w:val="20"/>
                <w:lang w:eastAsia="en-AU"/>
              </w:rPr>
              <w:t>ASCAT</w:t>
            </w:r>
          </w:p>
        </w:tc>
        <w:tc>
          <w:tcPr>
            <w:tcW w:w="3787" w:type="pct"/>
          </w:tcPr>
          <w:p w14:paraId="5677D1E5" w14:textId="77777777" w:rsidR="009E4CB8" w:rsidRPr="003F525F" w:rsidRDefault="009E4CB8">
            <w:r w:rsidRPr="004F0EDF">
              <w:rPr>
                <w:rFonts w:eastAsia="Times New Roman"/>
                <w:sz w:val="20"/>
                <w:szCs w:val="20"/>
                <w:lang w:eastAsia="en-AU"/>
              </w:rPr>
              <w:t>Advanced Scatterometer</w:t>
            </w:r>
          </w:p>
        </w:tc>
      </w:tr>
      <w:tr w:rsidR="009E4CB8" w:rsidRPr="003F525F" w14:paraId="21949D2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72037FB" w14:textId="77777777" w:rsidR="009E4CB8" w:rsidRPr="000E0E25" w:rsidRDefault="009E4CB8">
            <w:r w:rsidRPr="00FE102B">
              <w:rPr>
                <w:rFonts w:eastAsia="Times New Roman"/>
                <w:sz w:val="20"/>
                <w:szCs w:val="20"/>
                <w:lang w:eastAsia="en-AU"/>
              </w:rPr>
              <w:t>ATMS</w:t>
            </w:r>
          </w:p>
        </w:tc>
        <w:tc>
          <w:tcPr>
            <w:tcW w:w="3787" w:type="pct"/>
          </w:tcPr>
          <w:p w14:paraId="3A106237" w14:textId="77777777" w:rsidR="009E4CB8" w:rsidRPr="003F525F" w:rsidRDefault="009E4CB8">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9E4CB8" w:rsidRPr="003F525F" w14:paraId="02D04CB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5D3AA7" w14:textId="77777777" w:rsidR="009E4CB8" w:rsidRPr="000E0E25" w:rsidRDefault="009E4CB8">
            <w:r w:rsidRPr="00FE102B">
              <w:rPr>
                <w:rFonts w:eastAsia="Times New Roman"/>
                <w:sz w:val="20"/>
                <w:szCs w:val="20"/>
                <w:lang w:eastAsia="en-AU"/>
              </w:rPr>
              <w:t>AWS</w:t>
            </w:r>
          </w:p>
        </w:tc>
        <w:tc>
          <w:tcPr>
            <w:tcW w:w="3787" w:type="pct"/>
          </w:tcPr>
          <w:p w14:paraId="5CA00AEF" w14:textId="77777777" w:rsidR="009E4CB8" w:rsidRPr="003F525F" w:rsidRDefault="009E4CB8">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009E4CB8" w:rsidRPr="003F525F" w14:paraId="4B8DF21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1CC74E" w14:textId="77777777" w:rsidR="009E4CB8" w:rsidRPr="000E0E25" w:rsidRDefault="009E4CB8">
            <w:r w:rsidRPr="00FE102B">
              <w:rPr>
                <w:rFonts w:eastAsia="Times New Roman"/>
                <w:sz w:val="20"/>
                <w:szCs w:val="20"/>
                <w:lang w:eastAsia="en-AU"/>
              </w:rPr>
              <w:t>AWST</w:t>
            </w:r>
          </w:p>
        </w:tc>
        <w:tc>
          <w:tcPr>
            <w:tcW w:w="3787" w:type="pct"/>
          </w:tcPr>
          <w:p w14:paraId="4716AA3E" w14:textId="77777777" w:rsidR="009E4CB8" w:rsidRPr="003F525F" w:rsidRDefault="009E4CB8">
            <w:r w:rsidRPr="00447DF8">
              <w:rPr>
                <w:rFonts w:eastAsia="Times New Roman"/>
                <w:bCs/>
                <w:sz w:val="20"/>
                <w:szCs w:val="20"/>
                <w:lang w:eastAsia="en-AU"/>
              </w:rPr>
              <w:t>Australian Western Standard Time</w:t>
            </w:r>
          </w:p>
        </w:tc>
      </w:tr>
      <w:tr w:rsidR="009E4CB8" w:rsidRPr="003F525F" w14:paraId="729BA18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F8E3F25" w14:textId="77777777" w:rsidR="009E4CB8" w:rsidRPr="000E0E25" w:rsidRDefault="009E4CB8">
            <w:r>
              <w:rPr>
                <w:rFonts w:eastAsia="Times New Roman" w:cs="Arial"/>
                <w:sz w:val="20"/>
                <w:szCs w:val="20"/>
                <w:lang w:eastAsia="en-AU"/>
              </w:rPr>
              <w:t>°</w:t>
            </w:r>
            <w:r w:rsidRPr="00FE102B">
              <w:rPr>
                <w:rFonts w:eastAsia="Times New Roman"/>
                <w:sz w:val="20"/>
                <w:szCs w:val="20"/>
                <w:lang w:eastAsia="en-AU"/>
              </w:rPr>
              <w:t>C</w:t>
            </w:r>
          </w:p>
        </w:tc>
        <w:tc>
          <w:tcPr>
            <w:tcW w:w="3787" w:type="pct"/>
          </w:tcPr>
          <w:p w14:paraId="2F19248A" w14:textId="77777777" w:rsidR="009E4CB8" w:rsidRPr="003F525F" w:rsidRDefault="009E4CB8">
            <w:r w:rsidRPr="00447DF8">
              <w:rPr>
                <w:rFonts w:eastAsia="Times New Roman"/>
                <w:bCs/>
                <w:sz w:val="20"/>
                <w:szCs w:val="20"/>
                <w:lang w:eastAsia="en-AU"/>
              </w:rPr>
              <w:t>Celsius</w:t>
            </w:r>
          </w:p>
        </w:tc>
      </w:tr>
      <w:tr w:rsidR="009E4CB8" w:rsidRPr="003F525F" w14:paraId="535BFE7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790278F"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w:t>
            </w:r>
          </w:p>
        </w:tc>
        <w:tc>
          <w:tcPr>
            <w:tcW w:w="3787" w:type="pct"/>
          </w:tcPr>
          <w:p w14:paraId="504A7449" w14:textId="77777777" w:rsidR="009E4CB8" w:rsidRPr="003F525F" w:rsidRDefault="009E4CB8">
            <w:r w:rsidRPr="00447DF8">
              <w:rPr>
                <w:rFonts w:eastAsia="Times New Roman"/>
                <w:bCs/>
                <w:sz w:val="20"/>
                <w:szCs w:val="20"/>
                <w:lang w:eastAsia="en-AU"/>
              </w:rPr>
              <w:t>Current intensity</w:t>
            </w:r>
          </w:p>
        </w:tc>
      </w:tr>
      <w:tr w:rsidR="009E4CB8" w:rsidRPr="003F525F" w14:paraId="541C1EF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B3E154B"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67C38D99" w14:textId="77777777" w:rsidR="009E4CB8" w:rsidRPr="003F525F" w:rsidRDefault="009E4CB8">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9E4CB8" w:rsidRPr="003F525F" w14:paraId="05B1707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5DDCC24"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CIRA</w:t>
            </w:r>
          </w:p>
        </w:tc>
        <w:tc>
          <w:tcPr>
            <w:tcW w:w="3787" w:type="pct"/>
          </w:tcPr>
          <w:p w14:paraId="38ED6110" w14:textId="77777777" w:rsidR="009E4CB8" w:rsidRPr="003F525F" w:rsidRDefault="009E4CB8">
            <w:r w:rsidRPr="00447DF8">
              <w:rPr>
                <w:rFonts w:eastAsia="Times New Roman"/>
                <w:bCs/>
                <w:sz w:val="20"/>
                <w:szCs w:val="20"/>
              </w:rPr>
              <w:t>Cooperative Institute for Research in the Atmosphere (USA)</w:t>
            </w:r>
          </w:p>
        </w:tc>
      </w:tr>
      <w:tr w:rsidR="009E4CB8" w:rsidRPr="003F525F" w14:paraId="141511D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33596D" w14:textId="77777777" w:rsidR="009E4CB8" w:rsidRPr="00FE102B" w:rsidRDefault="009E4CB8">
            <w:pPr>
              <w:rPr>
                <w:rFonts w:eastAsia="Times New Roman"/>
                <w:sz w:val="20"/>
                <w:szCs w:val="20"/>
                <w:lang w:eastAsia="en-AU"/>
              </w:rPr>
            </w:pPr>
            <w:r>
              <w:rPr>
                <w:rFonts w:eastAsia="Times New Roman"/>
                <w:sz w:val="20"/>
                <w:szCs w:val="20"/>
                <w:lang w:eastAsia="en-AU"/>
              </w:rPr>
              <w:t>D-MINT</w:t>
            </w:r>
          </w:p>
        </w:tc>
        <w:tc>
          <w:tcPr>
            <w:tcW w:w="3787" w:type="pct"/>
          </w:tcPr>
          <w:p w14:paraId="63FA4AD1" w14:textId="77777777" w:rsidR="009E4CB8" w:rsidRPr="00447DF8" w:rsidRDefault="009E4CB8">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9E4CB8" w:rsidRPr="003F525F" w14:paraId="266D87D0"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5939E6" w14:textId="77777777" w:rsidR="009E4CB8" w:rsidRPr="00FE102B" w:rsidRDefault="009E4CB8">
            <w:pPr>
              <w:rPr>
                <w:rFonts w:eastAsia="Times New Roman"/>
                <w:sz w:val="20"/>
                <w:szCs w:val="20"/>
                <w:lang w:eastAsia="en-AU"/>
              </w:rPr>
            </w:pPr>
            <w:r>
              <w:rPr>
                <w:rFonts w:eastAsia="Times New Roman"/>
                <w:sz w:val="20"/>
                <w:szCs w:val="20"/>
                <w:lang w:eastAsia="en-AU"/>
              </w:rPr>
              <w:t>D-PRINT</w:t>
            </w:r>
          </w:p>
        </w:tc>
        <w:tc>
          <w:tcPr>
            <w:tcW w:w="3787" w:type="pct"/>
          </w:tcPr>
          <w:p w14:paraId="050EDE29" w14:textId="77777777" w:rsidR="009E4CB8" w:rsidRPr="00447DF8" w:rsidRDefault="009E4CB8">
            <w:pPr>
              <w:rPr>
                <w:rFonts w:eastAsia="Times New Roman"/>
                <w:bCs/>
                <w:sz w:val="20"/>
                <w:szCs w:val="20"/>
              </w:rPr>
            </w:pPr>
            <w:r w:rsidRPr="006B323F">
              <w:rPr>
                <w:rFonts w:eastAsia="Times New Roman"/>
                <w:bCs/>
                <w:sz w:val="20"/>
                <w:szCs w:val="20"/>
              </w:rPr>
              <w:t>Dee</w:t>
            </w:r>
            <w:r>
              <w:rPr>
                <w:rFonts w:eastAsia="Times New Roman"/>
                <w:bCs/>
                <w:sz w:val="20"/>
                <w:szCs w:val="20"/>
              </w:rPr>
              <w:t>p</w:t>
            </w:r>
            <w:r w:rsidRPr="006B323F">
              <w:rPr>
                <w:rFonts w:eastAsia="Times New Roman"/>
                <w:bCs/>
                <w:sz w:val="20"/>
                <w:szCs w:val="20"/>
              </w:rPr>
              <w:t xml:space="preserve"> learning - IR I</w:t>
            </w:r>
            <w:r>
              <w:rPr>
                <w:rFonts w:eastAsia="Times New Roman"/>
                <w:bCs/>
                <w:sz w:val="20"/>
                <w:szCs w:val="20"/>
              </w:rPr>
              <w:t>n</w:t>
            </w:r>
            <w:r w:rsidRPr="006B323F">
              <w:rPr>
                <w:rFonts w:eastAsia="Times New Roman"/>
                <w:bCs/>
                <w:sz w:val="20"/>
                <w:szCs w:val="20"/>
              </w:rPr>
              <w:t>tensity of TCs</w:t>
            </w:r>
            <w:r>
              <w:rPr>
                <w:rFonts w:eastAsia="Times New Roman"/>
                <w:bCs/>
                <w:sz w:val="20"/>
                <w:szCs w:val="20"/>
              </w:rPr>
              <w:t xml:space="preserve"> (formerly known as </w:t>
            </w:r>
            <w:r w:rsidRPr="00BE443F">
              <w:rPr>
                <w:rFonts w:eastAsia="Times New Roman"/>
                <w:bCs/>
                <w:sz w:val="20"/>
                <w:szCs w:val="20"/>
              </w:rPr>
              <w:t>OPEN-AIIR</w:t>
            </w:r>
            <w:r>
              <w:rPr>
                <w:rFonts w:eastAsia="Times New Roman"/>
                <w:bCs/>
                <w:sz w:val="20"/>
                <w:szCs w:val="20"/>
              </w:rPr>
              <w:t>)</w:t>
            </w:r>
          </w:p>
        </w:tc>
      </w:tr>
      <w:tr w:rsidR="009E4CB8" w:rsidRPr="003F525F" w14:paraId="5CE7650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0003E3"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EIR</w:t>
            </w:r>
          </w:p>
        </w:tc>
        <w:tc>
          <w:tcPr>
            <w:tcW w:w="3787" w:type="pct"/>
          </w:tcPr>
          <w:p w14:paraId="42A206B0" w14:textId="77777777" w:rsidR="009E4CB8" w:rsidRPr="003F525F" w:rsidRDefault="009E4CB8">
            <w:r w:rsidRPr="00447DF8">
              <w:rPr>
                <w:rFonts w:eastAsia="Times New Roman"/>
                <w:bCs/>
                <w:sz w:val="20"/>
                <w:szCs w:val="20"/>
              </w:rPr>
              <w:t xml:space="preserve">Enhanced InfraRed </w:t>
            </w:r>
          </w:p>
        </w:tc>
      </w:tr>
      <w:tr w:rsidR="009E4CB8" w:rsidRPr="003F525F" w14:paraId="52C322F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41AB3C0"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ERC</w:t>
            </w:r>
          </w:p>
        </w:tc>
        <w:tc>
          <w:tcPr>
            <w:tcW w:w="3787" w:type="pct"/>
          </w:tcPr>
          <w:p w14:paraId="7F6EA529" w14:textId="77777777" w:rsidR="009E4CB8" w:rsidRPr="003F525F" w:rsidRDefault="009E4CB8">
            <w:r w:rsidRPr="00447DF8">
              <w:rPr>
                <w:rFonts w:eastAsia="Times New Roman"/>
                <w:bCs/>
                <w:sz w:val="20"/>
                <w:szCs w:val="20"/>
              </w:rPr>
              <w:t>eyewall replacement cycle</w:t>
            </w:r>
          </w:p>
        </w:tc>
      </w:tr>
      <w:tr w:rsidR="009E4CB8" w:rsidRPr="003F525F" w14:paraId="65677ED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321F896"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694A6091" w14:textId="77777777" w:rsidR="009E4CB8" w:rsidRPr="003F525F" w:rsidRDefault="009E4CB8">
            <w:r w:rsidRPr="00447DF8">
              <w:rPr>
                <w:rFonts w:eastAsia="Times New Roman"/>
                <w:bCs/>
                <w:sz w:val="20"/>
                <w:szCs w:val="20"/>
              </w:rPr>
              <w:t>Fleet Numerical Meteorology and Oceanography Centre (USA)</w:t>
            </w:r>
          </w:p>
        </w:tc>
      </w:tr>
      <w:tr w:rsidR="009E4CB8" w:rsidRPr="003F525F" w14:paraId="2428DE2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7A6BC7" w14:textId="77777777" w:rsidR="009E4CB8" w:rsidRPr="00FE102B" w:rsidRDefault="009E4CB8">
            <w:pPr>
              <w:rPr>
                <w:rFonts w:eastAsia="Times New Roman"/>
                <w:sz w:val="20"/>
                <w:szCs w:val="20"/>
                <w:lang w:eastAsia="en-AU"/>
              </w:rPr>
            </w:pPr>
            <w:r w:rsidRPr="00FE102B">
              <w:rPr>
                <w:rFonts w:eastAsia="Times New Roman"/>
                <w:sz w:val="20"/>
                <w:szCs w:val="20"/>
                <w:lang w:eastAsia="en-AU"/>
              </w:rPr>
              <w:t>FT</w:t>
            </w:r>
          </w:p>
        </w:tc>
        <w:tc>
          <w:tcPr>
            <w:tcW w:w="3787" w:type="pct"/>
          </w:tcPr>
          <w:p w14:paraId="4985916D" w14:textId="77777777" w:rsidR="009E4CB8" w:rsidRPr="003F525F" w:rsidRDefault="009E4CB8">
            <w:r w:rsidRPr="00447DF8">
              <w:rPr>
                <w:rFonts w:eastAsia="Times New Roman"/>
                <w:bCs/>
                <w:sz w:val="20"/>
                <w:szCs w:val="20"/>
              </w:rPr>
              <w:t>Final T-number</w:t>
            </w:r>
          </w:p>
        </w:tc>
      </w:tr>
      <w:tr w:rsidR="009E4CB8" w:rsidRPr="003F525F" w14:paraId="335C3E7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EDFA36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748BD44B" w14:textId="77777777" w:rsidR="009E4CB8" w:rsidRPr="003F525F" w:rsidRDefault="009E4CB8">
            <w:r w:rsidRPr="00447DF8">
              <w:rPr>
                <w:rFonts w:eastAsia="Times New Roman"/>
                <w:bCs/>
                <w:sz w:val="20"/>
                <w:szCs w:val="20"/>
              </w:rPr>
              <w:t>Global Change Observation Mission</w:t>
            </w:r>
          </w:p>
        </w:tc>
      </w:tr>
      <w:tr w:rsidR="009E4CB8" w:rsidRPr="003F525F" w14:paraId="2A3F3CC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4D4AFB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1E652B6A" w14:textId="77777777" w:rsidR="009E4CB8" w:rsidRPr="003F525F" w:rsidRDefault="009E4CB8">
            <w:r w:rsidRPr="00447DF8">
              <w:rPr>
                <w:rFonts w:eastAsia="Times New Roman"/>
                <w:bCs/>
                <w:sz w:val="20"/>
                <w:szCs w:val="20"/>
                <w:lang w:eastAsia="en-AU"/>
              </w:rPr>
              <w:t>Gigahertz</w:t>
            </w:r>
          </w:p>
        </w:tc>
      </w:tr>
      <w:tr w:rsidR="009E4CB8" w:rsidRPr="003F525F" w14:paraId="5D82B99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70B6BC5" w14:textId="77777777" w:rsidR="009E4CB8" w:rsidRPr="00FE102B" w:rsidRDefault="009E4CB8">
            <w:pPr>
              <w:rPr>
                <w:rFonts w:eastAsia="Times New Roman"/>
                <w:sz w:val="20"/>
                <w:szCs w:val="20"/>
                <w:lang w:eastAsia="en-AU"/>
              </w:rPr>
            </w:pPr>
            <w:r w:rsidRPr="00C90A99">
              <w:rPr>
                <w:rFonts w:eastAsia="Times New Roman"/>
                <w:sz w:val="20"/>
                <w:szCs w:val="20"/>
                <w:lang w:eastAsia="en-AU"/>
              </w:rPr>
              <w:t>GMI</w:t>
            </w:r>
          </w:p>
        </w:tc>
        <w:tc>
          <w:tcPr>
            <w:tcW w:w="3787" w:type="pct"/>
          </w:tcPr>
          <w:p w14:paraId="6C32375C" w14:textId="77777777" w:rsidR="009E4CB8" w:rsidRPr="003F525F" w:rsidRDefault="009E4CB8">
            <w:r w:rsidRPr="00447DF8">
              <w:rPr>
                <w:rFonts w:eastAsia="Times New Roman"/>
                <w:bCs/>
                <w:sz w:val="20"/>
                <w:szCs w:val="20"/>
                <w:lang w:eastAsia="en-AU"/>
              </w:rPr>
              <w:t>Global Precipitation Measurement Microwave Imager</w:t>
            </w:r>
          </w:p>
        </w:tc>
      </w:tr>
      <w:tr w:rsidR="009E4CB8" w:rsidRPr="003F525F" w14:paraId="7E66051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B1772CE"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D9C4092" w14:textId="77777777" w:rsidR="009E4CB8" w:rsidRPr="003F525F" w:rsidRDefault="009E4CB8">
            <w:r w:rsidRPr="00447DF8">
              <w:rPr>
                <w:rFonts w:eastAsia="Times New Roman"/>
                <w:bCs/>
                <w:sz w:val="20"/>
                <w:szCs w:val="20"/>
                <w:lang w:eastAsia="en-AU"/>
              </w:rPr>
              <w:t>hour</w:t>
            </w:r>
          </w:p>
        </w:tc>
      </w:tr>
      <w:tr w:rsidR="009E4CB8" w:rsidRPr="003F525F" w14:paraId="0E2E455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ADD49D3" w14:textId="77777777" w:rsidR="009E4CB8" w:rsidRPr="00C90A99" w:rsidRDefault="009E4CB8">
            <w:pPr>
              <w:rPr>
                <w:rFonts w:eastAsia="Times New Roman"/>
                <w:sz w:val="20"/>
                <w:szCs w:val="20"/>
                <w:lang w:eastAsia="en-AU"/>
              </w:rPr>
            </w:pPr>
            <w:proofErr w:type="spellStart"/>
            <w:r w:rsidRPr="00C90A99">
              <w:rPr>
                <w:rFonts w:eastAsia="Times New Roman"/>
                <w:sz w:val="20"/>
                <w:szCs w:val="20"/>
                <w:lang w:eastAsia="en-AU"/>
              </w:rPr>
              <w:t>hPa</w:t>
            </w:r>
            <w:proofErr w:type="spellEnd"/>
            <w:r w:rsidRPr="00C90A99">
              <w:rPr>
                <w:rFonts w:eastAsia="Times New Roman"/>
                <w:sz w:val="20"/>
                <w:szCs w:val="20"/>
                <w:lang w:eastAsia="en-AU"/>
              </w:rPr>
              <w:t xml:space="preserve">       </w:t>
            </w:r>
          </w:p>
        </w:tc>
        <w:tc>
          <w:tcPr>
            <w:tcW w:w="3787" w:type="pct"/>
          </w:tcPr>
          <w:p w14:paraId="0665E5D1" w14:textId="77777777" w:rsidR="009E4CB8" w:rsidRPr="003F525F" w:rsidRDefault="009E4CB8">
            <w:r w:rsidRPr="00447DF8">
              <w:rPr>
                <w:rFonts w:eastAsia="Times New Roman"/>
                <w:bCs/>
                <w:sz w:val="20"/>
                <w:szCs w:val="20"/>
                <w:lang w:eastAsia="en-AU"/>
              </w:rPr>
              <w:t>hectopascal</w:t>
            </w:r>
          </w:p>
        </w:tc>
      </w:tr>
      <w:tr w:rsidR="009E4CB8" w:rsidRPr="003F525F" w14:paraId="72CC1BF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25E55B" w14:textId="77777777" w:rsidR="009E4CB8" w:rsidRPr="00C90A99" w:rsidRDefault="009E4CB8">
            <w:pPr>
              <w:rPr>
                <w:rFonts w:eastAsia="Times New Roman"/>
                <w:sz w:val="20"/>
                <w:szCs w:val="20"/>
                <w:lang w:eastAsia="en-AU"/>
              </w:rPr>
            </w:pPr>
            <w:r w:rsidRPr="00C90A99">
              <w:rPr>
                <w:rFonts w:eastAsia="Times New Roman"/>
                <w:sz w:val="20"/>
                <w:szCs w:val="20"/>
                <w:lang w:eastAsia="en-AU"/>
              </w:rPr>
              <w:t>HSCAT</w:t>
            </w:r>
          </w:p>
        </w:tc>
        <w:tc>
          <w:tcPr>
            <w:tcW w:w="3787" w:type="pct"/>
          </w:tcPr>
          <w:p w14:paraId="68DC9EFC" w14:textId="77777777" w:rsidR="009E4CB8" w:rsidRPr="003F525F" w:rsidRDefault="009E4CB8">
            <w:r w:rsidRPr="00447DF8">
              <w:rPr>
                <w:rFonts w:eastAsia="Times New Roman"/>
                <w:bCs/>
                <w:sz w:val="20"/>
                <w:szCs w:val="20"/>
                <w:lang w:eastAsia="en-AU"/>
              </w:rPr>
              <w:t>Hai Yang 2 Scatterometer (HY-2B, HY-2C)</w:t>
            </w:r>
          </w:p>
        </w:tc>
      </w:tr>
      <w:tr w:rsidR="009E4CB8" w:rsidRPr="003F525F" w14:paraId="1F3426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B599438"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5697F8E4" w14:textId="77777777" w:rsidR="009E4CB8" w:rsidRPr="003F525F" w:rsidRDefault="009E4CB8">
            <w:r w:rsidRPr="00447DF8">
              <w:rPr>
                <w:rFonts w:eastAsia="Times New Roman"/>
                <w:bCs/>
                <w:sz w:val="20"/>
                <w:szCs w:val="20"/>
                <w:lang w:eastAsia="en-AU"/>
              </w:rPr>
              <w:t>kilometres</w:t>
            </w:r>
          </w:p>
        </w:tc>
      </w:tr>
      <w:tr w:rsidR="009E4CB8" w:rsidRPr="003F525F" w14:paraId="0AC6AE5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EC0AC56" w14:textId="77777777" w:rsidR="009E4CB8" w:rsidRPr="00C90A99" w:rsidRDefault="009E4CB8">
            <w:pPr>
              <w:rPr>
                <w:rFonts w:eastAsia="Times New Roman"/>
                <w:sz w:val="20"/>
                <w:szCs w:val="20"/>
                <w:lang w:eastAsia="en-AU"/>
              </w:rPr>
            </w:pPr>
            <w:r w:rsidRPr="00FE102B">
              <w:rPr>
                <w:rFonts w:eastAsia="Times New Roman"/>
                <w:sz w:val="20"/>
                <w:szCs w:val="20"/>
                <w:lang w:eastAsia="en-AU"/>
              </w:rPr>
              <w:t>km/h</w:t>
            </w:r>
          </w:p>
        </w:tc>
        <w:tc>
          <w:tcPr>
            <w:tcW w:w="3787" w:type="pct"/>
          </w:tcPr>
          <w:p w14:paraId="30A02560" w14:textId="77777777" w:rsidR="009E4CB8" w:rsidRPr="003F525F" w:rsidRDefault="009E4CB8">
            <w:r w:rsidRPr="00FE102B">
              <w:rPr>
                <w:rFonts w:eastAsia="Times New Roman"/>
                <w:sz w:val="20"/>
                <w:szCs w:val="20"/>
                <w:lang w:eastAsia="en-AU"/>
              </w:rPr>
              <w:t>kilometres per hour</w:t>
            </w:r>
          </w:p>
        </w:tc>
      </w:tr>
      <w:tr w:rsidR="009E4CB8" w:rsidRPr="003F525F" w14:paraId="1FFD19C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1A161F" w14:textId="77777777" w:rsidR="009E4CB8" w:rsidRPr="00FE102B" w:rsidRDefault="009E4CB8">
            <w:pPr>
              <w:rPr>
                <w:rFonts w:eastAsia="Times New Roman"/>
                <w:sz w:val="20"/>
                <w:szCs w:val="20"/>
                <w:lang w:eastAsia="en-AU"/>
              </w:rPr>
            </w:pPr>
            <w:r w:rsidRPr="004F0EDF">
              <w:rPr>
                <w:rFonts w:eastAsia="Times New Roman"/>
                <w:sz w:val="20"/>
                <w:szCs w:val="20"/>
                <w:lang w:eastAsia="en-AU"/>
              </w:rPr>
              <w:t>kn</w:t>
            </w:r>
          </w:p>
        </w:tc>
        <w:tc>
          <w:tcPr>
            <w:tcW w:w="3787" w:type="pct"/>
          </w:tcPr>
          <w:p w14:paraId="1ACF5BAF" w14:textId="77777777" w:rsidR="009E4CB8" w:rsidRPr="003F525F" w:rsidRDefault="009E4CB8">
            <w:r w:rsidRPr="004F0EDF">
              <w:rPr>
                <w:rFonts w:eastAsia="Times New Roman"/>
                <w:sz w:val="20"/>
                <w:szCs w:val="20"/>
                <w:lang w:eastAsia="en-AU"/>
              </w:rPr>
              <w:t>knot</w:t>
            </w:r>
          </w:p>
        </w:tc>
      </w:tr>
      <w:tr w:rsidR="009E4CB8" w:rsidRPr="003F525F" w14:paraId="5188ACC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BD394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lastRenderedPageBreak/>
              <w:t>LLCC</w:t>
            </w:r>
          </w:p>
        </w:tc>
        <w:tc>
          <w:tcPr>
            <w:tcW w:w="3787" w:type="pct"/>
          </w:tcPr>
          <w:p w14:paraId="0EE3BAF9" w14:textId="77777777" w:rsidR="009E4CB8" w:rsidRPr="003F525F" w:rsidRDefault="009E4CB8">
            <w:r w:rsidRPr="004F0EDF">
              <w:rPr>
                <w:rFonts w:eastAsia="Times New Roman"/>
                <w:sz w:val="20"/>
                <w:szCs w:val="20"/>
                <w:lang w:eastAsia="en-AU"/>
              </w:rPr>
              <w:t>LLCC</w:t>
            </w:r>
          </w:p>
        </w:tc>
      </w:tr>
      <w:tr w:rsidR="009E4CB8" w:rsidRPr="003F525F" w14:paraId="58E36F1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597C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AF8E12E" w14:textId="77777777" w:rsidR="009E4CB8" w:rsidRPr="003F525F" w:rsidRDefault="009E4CB8">
            <w:r w:rsidRPr="004F0EDF">
              <w:rPr>
                <w:rFonts w:eastAsia="Times New Roman"/>
                <w:sz w:val="20"/>
                <w:szCs w:val="20"/>
                <w:lang w:eastAsia="en-AU"/>
              </w:rPr>
              <w:t>Model Expected T-number</w:t>
            </w:r>
          </w:p>
        </w:tc>
      </w:tr>
      <w:tr w:rsidR="009E4CB8" w:rsidRPr="003F525F" w14:paraId="18DFCBB3"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2A775D" w14:textId="77777777" w:rsidR="009E4CB8" w:rsidRPr="004F0EDF" w:rsidRDefault="009E4CB8">
            <w:pPr>
              <w:rPr>
                <w:rFonts w:eastAsia="Times New Roman"/>
                <w:sz w:val="20"/>
                <w:szCs w:val="20"/>
                <w:lang w:eastAsia="en-AU"/>
              </w:rPr>
            </w:pPr>
            <w:r w:rsidRPr="004F0EDF">
              <w:rPr>
                <w:rFonts w:eastAsia="Times New Roman"/>
                <w:sz w:val="20"/>
                <w:szCs w:val="20"/>
                <w:lang w:eastAsia="en-AU"/>
              </w:rPr>
              <w:t>METOP</w:t>
            </w:r>
          </w:p>
        </w:tc>
        <w:tc>
          <w:tcPr>
            <w:tcW w:w="3787" w:type="pct"/>
          </w:tcPr>
          <w:p w14:paraId="0031FDBC" w14:textId="77777777" w:rsidR="009E4CB8" w:rsidRPr="003F525F" w:rsidRDefault="009E4CB8">
            <w:r w:rsidRPr="004F0EDF">
              <w:rPr>
                <w:rFonts w:eastAsia="Times New Roman"/>
                <w:sz w:val="20"/>
                <w:szCs w:val="20"/>
                <w:lang w:eastAsia="en-AU"/>
              </w:rPr>
              <w:t>Meteorological Operational Satellite</w:t>
            </w:r>
          </w:p>
        </w:tc>
      </w:tr>
      <w:tr w:rsidR="009E4CB8" w:rsidRPr="003F525F" w14:paraId="6D603E9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96408F" w14:textId="77777777" w:rsidR="009E4CB8" w:rsidRPr="004F0EDF" w:rsidRDefault="009E4CB8">
            <w:pPr>
              <w:rPr>
                <w:rFonts w:eastAsia="Times New Roman"/>
                <w:sz w:val="20"/>
                <w:szCs w:val="20"/>
                <w:lang w:eastAsia="en-AU"/>
              </w:rPr>
            </w:pPr>
            <w:r w:rsidRPr="004F0EDF">
              <w:rPr>
                <w:rFonts w:eastAsia="Times New Roman"/>
                <w:sz w:val="20"/>
                <w:szCs w:val="20"/>
                <w:lang w:eastAsia="en-AU"/>
              </w:rPr>
              <w:t>MJO</w:t>
            </w:r>
          </w:p>
        </w:tc>
        <w:tc>
          <w:tcPr>
            <w:tcW w:w="3787" w:type="pct"/>
          </w:tcPr>
          <w:p w14:paraId="0B378E71" w14:textId="77777777" w:rsidR="009E4CB8" w:rsidRPr="003F525F" w:rsidRDefault="009E4CB8">
            <w:r w:rsidRPr="004F0EDF">
              <w:rPr>
                <w:rFonts w:eastAsia="Times New Roman"/>
                <w:sz w:val="20"/>
                <w:szCs w:val="20"/>
                <w:lang w:eastAsia="en-AU"/>
              </w:rPr>
              <w:t>Madden-Julian Oscillation</w:t>
            </w:r>
          </w:p>
        </w:tc>
      </w:tr>
      <w:tr w:rsidR="009E4CB8" w:rsidRPr="003F525F" w14:paraId="1BA50E8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4E3A3E" w14:textId="77777777" w:rsidR="009E4CB8" w:rsidRPr="004F0EDF" w:rsidRDefault="009E4CB8">
            <w:pPr>
              <w:rPr>
                <w:rFonts w:eastAsia="Times New Roman"/>
                <w:sz w:val="20"/>
                <w:szCs w:val="20"/>
                <w:lang w:eastAsia="en-AU"/>
              </w:rPr>
            </w:pPr>
            <w:r w:rsidRPr="00447DF8">
              <w:rPr>
                <w:rFonts w:eastAsia="Times New Roman"/>
                <w:bCs/>
                <w:sz w:val="20"/>
                <w:szCs w:val="20"/>
                <w:lang w:eastAsia="en-AU"/>
              </w:rPr>
              <w:t>mm</w:t>
            </w:r>
          </w:p>
        </w:tc>
        <w:tc>
          <w:tcPr>
            <w:tcW w:w="3787" w:type="pct"/>
          </w:tcPr>
          <w:p w14:paraId="741D1B16" w14:textId="77777777" w:rsidR="009E4CB8" w:rsidRPr="003F525F" w:rsidRDefault="009E4CB8">
            <w:r>
              <w:rPr>
                <w:rFonts w:eastAsia="Times New Roman"/>
                <w:bCs/>
                <w:sz w:val="20"/>
                <w:szCs w:val="20"/>
                <w:lang w:eastAsia="en-AU"/>
              </w:rPr>
              <w:t>m</w:t>
            </w:r>
            <w:r w:rsidRPr="00447DF8">
              <w:rPr>
                <w:rFonts w:eastAsia="Times New Roman"/>
                <w:bCs/>
                <w:sz w:val="20"/>
                <w:szCs w:val="20"/>
                <w:lang w:eastAsia="en-AU"/>
              </w:rPr>
              <w:t>illimetres</w:t>
            </w:r>
          </w:p>
        </w:tc>
      </w:tr>
      <w:tr w:rsidR="009E4CB8" w:rsidRPr="003F525F" w14:paraId="4F07B51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62B54D8"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6762A959" w14:textId="77777777" w:rsidR="009E4CB8" w:rsidRPr="003F525F" w:rsidRDefault="009E4CB8">
            <w:r w:rsidRPr="00447DF8">
              <w:rPr>
                <w:rFonts w:eastAsia="Times New Roman"/>
                <w:bCs/>
                <w:sz w:val="20"/>
                <w:szCs w:val="20"/>
                <w:lang w:eastAsia="en-AU"/>
              </w:rPr>
              <w:t>mean sea level pressure</w:t>
            </w:r>
          </w:p>
        </w:tc>
      </w:tr>
      <w:tr w:rsidR="009E4CB8" w:rsidRPr="003F525F" w14:paraId="4E1EFBE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5BB138F" w14:textId="77777777" w:rsidR="009E4CB8" w:rsidRPr="00447DF8" w:rsidRDefault="009E4CB8">
            <w:pPr>
              <w:rPr>
                <w:rFonts w:eastAsia="Times New Roman"/>
                <w:bCs/>
                <w:sz w:val="20"/>
                <w:szCs w:val="20"/>
                <w:lang w:eastAsia="en-AU"/>
              </w:rPr>
            </w:pPr>
            <w:r>
              <w:rPr>
                <w:rFonts w:eastAsia="Times New Roman"/>
                <w:bCs/>
                <w:sz w:val="20"/>
                <w:szCs w:val="20"/>
                <w:lang w:eastAsia="en-AU"/>
              </w:rPr>
              <w:t>NESDIS</w:t>
            </w:r>
          </w:p>
        </w:tc>
        <w:tc>
          <w:tcPr>
            <w:tcW w:w="3787" w:type="pct"/>
          </w:tcPr>
          <w:p w14:paraId="24EA5DD8" w14:textId="77777777" w:rsidR="009E4CB8" w:rsidRPr="00447DF8" w:rsidRDefault="009E4CB8">
            <w:pPr>
              <w:rPr>
                <w:rFonts w:eastAsia="Times New Roman"/>
                <w:bCs/>
                <w:sz w:val="20"/>
                <w:szCs w:val="20"/>
                <w:lang w:eastAsia="en-AU"/>
              </w:rPr>
            </w:pPr>
            <w:r>
              <w:rPr>
                <w:rFonts w:eastAsia="Times New Roman"/>
                <w:bCs/>
                <w:sz w:val="20"/>
                <w:szCs w:val="20"/>
                <w:lang w:eastAsia="en-AU"/>
              </w:rPr>
              <w:t>National Environmental Satellite, Data, and Information Service</w:t>
            </w:r>
          </w:p>
        </w:tc>
      </w:tr>
      <w:tr w:rsidR="009E4CB8" w:rsidRPr="003F525F" w14:paraId="70746B8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5B30EA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11471EC7" w14:textId="77777777" w:rsidR="009E4CB8" w:rsidRPr="003F525F" w:rsidRDefault="009E4CB8">
            <w:r w:rsidRPr="00447DF8">
              <w:rPr>
                <w:rFonts w:eastAsia="Times New Roman"/>
                <w:bCs/>
                <w:sz w:val="20"/>
                <w:szCs w:val="20"/>
                <w:lang w:eastAsia="en-AU"/>
              </w:rPr>
              <w:t>nautical mile</w:t>
            </w:r>
          </w:p>
        </w:tc>
      </w:tr>
      <w:tr w:rsidR="009E4CB8" w:rsidRPr="003F525F" w14:paraId="02222DB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D4E96A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0AF55DF5" w14:textId="77777777" w:rsidR="009E4CB8" w:rsidRPr="003F525F" w:rsidRDefault="009E4CB8">
            <w:r w:rsidRPr="00447DF8">
              <w:rPr>
                <w:rFonts w:eastAsia="Times New Roman"/>
                <w:bCs/>
                <w:sz w:val="20"/>
                <w:szCs w:val="20"/>
                <w:lang w:eastAsia="en-AU"/>
              </w:rPr>
              <w:t xml:space="preserve">National Oceanic and Atmospheric Administration </w:t>
            </w:r>
          </w:p>
        </w:tc>
      </w:tr>
      <w:tr w:rsidR="009E4CB8" w:rsidRPr="003F525F" w14:paraId="4D7D4C7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440715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6747EDDE" w14:textId="77777777" w:rsidR="009E4CB8" w:rsidRPr="003F525F" w:rsidRDefault="009E4CB8">
            <w:r w:rsidRPr="00447DF8">
              <w:rPr>
                <w:rFonts w:eastAsia="Times New Roman"/>
                <w:bCs/>
                <w:sz w:val="20"/>
                <w:szCs w:val="20"/>
                <w:lang w:eastAsia="en-AU"/>
              </w:rPr>
              <w:t>Navy Research Lab (USA)</w:t>
            </w:r>
          </w:p>
        </w:tc>
      </w:tr>
      <w:tr w:rsidR="009E4CB8" w:rsidRPr="003F525F" w14:paraId="6077B1D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EB63DF" w14:textId="77777777" w:rsidR="009E4CB8" w:rsidRPr="00447DF8" w:rsidRDefault="009E4CB8">
            <w:pPr>
              <w:rPr>
                <w:rFonts w:eastAsia="Times New Roman"/>
                <w:bCs/>
                <w:sz w:val="20"/>
                <w:szCs w:val="20"/>
                <w:lang w:eastAsia="en-AU"/>
              </w:rPr>
            </w:pPr>
            <w:r>
              <w:rPr>
                <w:rFonts w:eastAsia="Times New Roman"/>
                <w:bCs/>
                <w:sz w:val="20"/>
                <w:szCs w:val="20"/>
                <w:lang w:eastAsia="en-AU"/>
              </w:rPr>
              <w:t>OPEN-AiiR</w:t>
            </w:r>
          </w:p>
        </w:tc>
        <w:tc>
          <w:tcPr>
            <w:tcW w:w="3787" w:type="pct"/>
          </w:tcPr>
          <w:p w14:paraId="13633868" w14:textId="77777777" w:rsidR="009E4CB8" w:rsidRPr="00447DF8" w:rsidRDefault="009E4CB8">
            <w:pPr>
              <w:rPr>
                <w:rFonts w:eastAsia="Times New Roman"/>
                <w:bCs/>
                <w:sz w:val="20"/>
                <w:szCs w:val="20"/>
                <w:lang w:eastAsia="en-AU"/>
              </w:rPr>
            </w:pPr>
            <w:r>
              <w:rPr>
                <w:rFonts w:eastAsia="Times New Roman"/>
                <w:bCs/>
                <w:sz w:val="20"/>
                <w:szCs w:val="20"/>
                <w:lang w:eastAsia="en-AU"/>
              </w:rPr>
              <w:t>Ordered Pattern Encoding AI Infrared</w:t>
            </w:r>
          </w:p>
        </w:tc>
      </w:tr>
      <w:tr w:rsidR="009E4CB8" w:rsidRPr="003F525F" w14:paraId="08C62ED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AED761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32D74D88" w14:textId="77777777" w:rsidR="009E4CB8" w:rsidRPr="003F525F" w:rsidRDefault="009E4CB8">
            <w:r w:rsidRPr="00447DF8">
              <w:rPr>
                <w:rFonts w:eastAsia="Times New Roman"/>
                <w:bCs/>
                <w:sz w:val="20"/>
                <w:szCs w:val="20"/>
                <w:lang w:eastAsia="en-AU"/>
              </w:rPr>
              <w:t>Pattern T-number</w:t>
            </w:r>
          </w:p>
        </w:tc>
      </w:tr>
      <w:tr w:rsidR="009E4CB8" w:rsidRPr="003F525F" w14:paraId="7153EA3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002FDF" w14:textId="77777777" w:rsidR="009E4CB8" w:rsidRPr="00447DF8" w:rsidRDefault="009E4CB8">
            <w:pPr>
              <w:rPr>
                <w:rFonts w:eastAsia="Times New Roman"/>
                <w:bCs/>
                <w:sz w:val="20"/>
                <w:szCs w:val="20"/>
                <w:lang w:eastAsia="en-AU"/>
              </w:rPr>
            </w:pPr>
            <w:r>
              <w:rPr>
                <w:rFonts w:eastAsia="Times New Roman"/>
                <w:bCs/>
                <w:sz w:val="20"/>
                <w:szCs w:val="20"/>
                <w:lang w:eastAsia="en-AU"/>
              </w:rPr>
              <w:t>RCM</w:t>
            </w:r>
          </w:p>
        </w:tc>
        <w:tc>
          <w:tcPr>
            <w:tcW w:w="3787" w:type="pct"/>
          </w:tcPr>
          <w:p w14:paraId="40394D36" w14:textId="77777777" w:rsidR="009E4CB8" w:rsidRPr="00447DF8" w:rsidRDefault="009E4CB8">
            <w:pPr>
              <w:rPr>
                <w:rFonts w:eastAsia="Times New Roman"/>
                <w:bCs/>
                <w:sz w:val="20"/>
                <w:szCs w:val="20"/>
                <w:lang w:eastAsia="en-AU"/>
              </w:rPr>
            </w:pPr>
            <w:proofErr w:type="spellStart"/>
            <w:r>
              <w:rPr>
                <w:rFonts w:eastAsia="Times New Roman"/>
                <w:bCs/>
                <w:sz w:val="20"/>
                <w:szCs w:val="20"/>
                <w:lang w:eastAsia="en-AU"/>
              </w:rPr>
              <w:t>RadarSat</w:t>
            </w:r>
            <w:proofErr w:type="spellEnd"/>
            <w:r>
              <w:rPr>
                <w:rFonts w:eastAsia="Times New Roman"/>
                <w:bCs/>
                <w:sz w:val="20"/>
                <w:szCs w:val="20"/>
                <w:lang w:eastAsia="en-AU"/>
              </w:rPr>
              <w:t xml:space="preserve"> Constellation Mission – Synthetic Aperture Radar</w:t>
            </w:r>
          </w:p>
        </w:tc>
      </w:tr>
      <w:tr w:rsidR="009E4CB8" w:rsidRPr="003F525F" w14:paraId="4C89272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B4DBC9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3047C624" w14:textId="77777777" w:rsidR="009E4CB8" w:rsidRPr="003F525F" w:rsidRDefault="009E4CB8">
            <w:r w:rsidRPr="00447DF8">
              <w:rPr>
                <w:rFonts w:eastAsia="Times New Roman"/>
                <w:bCs/>
                <w:sz w:val="20"/>
                <w:szCs w:val="20"/>
                <w:lang w:eastAsia="en-AU"/>
              </w:rPr>
              <w:t>relative humidity</w:t>
            </w:r>
          </w:p>
        </w:tc>
      </w:tr>
      <w:tr w:rsidR="009E4CB8" w:rsidRPr="003F525F" w14:paraId="0BAF9495"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AFAF0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22D976CE" w14:textId="77777777" w:rsidR="009E4CB8" w:rsidRPr="003F525F" w:rsidRDefault="009E4CB8">
            <w:r w:rsidRPr="00447DF8">
              <w:rPr>
                <w:rFonts w:eastAsia="Times New Roman"/>
                <w:bCs/>
                <w:sz w:val="20"/>
                <w:szCs w:val="20"/>
                <w:lang w:eastAsia="en-AU"/>
              </w:rPr>
              <w:t>radius of maximum winds</w:t>
            </w:r>
          </w:p>
        </w:tc>
      </w:tr>
      <w:tr w:rsidR="009E4CB8" w:rsidRPr="003F525F" w14:paraId="2E908F4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9E3C023"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614EFEC4" w14:textId="77777777" w:rsidR="009E4CB8" w:rsidRPr="003F525F" w:rsidRDefault="009E4CB8">
            <w:r w:rsidRPr="00447DF8">
              <w:rPr>
                <w:rFonts w:eastAsia="Times New Roman"/>
                <w:bCs/>
                <w:sz w:val="20"/>
                <w:szCs w:val="20"/>
                <w:lang w:eastAsia="en-AU"/>
              </w:rPr>
              <w:t>Regional Specialised Meteorological Centre</w:t>
            </w:r>
          </w:p>
        </w:tc>
      </w:tr>
      <w:tr w:rsidR="009E4CB8" w:rsidRPr="003F525F" w14:paraId="28014AF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AD65E9A"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0CF82DCA" w14:textId="77777777" w:rsidR="009E4CB8" w:rsidRPr="003F525F" w:rsidRDefault="009E4CB8">
            <w:r w:rsidRPr="00447DF8">
              <w:rPr>
                <w:rFonts w:eastAsia="Times New Roman"/>
                <w:bCs/>
                <w:sz w:val="20"/>
                <w:szCs w:val="20"/>
                <w:lang w:eastAsia="en-AU"/>
              </w:rPr>
              <w:t>Synthetic Aperture Radar</w:t>
            </w:r>
          </w:p>
        </w:tc>
      </w:tr>
      <w:tr w:rsidR="009E4CB8" w:rsidRPr="003F525F" w14:paraId="3F0EE23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4A5C27E" w14:textId="77777777" w:rsidR="009E4CB8" w:rsidRPr="00447DF8" w:rsidRDefault="009E4CB8">
            <w:pPr>
              <w:rPr>
                <w:rFonts w:eastAsia="Times New Roman"/>
                <w:bCs/>
                <w:sz w:val="20"/>
                <w:szCs w:val="20"/>
                <w:lang w:eastAsia="en-AU"/>
              </w:rPr>
            </w:pPr>
            <w:r>
              <w:rPr>
                <w:rFonts w:eastAsia="Times New Roman"/>
                <w:bCs/>
                <w:sz w:val="20"/>
                <w:szCs w:val="20"/>
                <w:lang w:eastAsia="en-AU"/>
              </w:rPr>
              <w:t>SATC</w:t>
            </w:r>
          </w:p>
        </w:tc>
        <w:tc>
          <w:tcPr>
            <w:tcW w:w="3787" w:type="pct"/>
          </w:tcPr>
          <w:p w14:paraId="762330AA" w14:textId="77777777" w:rsidR="009E4CB8" w:rsidRPr="00447DF8" w:rsidRDefault="009E4CB8">
            <w:pPr>
              <w:rPr>
                <w:rFonts w:eastAsia="Times New Roman"/>
                <w:bCs/>
                <w:sz w:val="20"/>
                <w:szCs w:val="20"/>
                <w:lang w:eastAsia="en-AU"/>
              </w:rPr>
            </w:pPr>
            <w:r>
              <w:rPr>
                <w:rFonts w:eastAsia="Times New Roman"/>
                <w:bCs/>
                <w:sz w:val="20"/>
                <w:szCs w:val="20"/>
                <w:lang w:eastAsia="en-AU"/>
              </w:rPr>
              <w:t xml:space="preserve">CIMSS </w:t>
            </w:r>
            <w:r w:rsidRPr="00FE102B">
              <w:rPr>
                <w:rFonts w:eastAsia="Times New Roman"/>
                <w:sz w:val="20"/>
                <w:szCs w:val="20"/>
                <w:lang w:eastAsia="en-AU"/>
              </w:rPr>
              <w:t>Advanced Dvorak Technique</w:t>
            </w:r>
          </w:p>
        </w:tc>
      </w:tr>
      <w:tr w:rsidR="009E4CB8" w:rsidRPr="003F525F" w14:paraId="424DB885"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90A415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597A4248" w14:textId="77777777" w:rsidR="009E4CB8" w:rsidRPr="003F525F" w:rsidRDefault="009E4CB8">
            <w:r>
              <w:rPr>
                <w:rFonts w:eastAsia="Times New Roman"/>
                <w:bCs/>
                <w:sz w:val="20"/>
                <w:szCs w:val="20"/>
                <w:lang w:eastAsia="en-AU"/>
              </w:rPr>
              <w:t>S</w:t>
            </w:r>
            <w:r w:rsidRPr="00447DF8">
              <w:rPr>
                <w:rFonts w:eastAsia="Times New Roman"/>
                <w:bCs/>
                <w:sz w:val="20"/>
                <w:szCs w:val="20"/>
                <w:lang w:eastAsia="en-AU"/>
              </w:rPr>
              <w:t>atellite Consensus</w:t>
            </w:r>
          </w:p>
        </w:tc>
      </w:tr>
      <w:tr w:rsidR="009E4CB8" w:rsidRPr="003F525F" w14:paraId="01D4715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ACA387" w14:textId="77777777" w:rsidR="009E4CB8" w:rsidRPr="00447DF8" w:rsidRDefault="009E4CB8">
            <w:pPr>
              <w:rPr>
                <w:rFonts w:eastAsia="Times New Roman"/>
                <w:bCs/>
                <w:sz w:val="20"/>
                <w:szCs w:val="20"/>
                <w:lang w:eastAsia="en-AU"/>
              </w:rPr>
            </w:pPr>
            <w:r>
              <w:rPr>
                <w:rFonts w:eastAsia="Times New Roman"/>
                <w:bCs/>
                <w:sz w:val="20"/>
                <w:szCs w:val="20"/>
                <w:lang w:eastAsia="en-AU"/>
              </w:rPr>
              <w:t>SEN1</w:t>
            </w:r>
          </w:p>
        </w:tc>
        <w:tc>
          <w:tcPr>
            <w:tcW w:w="3787" w:type="pct"/>
          </w:tcPr>
          <w:p w14:paraId="0C0A4A63" w14:textId="77777777" w:rsidR="009E4CB8" w:rsidRDefault="009E4CB8">
            <w:pPr>
              <w:rPr>
                <w:rFonts w:eastAsia="Times New Roman"/>
                <w:bCs/>
                <w:sz w:val="20"/>
                <w:szCs w:val="20"/>
                <w:lang w:eastAsia="en-AU"/>
              </w:rPr>
            </w:pPr>
            <w:r>
              <w:rPr>
                <w:rFonts w:eastAsia="Times New Roman"/>
                <w:bCs/>
                <w:sz w:val="20"/>
                <w:szCs w:val="20"/>
                <w:lang w:eastAsia="en-AU"/>
              </w:rPr>
              <w:t>Sentinel-1A – Synthetic Aperture Radar</w:t>
            </w:r>
          </w:p>
        </w:tc>
      </w:tr>
      <w:tr w:rsidR="009E4CB8" w:rsidRPr="003F525F" w14:paraId="31F373D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0DB58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7EF902F5" w14:textId="77777777" w:rsidR="009E4CB8" w:rsidRPr="003F525F" w:rsidRDefault="009E4CB8">
            <w:r w:rsidRPr="00447DF8">
              <w:rPr>
                <w:rFonts w:eastAsia="Times New Roman"/>
                <w:bCs/>
                <w:sz w:val="20"/>
                <w:szCs w:val="20"/>
                <w:lang w:eastAsia="en-AU"/>
              </w:rPr>
              <w:t>Soil Moisture Active Passive</w:t>
            </w:r>
          </w:p>
        </w:tc>
      </w:tr>
      <w:tr w:rsidR="009E4CB8" w:rsidRPr="003F525F" w14:paraId="1B0AA48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F6B8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BBDCA66" w14:textId="77777777" w:rsidR="009E4CB8" w:rsidRPr="003F525F" w:rsidRDefault="009E4CB8">
            <w:r w:rsidRPr="00447DF8">
              <w:rPr>
                <w:rFonts w:eastAsia="Times New Roman"/>
                <w:bCs/>
                <w:sz w:val="20"/>
                <w:szCs w:val="20"/>
                <w:lang w:eastAsia="en-AU"/>
              </w:rPr>
              <w:t>Soil Moisture and Ocean Salinity</w:t>
            </w:r>
          </w:p>
        </w:tc>
      </w:tr>
      <w:tr w:rsidR="009E4CB8" w:rsidRPr="003F525F" w14:paraId="49BFF1A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256204B"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3D218389" w14:textId="77777777" w:rsidR="009E4CB8" w:rsidRPr="003F525F" w:rsidRDefault="009E4CB8">
            <w:r w:rsidRPr="00447DF8">
              <w:rPr>
                <w:rFonts w:eastAsia="Times New Roman"/>
                <w:bCs/>
                <w:sz w:val="20"/>
                <w:szCs w:val="20"/>
                <w:lang w:eastAsia="en-AU"/>
              </w:rPr>
              <w:t>Special Sensor Microwave Imager/Sounder</w:t>
            </w:r>
          </w:p>
        </w:tc>
      </w:tr>
      <w:tr w:rsidR="009E4CB8" w:rsidRPr="003F525F" w14:paraId="0572D03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60D5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745BEBD2" w14:textId="77777777" w:rsidR="009E4CB8" w:rsidRPr="003F525F" w:rsidRDefault="009E4CB8">
            <w:r w:rsidRPr="00447DF8">
              <w:rPr>
                <w:rFonts w:eastAsia="Times New Roman"/>
                <w:bCs/>
                <w:sz w:val="20"/>
                <w:szCs w:val="20"/>
                <w:lang w:eastAsia="en-AU"/>
              </w:rPr>
              <w:t>Tropical Cyclone</w:t>
            </w:r>
          </w:p>
        </w:tc>
      </w:tr>
      <w:tr w:rsidR="009E4CB8" w:rsidRPr="003F525F" w14:paraId="4B42512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AAFB24"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A716526" w14:textId="77777777" w:rsidR="009E4CB8" w:rsidRPr="003F525F" w:rsidRDefault="009E4CB8">
            <w:r w:rsidRPr="00447DF8">
              <w:rPr>
                <w:rFonts w:eastAsia="Times New Roman"/>
                <w:bCs/>
                <w:sz w:val="20"/>
                <w:szCs w:val="20"/>
                <w:lang w:eastAsia="en-AU"/>
              </w:rPr>
              <w:t>Tropical Cyclone Warning Centre</w:t>
            </w:r>
          </w:p>
        </w:tc>
      </w:tr>
      <w:tr w:rsidR="009E4CB8" w:rsidRPr="003F525F" w14:paraId="4D862A6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A30F42D"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53145177" w14:textId="77777777" w:rsidR="009E4CB8" w:rsidRPr="003F525F" w:rsidRDefault="009E4CB8">
            <w:r w:rsidRPr="00447DF8">
              <w:rPr>
                <w:rFonts w:eastAsia="Times New Roman"/>
                <w:bCs/>
                <w:sz w:val="20"/>
                <w:szCs w:val="20"/>
                <w:lang w:eastAsia="en-AU"/>
              </w:rPr>
              <w:t>Universal Time Co-ordinated</w:t>
            </w:r>
          </w:p>
        </w:tc>
      </w:tr>
    </w:tbl>
    <w:p w14:paraId="39C811AC" w14:textId="77777777" w:rsidR="009E4CB8" w:rsidRDefault="009E4CB8" w:rsidP="009E4CB8"/>
    <w:p w14:paraId="3CC2006E" w14:textId="77777777" w:rsidR="009E4CB8" w:rsidRDefault="009E4CB8" w:rsidP="009E4CB8"/>
    <w:p w14:paraId="2808BEC8" w14:textId="77777777" w:rsidR="002E3E10" w:rsidRDefault="002E3E10" w:rsidP="009E4CB8">
      <w:pPr>
        <w:sectPr w:rsidR="002E3E10" w:rsidSect="00D2645A">
          <w:headerReference w:type="even" r:id="rId45"/>
          <w:headerReference w:type="default" r:id="rId46"/>
          <w:footerReference w:type="even" r:id="rId47"/>
          <w:footerReference w:type="default" r:id="rId48"/>
          <w:headerReference w:type="first" r:id="rId49"/>
          <w:footerReference w:type="first" r:id="rId50"/>
          <w:pgSz w:w="11906" w:h="16838"/>
          <w:pgMar w:top="1666" w:right="1134" w:bottom="1418" w:left="1134" w:header="709" w:footer="793" w:gutter="0"/>
          <w:cols w:space="708"/>
          <w:titlePg/>
          <w:docGrid w:linePitch="360"/>
        </w:sectPr>
      </w:pPr>
    </w:p>
    <w:p w14:paraId="5D73343D" w14:textId="77777777" w:rsidR="004E0BF7" w:rsidRDefault="000A207B" w:rsidP="004E0BF7">
      <w:pPr>
        <w:keepNext/>
      </w:pPr>
      <w:r w:rsidRPr="000A207B">
        <w:rPr>
          <w:noProof/>
        </w:rPr>
        <w:lastRenderedPageBreak/>
        <w:drawing>
          <wp:inline distT="0" distB="0" distL="0" distR="0" wp14:anchorId="6AF810F9" wp14:editId="24B67ED9">
            <wp:extent cx="8733790" cy="4155440"/>
            <wp:effectExtent l="0" t="0" r="0" b="0"/>
            <wp:docPr id="1435999103" name="Picture 1" descr="A graph of wind speed of Kirrily versus date and time. A variety of different coloured guidance sources are plotted. There are two distinct peaks in the composite graph, one prior to initial landfall on 25 January, and a secodnary peak near the Gulf of Carpentaria on 1-2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99103" name="Picture 1" descr="A graph of wind speed of Kirrily versus date and time. A variety of different coloured guidance sources are plotted. There are two distinct peaks in the composite graph, one prior to initial landfall on 25 January, and a secodnary peak near the Gulf of Carpentaria on 1-2 February."/>
                    <pic:cNvPicPr/>
                  </pic:nvPicPr>
                  <pic:blipFill>
                    <a:blip r:embed="rId51"/>
                    <a:stretch>
                      <a:fillRect/>
                    </a:stretch>
                  </pic:blipFill>
                  <pic:spPr>
                    <a:xfrm>
                      <a:off x="0" y="0"/>
                      <a:ext cx="8733790" cy="4155440"/>
                    </a:xfrm>
                    <a:prstGeom prst="rect">
                      <a:avLst/>
                    </a:prstGeom>
                  </pic:spPr>
                </pic:pic>
              </a:graphicData>
            </a:graphic>
          </wp:inline>
        </w:drawing>
      </w:r>
    </w:p>
    <w:p w14:paraId="295B88BD" w14:textId="7F3E4239" w:rsidR="00E575DB" w:rsidRDefault="004E0BF7" w:rsidP="004E0BF7">
      <w:pPr>
        <w:pStyle w:val="Caption"/>
      </w:pPr>
      <w:bookmarkStart w:id="99" w:name="_Ref177119625"/>
      <w:bookmarkStart w:id="100" w:name="_Toc179190117"/>
      <w:r>
        <w:t xml:space="preserve">Figure </w:t>
      </w:r>
      <w:r>
        <w:fldChar w:fldCharType="begin"/>
      </w:r>
      <w:r>
        <w:instrText xml:space="preserve"> SEQ Figure \* ARABIC </w:instrText>
      </w:r>
      <w:r>
        <w:fldChar w:fldCharType="separate"/>
      </w:r>
      <w:r w:rsidR="009F173A">
        <w:rPr>
          <w:noProof/>
        </w:rPr>
        <w:t>18</w:t>
      </w:r>
      <w:r>
        <w:fldChar w:fldCharType="end"/>
      </w:r>
      <w:bookmarkEnd w:id="99"/>
      <w:r>
        <w:t xml:space="preserve">. </w:t>
      </w:r>
      <w:r w:rsidRPr="00A455FA">
        <w:t>Intensity plot (</w:t>
      </w:r>
      <w:r w:rsidR="00F245C4" w:rsidRPr="00A455FA">
        <w:t>10-minute</w:t>
      </w:r>
      <w:r w:rsidRPr="00A455FA">
        <w:t xml:space="preserve"> mean) of objective and subjective guidance. SATCON, AiDT, NESDIS ADT, AMSU, ASCAT, SAR-RCM, CIMSS ADT, DMINT, DPRINT, Dvorak (subjective estimate), operational analysis (red), post event best track analysis (black), and SMOS.</w:t>
      </w:r>
      <w:bookmarkEnd w:id="100"/>
    </w:p>
    <w:p w14:paraId="3E6743C6" w14:textId="4B17C4A3" w:rsidR="009E4CB8" w:rsidRDefault="009E4CB8" w:rsidP="009E4CB8"/>
    <w:sectPr w:rsidR="009E4CB8" w:rsidSect="002E3E10">
      <w:pgSz w:w="16838" w:h="11906" w:orient="landscape"/>
      <w:pgMar w:top="1134" w:right="1666" w:bottom="1134" w:left="1418"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C3102" w14:textId="77777777" w:rsidR="00967A15" w:rsidRDefault="00967A15" w:rsidP="001B6BFE">
      <w:pPr>
        <w:spacing w:after="0" w:line="240" w:lineRule="auto"/>
      </w:pPr>
      <w:r>
        <w:separator/>
      </w:r>
    </w:p>
    <w:p w14:paraId="49D11EE0" w14:textId="77777777" w:rsidR="00967A15" w:rsidRDefault="00967A15"/>
  </w:endnote>
  <w:endnote w:type="continuationSeparator" w:id="0">
    <w:p w14:paraId="17E2CB66" w14:textId="77777777" w:rsidR="00967A15" w:rsidRDefault="00967A15" w:rsidP="001B6BFE">
      <w:pPr>
        <w:spacing w:after="0" w:line="240" w:lineRule="auto"/>
      </w:pPr>
      <w:r>
        <w:continuationSeparator/>
      </w:r>
    </w:p>
    <w:p w14:paraId="72A1C485" w14:textId="77777777" w:rsidR="00967A15" w:rsidRDefault="00967A15"/>
  </w:endnote>
  <w:endnote w:type="continuationNotice" w:id="1">
    <w:p w14:paraId="01BDD5B0" w14:textId="77777777" w:rsidR="00967A15" w:rsidRDefault="00967A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ORK SANS MEDIUM ROMAN">
    <w:altName w:val="Calibri"/>
    <w:charset w:val="4D"/>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4AD9B" w14:textId="195FCA49"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0AE01A87" wp14:editId="0E0013C3">
              <wp:simplePos x="635" y="635"/>
              <wp:positionH relativeFrom="page">
                <wp:align>center</wp:align>
              </wp:positionH>
              <wp:positionV relativeFrom="page">
                <wp:align>bottom</wp:align>
              </wp:positionV>
              <wp:extent cx="459740" cy="368935"/>
              <wp:effectExtent l="0" t="0" r="16510" b="0"/>
              <wp:wrapNone/>
              <wp:docPr id="200188062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7E176923" w14:textId="63294FFC"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E01A87" id="_x0000_t202" coordsize="21600,21600" o:spt="202" path="m,l,21600r21600,l21600,xe">
              <v:stroke joinstyle="miter"/>
              <v:path gradientshapeok="t" o:connecttype="rect"/>
            </v:shapetype>
            <v:shape id="Text Box 8" o:spid="_x0000_s1028" type="#_x0000_t202" alt="OFFICIAL" style="position:absolute;margin-left:0;margin-top:0;width:36.2pt;height:29.0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02qlvQ8CAAAc&#10;BAAADgAAAAAAAAAAAAAAAAAuAgAAZHJzL2Uyb0RvYy54bWxQSwECLQAUAAYACAAAACEActkwTtoA&#10;AAADAQAADwAAAAAAAAAAAAAAAABpBAAAZHJzL2Rvd25yZXYueG1sUEsFBgAAAAAEAAQA8wAAAHAF&#10;AAAAAA==&#10;" filled="f" stroked="f">
              <v:textbox style="mso-fit-shape-to-text:t" inset="0,0,0,15pt">
                <w:txbxContent>
                  <w:p w14:paraId="7E176923" w14:textId="63294FFC"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707252101"/>
      <w:docPartObj>
        <w:docPartGallery w:val="Page Numbers (Bottom of Page)"/>
        <w:docPartUnique/>
      </w:docPartObj>
    </w:sdtPr>
    <w:sdtContent>
      <w:p w14:paraId="30453FE4"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1B50A4B"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8F91A" w14:textId="6A3B2A10" w:rsidR="00A31E21" w:rsidRDefault="00A31E21">
    <w:pPr>
      <w:pStyle w:val="Footer"/>
    </w:pPr>
    <w:r>
      <w:rPr>
        <w:noProof/>
      </w:rPr>
      <mc:AlternateContent>
        <mc:Choice Requires="wps">
          <w:drawing>
            <wp:anchor distT="0" distB="0" distL="0" distR="0" simplePos="0" relativeHeight="251658248" behindDoc="0" locked="0" layoutInCell="1" allowOverlap="1" wp14:anchorId="7AC99847" wp14:editId="1D624D65">
              <wp:simplePos x="635" y="635"/>
              <wp:positionH relativeFrom="page">
                <wp:align>center</wp:align>
              </wp:positionH>
              <wp:positionV relativeFrom="page">
                <wp:align>bottom</wp:align>
              </wp:positionV>
              <wp:extent cx="459740" cy="368935"/>
              <wp:effectExtent l="0" t="0" r="16510" b="0"/>
              <wp:wrapNone/>
              <wp:docPr id="124351103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3E12D919" w14:textId="741F6A7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C99847" id="_x0000_t202" coordsize="21600,21600" o:spt="202" path="m,l,21600r21600,l21600,xe">
              <v:stroke joinstyle="miter"/>
              <v:path gradientshapeok="t" o:connecttype="rect"/>
            </v:shapetype>
            <v:shape id="Text Box 9" o:spid="_x0000_s1029" type="#_x0000_t202" alt="OFFICIAL" style="position:absolute;margin-left:0;margin-top:0;width:36.2pt;height:29.0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ADg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Fh+7r6A+4lAOhn17y9ctlt4wH16YwwVjtyja&#10;8IyHVNCVFE4WJQ24H3/zx3zkHaOUdCiYkhpUNCXqm8F9RG2NhhuNKhnTeT7LMW72+gFQhlN8EZYn&#10;E70uqNGUDvQbynkVC2GIGY7lSlqN5kMYlIvPgYvVKiWhjCwLG7O1PEJHuiKXr/0bc/ZEeMBNPcGo&#10;Jla8433IjTe9Xe0Dsp+WEqkdiDwxjhJMaz09l6jxX/9T1uVRL38C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1ReADgIAABwE&#10;AAAOAAAAAAAAAAAAAAAAAC4CAABkcnMvZTJvRG9jLnhtbFBLAQItABQABgAIAAAAIQBy2TBO2gAA&#10;AAMBAAAPAAAAAAAAAAAAAAAAAGgEAABkcnMvZG93bnJldi54bWxQSwUGAAAAAAQABADzAAAAbwUA&#10;AAAA&#10;" filled="f" stroked="f">
              <v:textbox style="mso-fit-shape-to-text:t" inset="0,0,0,15pt">
                <w:txbxContent>
                  <w:p w14:paraId="3E12D919" w14:textId="741F6A7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D6AEA" w14:textId="5F66E97F" w:rsidR="00A31E21" w:rsidRDefault="00A31E21">
    <w:pPr>
      <w:pStyle w:val="Footer"/>
    </w:pPr>
    <w:r>
      <w:rPr>
        <w:noProof/>
      </w:rPr>
      <mc:AlternateContent>
        <mc:Choice Requires="wps">
          <w:drawing>
            <wp:anchor distT="0" distB="0" distL="0" distR="0" simplePos="0" relativeHeight="251658246" behindDoc="0" locked="0" layoutInCell="1" allowOverlap="1" wp14:anchorId="0A18931E" wp14:editId="3CCFF54B">
              <wp:simplePos x="635" y="635"/>
              <wp:positionH relativeFrom="page">
                <wp:align>center</wp:align>
              </wp:positionH>
              <wp:positionV relativeFrom="page">
                <wp:align>bottom</wp:align>
              </wp:positionV>
              <wp:extent cx="459740" cy="368935"/>
              <wp:effectExtent l="0" t="0" r="16510" b="0"/>
              <wp:wrapNone/>
              <wp:docPr id="62512548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073EF68" w14:textId="3AB44073"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18931E" id="_x0000_t202" coordsize="21600,21600" o:spt="202" path="m,l,21600r21600,l21600,xe">
              <v:stroke joinstyle="miter"/>
              <v:path gradientshapeok="t" o:connecttype="rect"/>
            </v:shapetype>
            <v:shape id="Text Box 7" o:spid="_x0000_s1031" type="#_x0000_t202" alt="OFFICIAL" style="position:absolute;margin-left:0;margin-top:0;width:36.2pt;height:29.0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" filled="f" stroked="f">
              <v:textbox style="mso-fit-shape-to-text:t" inset="0,0,0,15pt">
                <w:txbxContent>
                  <w:p w14:paraId="4073EF68" w14:textId="3AB44073"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FA826" w14:textId="5F573D68" w:rsidR="00A31E21" w:rsidRDefault="00A31E21">
    <w:pPr>
      <w:pStyle w:val="Footer"/>
    </w:pPr>
    <w:r>
      <w:rPr>
        <w:noProof/>
      </w:rPr>
      <mc:AlternateContent>
        <mc:Choice Requires="wps">
          <w:drawing>
            <wp:anchor distT="0" distB="0" distL="0" distR="0" simplePos="0" relativeHeight="251658250" behindDoc="0" locked="0" layoutInCell="1" allowOverlap="1" wp14:anchorId="30DB9540" wp14:editId="42960325">
              <wp:simplePos x="635" y="635"/>
              <wp:positionH relativeFrom="page">
                <wp:align>center</wp:align>
              </wp:positionH>
              <wp:positionV relativeFrom="page">
                <wp:align>bottom</wp:align>
              </wp:positionV>
              <wp:extent cx="459740" cy="368935"/>
              <wp:effectExtent l="0" t="0" r="16510" b="0"/>
              <wp:wrapNone/>
              <wp:docPr id="62287914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04565596" w14:textId="7F1E05E6"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B9540" id="_x0000_t202" coordsize="21600,21600" o:spt="202" path="m,l,21600r21600,l21600,xe">
              <v:stroke joinstyle="miter"/>
              <v:path gradientshapeok="t" o:connecttype="rect"/>
            </v:shapetype>
            <v:shape id="Text Box 11" o:spid="_x0000_s1034" type="#_x0000_t202" alt="OFFICIAL" style="position:absolute;margin-left:0;margin-top:0;width:36.2pt;height:29.0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IOkk8A8CAAAc&#10;BAAADgAAAAAAAAAAAAAAAAAuAgAAZHJzL2Uyb0RvYy54bWxQSwECLQAUAAYACAAAACEActkwTtoA&#10;AAADAQAADwAAAAAAAAAAAAAAAABpBAAAZHJzL2Rvd25yZXYueG1sUEsFBgAAAAAEAAQA8wAAAHAF&#10;AAAAAA==&#10;" filled="f" stroked="f">
              <v:textbox style="mso-fit-shape-to-text:t" inset="0,0,0,15pt">
                <w:txbxContent>
                  <w:p w14:paraId="04565596" w14:textId="7F1E05E6"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0B55F" w14:textId="6FF79102"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51" behindDoc="0" locked="0" layoutInCell="1" allowOverlap="1" wp14:anchorId="0782EB2C" wp14:editId="691CD231">
              <wp:simplePos x="635" y="635"/>
              <wp:positionH relativeFrom="page">
                <wp:align>center</wp:align>
              </wp:positionH>
              <wp:positionV relativeFrom="page">
                <wp:align>bottom</wp:align>
              </wp:positionV>
              <wp:extent cx="459740" cy="368935"/>
              <wp:effectExtent l="0" t="0" r="16510" b="0"/>
              <wp:wrapNone/>
              <wp:docPr id="19008490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8FB2916" w14:textId="666400B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82EB2C" id="_x0000_t202" coordsize="21600,21600" o:spt="202" path="m,l,21600r21600,l21600,xe">
              <v:stroke joinstyle="miter"/>
              <v:path gradientshapeok="t" o:connecttype="rect"/>
            </v:shapetype>
            <v:shape id="Text Box 12" o:spid="_x0000_s1035" type="#_x0000_t202" alt="OFFICIAL" style="position:absolute;margin-left:0;margin-top:0;width:36.2pt;height:29.0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bNDw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R1Sedj9xXURxzKwbBvb/m6xdIb5sMLc7hg7BZF&#10;G57xkAq6ksLJoqQB9+Nv/piPvGOUkg4FU1KDiqZEfTO4j6it0XCjUSVjOs9nOcbNXj8AynCKL8Ly&#10;ZKLXBTWa0oF+QzmvYiEMMcOxXEmr0XwIg3LxOXCxWqUklJFlYWO2lkfoSFfk8rV/Y86eCA+4qScY&#10;1cSKd7wPufGmt6t9QPbTUiK1A5EnxlGCaa2n5xI1/ut/yro86uVP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TVaWzQ8CAAAc&#10;BAAADgAAAAAAAAAAAAAAAAAuAgAAZHJzL2Uyb0RvYy54bWxQSwECLQAUAAYACAAAACEActkwTtoA&#10;AAADAQAADwAAAAAAAAAAAAAAAABpBAAAZHJzL2Rvd25yZXYueG1sUEsFBgAAAAAEAAQA8wAAAHAF&#10;AAAAAA==&#10;" filled="f" stroked="f">
              <v:textbox style="mso-fit-shape-to-text:t" inset="0,0,0,15pt">
                <w:txbxContent>
                  <w:p w14:paraId="48FB2916" w14:textId="666400B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6F6B1BD0"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D2AB82F" w14:textId="77777777" w:rsidR="007A76BC" w:rsidRDefault="007A76BC" w:rsidP="00A61D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4EFED" w14:textId="2D4F098E"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49" behindDoc="0" locked="0" layoutInCell="1" allowOverlap="1" wp14:anchorId="4C2E5F4E" wp14:editId="568EBCF6">
              <wp:simplePos x="635" y="635"/>
              <wp:positionH relativeFrom="page">
                <wp:align>center</wp:align>
              </wp:positionH>
              <wp:positionV relativeFrom="page">
                <wp:align>bottom</wp:align>
              </wp:positionV>
              <wp:extent cx="459740" cy="368935"/>
              <wp:effectExtent l="0" t="0" r="16510" b="0"/>
              <wp:wrapNone/>
              <wp:docPr id="192637507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619FA077" w14:textId="43DBDCA2"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E5F4E" id="_x0000_t202" coordsize="21600,21600" o:spt="202" path="m,l,21600r21600,l21600,xe">
              <v:stroke joinstyle="miter"/>
              <v:path gradientshapeok="t" o:connecttype="rect"/>
            </v:shapetype>
            <v:shape id="Text Box 10" o:spid="_x0000_s1037" type="#_x0000_t202" alt="OFFICIAL" style="position:absolute;margin-left:0;margin-top:0;width:36.2pt;height:29.0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boDgIAAB0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dn9uv4L6iFM5GBbuLV+3WHvDfHhhDjeM7aJq&#10;wzMeUkFXUjhZlDTgfvzNH/OReIxS0qFiSmpQ0pSobwYXEsU1Gm40qmRM5/ksx7jZ6wdAHU7xSVie&#10;TPS6oEZTOtBvqOdVLIQhZjiWK2k1mg9hkC6+By5Wq5SEOrIsbMzW8ggd+YpkvvZvzNkT4wFX9QSj&#10;nFjxjvghN970drUPSH/aSuR2IPJEOWow7fX0XqLIf/1PWZdXvfwJ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0DAboDgIAAB0E&#10;AAAOAAAAAAAAAAAAAAAAAC4CAABkcnMvZTJvRG9jLnhtbFBLAQItABQABgAIAAAAIQBy2TBO2gAA&#10;AAMBAAAPAAAAAAAAAAAAAAAAAGgEAABkcnMvZG93bnJldi54bWxQSwUGAAAAAAQABADzAAAAbwUA&#10;AAAA&#10;" filled="f" stroked="f">
              <v:textbox style="mso-fit-shape-to-text:t" inset="0,0,0,15pt">
                <w:txbxContent>
                  <w:p w14:paraId="619FA077" w14:textId="43DBDCA2"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687804176"/>
      <w:docPartObj>
        <w:docPartGallery w:val="Page Numbers (Bottom of Page)"/>
        <w:docPartUnique/>
      </w:docPartObj>
    </w:sdtPr>
    <w:sdtContent>
      <w:p w14:paraId="408A46A4"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4755D84" w14:textId="77777777" w:rsidR="007A76BC" w:rsidRDefault="007A76BC" w:rsidP="00F1364E">
    <w:pPr>
      <w:pStyle w:val="SecurityClassification"/>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B65D22" w14:textId="77777777" w:rsidR="00967A15" w:rsidRDefault="00967A15" w:rsidP="001B6BFE">
      <w:pPr>
        <w:spacing w:after="0" w:line="240" w:lineRule="auto"/>
      </w:pPr>
      <w:r>
        <w:separator/>
      </w:r>
    </w:p>
    <w:p w14:paraId="0B1FB965" w14:textId="77777777" w:rsidR="00967A15" w:rsidRDefault="00967A15"/>
  </w:footnote>
  <w:footnote w:type="continuationSeparator" w:id="0">
    <w:p w14:paraId="46E6C5F8" w14:textId="77777777" w:rsidR="00967A15" w:rsidRDefault="00967A15" w:rsidP="001B6BFE">
      <w:pPr>
        <w:spacing w:after="0" w:line="240" w:lineRule="auto"/>
      </w:pPr>
      <w:r>
        <w:continuationSeparator/>
      </w:r>
    </w:p>
    <w:p w14:paraId="1E45A6B1" w14:textId="77777777" w:rsidR="00967A15" w:rsidRDefault="00967A15"/>
  </w:footnote>
  <w:footnote w:type="continuationNotice" w:id="1">
    <w:p w14:paraId="59EBF79D" w14:textId="77777777" w:rsidR="00967A15" w:rsidRDefault="00967A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18EF4" w14:textId="211DCB4B" w:rsidR="00A31E21" w:rsidRDefault="00A31E21">
    <w:pPr>
      <w:pStyle w:val="Header"/>
    </w:pPr>
    <w:r>
      <w:rPr>
        <w:noProof/>
      </w:rPr>
      <mc:AlternateContent>
        <mc:Choice Requires="wps">
          <w:drawing>
            <wp:anchor distT="0" distB="0" distL="0" distR="0" simplePos="0" relativeHeight="251658241" behindDoc="0" locked="0" layoutInCell="1" allowOverlap="1" wp14:anchorId="0F0CAFF3" wp14:editId="1E1603BC">
              <wp:simplePos x="635" y="635"/>
              <wp:positionH relativeFrom="page">
                <wp:align>center</wp:align>
              </wp:positionH>
              <wp:positionV relativeFrom="page">
                <wp:align>top</wp:align>
              </wp:positionV>
              <wp:extent cx="459740" cy="368935"/>
              <wp:effectExtent l="0" t="0" r="16510" b="12065"/>
              <wp:wrapNone/>
              <wp:docPr id="115539680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161522D3" w14:textId="43E5B9D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CAFF3" id="_x0000_t202" coordsize="21600,21600" o:spt="202" path="m,l,21600r21600,l21600,xe">
              <v:stroke joinstyle="miter"/>
              <v:path gradientshapeok="t" o:connecttype="rect"/>
            </v:shapetype>
            <v:shape id="Text Box 2" o:spid="_x0000_s1026" type="#_x0000_t202" alt="OFFICIAL" style="position:absolute;margin-left:0;margin-top:0;width:36.2pt;height:29.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XpCgIAABU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" filled="f" stroked="f">
              <v:textbox style="mso-fit-shape-to-text:t" inset="0,15pt,0,0">
                <w:txbxContent>
                  <w:p w14:paraId="161522D3" w14:textId="43E5B9D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82D15" w14:textId="2B99222F" w:rsidR="00D7613D" w:rsidRDefault="00A31E21" w:rsidP="00A61D9E">
    <w:pPr>
      <w:jc w:val="right"/>
    </w:pPr>
    <w:r>
      <w:rPr>
        <w:noProof/>
      </w:rPr>
      <mc:AlternateContent>
        <mc:Choice Requires="wps">
          <w:drawing>
            <wp:anchor distT="0" distB="0" distL="0" distR="0" simplePos="0" relativeHeight="251658242" behindDoc="0" locked="0" layoutInCell="1" allowOverlap="1" wp14:anchorId="2CC123CA" wp14:editId="17635707">
              <wp:simplePos x="635" y="635"/>
              <wp:positionH relativeFrom="page">
                <wp:align>center</wp:align>
              </wp:positionH>
              <wp:positionV relativeFrom="page">
                <wp:align>top</wp:align>
              </wp:positionV>
              <wp:extent cx="459740" cy="368935"/>
              <wp:effectExtent l="0" t="0" r="16510" b="12065"/>
              <wp:wrapNone/>
              <wp:docPr id="120177930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580EDCC5" w14:textId="4D38462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C123CA" id="_x0000_t202" coordsize="21600,21600" o:spt="202" path="m,l,21600r21600,l21600,xe">
              <v:stroke joinstyle="miter"/>
              <v:path gradientshapeok="t" o:connecttype="rect"/>
            </v:shapetype>
            <v:shape id="Text Box 3" o:spid="_x0000_s1027" type="#_x0000_t202" alt="OFFICIAL" style="position:absolute;left:0;text-align:left;margin-left:0;margin-top:0;width:36.2pt;height:29.0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" filled="f" stroked="f">
              <v:textbox style="mso-fit-shape-to-text:t" inset="0,15pt,0,0">
                <w:txbxContent>
                  <w:p w14:paraId="580EDCC5" w14:textId="4D384629"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D7613D" w:rsidRPr="00713F2F">
      <w:rPr>
        <w:noProof/>
      </w:rPr>
      <w:drawing>
        <wp:inline distT="0" distB="0" distL="0" distR="0" wp14:anchorId="4F1F0398" wp14:editId="73D9B342">
          <wp:extent cx="3028640" cy="431772"/>
          <wp:effectExtent l="0" t="0" r="0" b="635"/>
          <wp:docPr id="1543689290" name="Picture 1543689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B13CA" w14:textId="3C05A789" w:rsidR="001B6BFE" w:rsidRDefault="00A31E21" w:rsidP="0080058B">
    <w:pPr>
      <w:pStyle w:val="Header"/>
      <w:tabs>
        <w:tab w:val="clear" w:pos="4513"/>
        <w:tab w:val="center" w:pos="4253"/>
      </w:tabs>
    </w:pPr>
    <w:r>
      <w:rPr>
        <w:noProof/>
      </w:rPr>
      <mc:AlternateContent>
        <mc:Choice Requires="wps">
          <w:drawing>
            <wp:anchor distT="0" distB="0" distL="0" distR="0" simplePos="0" relativeHeight="251658240" behindDoc="0" locked="0" layoutInCell="1" allowOverlap="1" wp14:anchorId="3FF91A05" wp14:editId="655D8713">
              <wp:simplePos x="635" y="635"/>
              <wp:positionH relativeFrom="page">
                <wp:align>center</wp:align>
              </wp:positionH>
              <wp:positionV relativeFrom="page">
                <wp:align>top</wp:align>
              </wp:positionV>
              <wp:extent cx="459740" cy="368935"/>
              <wp:effectExtent l="0" t="0" r="16510" b="12065"/>
              <wp:wrapNone/>
              <wp:docPr id="2636047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2AD46EF2" w14:textId="32B0F52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F91A05" id="_x0000_t202" coordsize="21600,21600" o:spt="202" path="m,l,21600r21600,l21600,xe">
              <v:stroke joinstyle="miter"/>
              <v:path gradientshapeok="t" o:connecttype="rect"/>
            </v:shapetype>
            <v:shape id="Text Box 1" o:spid="_x0000_s1030" type="#_x0000_t202" alt="OFFICIAL" style="position:absolute;margin-left:0;margin-top:0;width:36.2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uEDgIAABw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HWkqbGTsfgfVCYdy0O/bW75usPSG+fDCHC4Yu0XR&#10;hmc8pIK2pDBYlNTgfvzNH/ORd4xS0qJgSmpQ0ZSobwb3EbWVjOk8n+V4c6N7NxrmoB8AZTjFF2F5&#10;MmNeUKMpHeg3lPMqFsIQMxzLlTSM5kPolYvPgYvVKiWhjCwLG7O1PEJHuiKXr90bc3YgPOCmnmBU&#10;Eyve8d7nxj+9XR0Csp+WEqntiRwYRwmmtQ7PJWr813vKujzq5U8A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AjLluEDgIAABwE&#10;AAAOAAAAAAAAAAAAAAAAAC4CAABkcnMvZTJvRG9jLnhtbFBLAQItABQABgAIAAAAIQCRKuzx2gAA&#10;AAMBAAAPAAAAAAAAAAAAAAAAAGgEAABkcnMvZG93bnJldi54bWxQSwUGAAAAAAQABADzAAAAbwUA&#10;AAAA&#10;" filled="f" stroked="f">
              <v:textbox style="mso-fit-shape-to-text:t" inset="0,15pt,0,0">
                <w:txbxContent>
                  <w:p w14:paraId="2AD46EF2" w14:textId="32B0F52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7A76BC">
      <w:rPr>
        <w:noProof/>
      </w:rPr>
      <w:drawing>
        <wp:inline distT="0" distB="0" distL="0" distR="0" wp14:anchorId="01BEF167" wp14:editId="153FAACD">
          <wp:extent cx="2898012" cy="798087"/>
          <wp:effectExtent l="0" t="0" r="0" b="2540"/>
          <wp:docPr id="1749865062" name="Picture 1749865062"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4C401" w14:textId="16565405" w:rsidR="00A31E21" w:rsidRDefault="00A31E21">
    <w:pPr>
      <w:pStyle w:val="Header"/>
    </w:pPr>
    <w:r>
      <w:rPr>
        <w:noProof/>
      </w:rPr>
      <mc:AlternateContent>
        <mc:Choice Requires="wps">
          <w:drawing>
            <wp:anchor distT="0" distB="0" distL="0" distR="0" simplePos="0" relativeHeight="251658244" behindDoc="0" locked="0" layoutInCell="1" allowOverlap="1" wp14:anchorId="08E20D1A" wp14:editId="0B96D57C">
              <wp:simplePos x="635" y="635"/>
              <wp:positionH relativeFrom="page">
                <wp:align>center</wp:align>
              </wp:positionH>
              <wp:positionV relativeFrom="page">
                <wp:align>top</wp:align>
              </wp:positionV>
              <wp:extent cx="459740" cy="368935"/>
              <wp:effectExtent l="0" t="0" r="16510" b="12065"/>
              <wp:wrapNone/>
              <wp:docPr id="145665457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2259D312" w14:textId="6B033061"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E20D1A" id="_x0000_t202" coordsize="21600,21600" o:spt="202" path="m,l,21600r21600,l21600,xe">
              <v:stroke joinstyle="miter"/>
              <v:path gradientshapeok="t" o:connecttype="rect"/>
            </v:shapetype>
            <v:shape id="Text Box 5" o:spid="_x0000_s1032" type="#_x0000_t202" alt="OFFICIAL" style="position:absolute;margin-left:0;margin-top:0;width:36.2pt;height:29.0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7/DgIAABw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D5UD7/DgIAABwE&#10;AAAOAAAAAAAAAAAAAAAAAC4CAABkcnMvZTJvRG9jLnhtbFBLAQItABQABgAIAAAAIQCRKuzx2gAA&#10;AAMBAAAPAAAAAAAAAAAAAAAAAGgEAABkcnMvZG93bnJldi54bWxQSwUGAAAAAAQABADzAAAAbwUA&#10;AAAA&#10;" filled="f" stroked="f">
              <v:textbox style="mso-fit-shape-to-text:t" inset="0,15pt,0,0">
                <w:txbxContent>
                  <w:p w14:paraId="2259D312" w14:textId="6B033061"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CC7BA" w14:textId="7F1400F7" w:rsidR="00A31E21" w:rsidRDefault="00A31E21">
    <w:pPr>
      <w:pStyle w:val="Header"/>
    </w:pPr>
    <w:r>
      <w:rPr>
        <w:noProof/>
      </w:rPr>
      <mc:AlternateContent>
        <mc:Choice Requires="wps">
          <w:drawing>
            <wp:anchor distT="0" distB="0" distL="0" distR="0" simplePos="0" relativeHeight="251658245" behindDoc="0" locked="0" layoutInCell="1" allowOverlap="1" wp14:anchorId="3D760D4D" wp14:editId="2017A2C3">
              <wp:simplePos x="635" y="635"/>
              <wp:positionH relativeFrom="page">
                <wp:align>center</wp:align>
              </wp:positionH>
              <wp:positionV relativeFrom="page">
                <wp:align>top</wp:align>
              </wp:positionV>
              <wp:extent cx="459740" cy="368935"/>
              <wp:effectExtent l="0" t="0" r="16510" b="12065"/>
              <wp:wrapNone/>
              <wp:docPr id="69873761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ACE30C3" w14:textId="633196A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760D4D" id="_x0000_t202" coordsize="21600,21600" o:spt="202" path="m,l,21600r21600,l21600,xe">
              <v:stroke joinstyle="miter"/>
              <v:path gradientshapeok="t" o:connecttype="rect"/>
            </v:shapetype>
            <v:shape id="Text Box 6" o:spid="_x0000_s1033" type="#_x0000_t202" alt="OFFICIAL" style="position:absolute;margin-left:0;margin-top:0;width:36.2pt;height:29.0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CU74zCDgIAABwE&#10;AAAOAAAAAAAAAAAAAAAAAC4CAABkcnMvZTJvRG9jLnhtbFBLAQItABQABgAIAAAAIQCRKuzx2gAA&#10;AAMBAAAPAAAAAAAAAAAAAAAAAGgEAABkcnMvZG93bnJldi54bWxQSwUGAAAAAAQABADzAAAAbwUA&#10;AAAA&#10;" filled="f" stroked="f">
              <v:textbox style="mso-fit-shape-to-text:t" inset="0,15pt,0,0">
                <w:txbxContent>
                  <w:p w14:paraId="4ACE30C3" w14:textId="633196A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D6C03" w14:textId="16B56144" w:rsidR="00F80A1B" w:rsidRDefault="00A31E21" w:rsidP="00F80A1B">
    <w:pPr>
      <w:jc w:val="right"/>
    </w:pPr>
    <w:r>
      <w:rPr>
        <w:noProof/>
      </w:rPr>
      <mc:AlternateContent>
        <mc:Choice Requires="wps">
          <w:drawing>
            <wp:anchor distT="0" distB="0" distL="0" distR="0" simplePos="0" relativeHeight="251658243" behindDoc="0" locked="0" layoutInCell="1" allowOverlap="1" wp14:anchorId="47613975" wp14:editId="59F5BAFC">
              <wp:simplePos x="635" y="635"/>
              <wp:positionH relativeFrom="page">
                <wp:align>center</wp:align>
              </wp:positionH>
              <wp:positionV relativeFrom="page">
                <wp:align>top</wp:align>
              </wp:positionV>
              <wp:extent cx="459740" cy="368935"/>
              <wp:effectExtent l="0" t="0" r="16510" b="12065"/>
              <wp:wrapNone/>
              <wp:docPr id="87213364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A7E5345" w14:textId="6B4D5AAD"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613975" id="_x0000_t202" coordsize="21600,21600" o:spt="202" path="m,l,21600r21600,l21600,xe">
              <v:stroke joinstyle="miter"/>
              <v:path gradientshapeok="t" o:connecttype="rect"/>
            </v:shapetype>
            <v:shape id="Text Box 4" o:spid="_x0000_s1036" type="#_x0000_t202" alt="OFFICIAL" style="position:absolute;left:0;text-align:left;margin-left:0;margin-top:0;width:36.2pt;height:29.0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" filled="f" stroked="f">
              <v:textbox style="mso-fit-shape-to-text:t" inset="0,15pt,0,0">
                <w:txbxContent>
                  <w:p w14:paraId="4A7E5345" w14:textId="6B4D5AAD"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46883EA9" wp14:editId="73D8AF1C">
          <wp:extent cx="3028640" cy="431772"/>
          <wp:effectExtent l="0" t="0" r="0" b="635"/>
          <wp:docPr id="1157642544" name="Picture 1157642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826B1"/>
    <w:multiLevelType w:val="hybridMultilevel"/>
    <w:tmpl w:val="2B2CB8B4"/>
    <w:lvl w:ilvl="0" w:tplc="80C6A34E">
      <w:start w:val="1"/>
      <w:numFmt w:val="bullet"/>
      <w:lvlText w:val=""/>
      <w:lvlJc w:val="left"/>
      <w:pPr>
        <w:ind w:left="720" w:hanging="360"/>
      </w:pPr>
      <w:rPr>
        <w:rFonts w:ascii="Symbol" w:hAnsi="Symbol" w:hint="default"/>
      </w:rPr>
    </w:lvl>
    <w:lvl w:ilvl="1" w:tplc="5A480CA6">
      <w:start w:val="1"/>
      <w:numFmt w:val="bullet"/>
      <w:lvlText w:val="o"/>
      <w:lvlJc w:val="left"/>
      <w:pPr>
        <w:ind w:left="1440" w:hanging="360"/>
      </w:pPr>
      <w:rPr>
        <w:rFonts w:ascii="Courier New" w:hAnsi="Courier New" w:hint="default"/>
      </w:rPr>
    </w:lvl>
    <w:lvl w:ilvl="2" w:tplc="87BA59A0">
      <w:start w:val="1"/>
      <w:numFmt w:val="bullet"/>
      <w:lvlText w:val=""/>
      <w:lvlJc w:val="left"/>
      <w:pPr>
        <w:ind w:left="2160" w:hanging="360"/>
      </w:pPr>
      <w:rPr>
        <w:rFonts w:ascii="Wingdings" w:hAnsi="Wingdings" w:hint="default"/>
      </w:rPr>
    </w:lvl>
    <w:lvl w:ilvl="3" w:tplc="B2840520">
      <w:start w:val="1"/>
      <w:numFmt w:val="bullet"/>
      <w:lvlText w:val=""/>
      <w:lvlJc w:val="left"/>
      <w:pPr>
        <w:ind w:left="2880" w:hanging="360"/>
      </w:pPr>
      <w:rPr>
        <w:rFonts w:ascii="Symbol" w:hAnsi="Symbol" w:hint="default"/>
      </w:rPr>
    </w:lvl>
    <w:lvl w:ilvl="4" w:tplc="E0189A98">
      <w:start w:val="1"/>
      <w:numFmt w:val="bullet"/>
      <w:lvlText w:val="o"/>
      <w:lvlJc w:val="left"/>
      <w:pPr>
        <w:ind w:left="3600" w:hanging="360"/>
      </w:pPr>
      <w:rPr>
        <w:rFonts w:ascii="Courier New" w:hAnsi="Courier New" w:hint="default"/>
      </w:rPr>
    </w:lvl>
    <w:lvl w:ilvl="5" w:tplc="3CD63894">
      <w:start w:val="1"/>
      <w:numFmt w:val="bullet"/>
      <w:lvlText w:val=""/>
      <w:lvlJc w:val="left"/>
      <w:pPr>
        <w:ind w:left="4320" w:hanging="360"/>
      </w:pPr>
      <w:rPr>
        <w:rFonts w:ascii="Wingdings" w:hAnsi="Wingdings" w:hint="default"/>
      </w:rPr>
    </w:lvl>
    <w:lvl w:ilvl="6" w:tplc="F266E648">
      <w:start w:val="1"/>
      <w:numFmt w:val="bullet"/>
      <w:lvlText w:val=""/>
      <w:lvlJc w:val="left"/>
      <w:pPr>
        <w:ind w:left="5040" w:hanging="360"/>
      </w:pPr>
      <w:rPr>
        <w:rFonts w:ascii="Symbol" w:hAnsi="Symbol" w:hint="default"/>
      </w:rPr>
    </w:lvl>
    <w:lvl w:ilvl="7" w:tplc="F5E0314E">
      <w:start w:val="1"/>
      <w:numFmt w:val="bullet"/>
      <w:lvlText w:val="o"/>
      <w:lvlJc w:val="left"/>
      <w:pPr>
        <w:ind w:left="5760" w:hanging="360"/>
      </w:pPr>
      <w:rPr>
        <w:rFonts w:ascii="Courier New" w:hAnsi="Courier New" w:hint="default"/>
      </w:rPr>
    </w:lvl>
    <w:lvl w:ilvl="8" w:tplc="F6DE5A7A">
      <w:start w:val="1"/>
      <w:numFmt w:val="bullet"/>
      <w:lvlText w:val=""/>
      <w:lvlJc w:val="left"/>
      <w:pPr>
        <w:ind w:left="6480" w:hanging="360"/>
      </w:pPr>
      <w:rPr>
        <w:rFonts w:ascii="Wingdings" w:hAnsi="Wingdings" w:hint="default"/>
      </w:rPr>
    </w:lvl>
  </w:abstractNum>
  <w:abstractNum w:abstractNumId="11"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C6967A"/>
    <w:multiLevelType w:val="hybridMultilevel"/>
    <w:tmpl w:val="7BA03A54"/>
    <w:lvl w:ilvl="0" w:tplc="2BA492C6">
      <w:start w:val="1"/>
      <w:numFmt w:val="bullet"/>
      <w:lvlText w:val=""/>
      <w:lvlJc w:val="left"/>
      <w:pPr>
        <w:ind w:left="720" w:hanging="360"/>
      </w:pPr>
      <w:rPr>
        <w:rFonts w:ascii="Symbol" w:hAnsi="Symbol" w:hint="default"/>
      </w:rPr>
    </w:lvl>
    <w:lvl w:ilvl="1" w:tplc="4852FE1C">
      <w:start w:val="1"/>
      <w:numFmt w:val="bullet"/>
      <w:lvlText w:val="o"/>
      <w:lvlJc w:val="left"/>
      <w:pPr>
        <w:ind w:left="1440" w:hanging="360"/>
      </w:pPr>
      <w:rPr>
        <w:rFonts w:ascii="Courier New" w:hAnsi="Courier New" w:hint="default"/>
      </w:rPr>
    </w:lvl>
    <w:lvl w:ilvl="2" w:tplc="170A1DEA">
      <w:start w:val="1"/>
      <w:numFmt w:val="bullet"/>
      <w:lvlText w:val=""/>
      <w:lvlJc w:val="left"/>
      <w:pPr>
        <w:ind w:left="2160" w:hanging="360"/>
      </w:pPr>
      <w:rPr>
        <w:rFonts w:ascii="Wingdings" w:hAnsi="Wingdings" w:hint="default"/>
      </w:rPr>
    </w:lvl>
    <w:lvl w:ilvl="3" w:tplc="EA8CBA48">
      <w:start w:val="1"/>
      <w:numFmt w:val="bullet"/>
      <w:lvlText w:val=""/>
      <w:lvlJc w:val="left"/>
      <w:pPr>
        <w:ind w:left="2880" w:hanging="360"/>
      </w:pPr>
      <w:rPr>
        <w:rFonts w:ascii="Symbol" w:hAnsi="Symbol" w:hint="default"/>
      </w:rPr>
    </w:lvl>
    <w:lvl w:ilvl="4" w:tplc="D94252E2">
      <w:start w:val="1"/>
      <w:numFmt w:val="bullet"/>
      <w:lvlText w:val="o"/>
      <w:lvlJc w:val="left"/>
      <w:pPr>
        <w:ind w:left="3600" w:hanging="360"/>
      </w:pPr>
      <w:rPr>
        <w:rFonts w:ascii="Courier New" w:hAnsi="Courier New" w:hint="default"/>
      </w:rPr>
    </w:lvl>
    <w:lvl w:ilvl="5" w:tplc="3FCC0770">
      <w:start w:val="1"/>
      <w:numFmt w:val="bullet"/>
      <w:lvlText w:val=""/>
      <w:lvlJc w:val="left"/>
      <w:pPr>
        <w:ind w:left="4320" w:hanging="360"/>
      </w:pPr>
      <w:rPr>
        <w:rFonts w:ascii="Wingdings" w:hAnsi="Wingdings" w:hint="default"/>
      </w:rPr>
    </w:lvl>
    <w:lvl w:ilvl="6" w:tplc="CF2ED80E">
      <w:start w:val="1"/>
      <w:numFmt w:val="bullet"/>
      <w:lvlText w:val=""/>
      <w:lvlJc w:val="left"/>
      <w:pPr>
        <w:ind w:left="5040" w:hanging="360"/>
      </w:pPr>
      <w:rPr>
        <w:rFonts w:ascii="Symbol" w:hAnsi="Symbol" w:hint="default"/>
      </w:rPr>
    </w:lvl>
    <w:lvl w:ilvl="7" w:tplc="376451FE">
      <w:start w:val="1"/>
      <w:numFmt w:val="bullet"/>
      <w:lvlText w:val="o"/>
      <w:lvlJc w:val="left"/>
      <w:pPr>
        <w:ind w:left="5760" w:hanging="360"/>
      </w:pPr>
      <w:rPr>
        <w:rFonts w:ascii="Courier New" w:hAnsi="Courier New" w:hint="default"/>
      </w:rPr>
    </w:lvl>
    <w:lvl w:ilvl="8" w:tplc="039CDF9E">
      <w:start w:val="1"/>
      <w:numFmt w:val="bullet"/>
      <w:lvlText w:val=""/>
      <w:lvlJc w:val="left"/>
      <w:pPr>
        <w:ind w:left="6480" w:hanging="360"/>
      </w:pPr>
      <w:rPr>
        <w:rFonts w:ascii="Wingdings" w:hAnsi="Wingdings" w:hint="default"/>
      </w:rPr>
    </w:lvl>
  </w:abstractNum>
  <w:abstractNum w:abstractNumId="17"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A70A9D"/>
    <w:multiLevelType w:val="hybridMultilevel"/>
    <w:tmpl w:val="17D47374"/>
    <w:lvl w:ilvl="0" w:tplc="A0A8EED2">
      <w:start w:val="1"/>
      <w:numFmt w:val="bullet"/>
      <w:lvlText w:val="-"/>
      <w:lvlJc w:val="left"/>
      <w:pPr>
        <w:ind w:left="720" w:hanging="360"/>
      </w:pPr>
      <w:rPr>
        <w:rFonts w:ascii="Aptos" w:hAnsi="Aptos" w:hint="default"/>
      </w:rPr>
    </w:lvl>
    <w:lvl w:ilvl="1" w:tplc="B8900502">
      <w:start w:val="1"/>
      <w:numFmt w:val="bullet"/>
      <w:lvlText w:val="o"/>
      <w:lvlJc w:val="left"/>
      <w:pPr>
        <w:ind w:left="1440" w:hanging="360"/>
      </w:pPr>
      <w:rPr>
        <w:rFonts w:ascii="Courier New" w:hAnsi="Courier New" w:hint="default"/>
      </w:rPr>
    </w:lvl>
    <w:lvl w:ilvl="2" w:tplc="73E6A130">
      <w:start w:val="1"/>
      <w:numFmt w:val="bullet"/>
      <w:lvlText w:val=""/>
      <w:lvlJc w:val="left"/>
      <w:pPr>
        <w:ind w:left="2160" w:hanging="360"/>
      </w:pPr>
      <w:rPr>
        <w:rFonts w:ascii="Wingdings" w:hAnsi="Wingdings" w:hint="default"/>
      </w:rPr>
    </w:lvl>
    <w:lvl w:ilvl="3" w:tplc="2004A498">
      <w:start w:val="1"/>
      <w:numFmt w:val="bullet"/>
      <w:lvlText w:val=""/>
      <w:lvlJc w:val="left"/>
      <w:pPr>
        <w:ind w:left="2880" w:hanging="360"/>
      </w:pPr>
      <w:rPr>
        <w:rFonts w:ascii="Symbol" w:hAnsi="Symbol" w:hint="default"/>
      </w:rPr>
    </w:lvl>
    <w:lvl w:ilvl="4" w:tplc="EADED820">
      <w:start w:val="1"/>
      <w:numFmt w:val="bullet"/>
      <w:lvlText w:val="o"/>
      <w:lvlJc w:val="left"/>
      <w:pPr>
        <w:ind w:left="3600" w:hanging="360"/>
      </w:pPr>
      <w:rPr>
        <w:rFonts w:ascii="Courier New" w:hAnsi="Courier New" w:hint="default"/>
      </w:rPr>
    </w:lvl>
    <w:lvl w:ilvl="5" w:tplc="FC0E5346">
      <w:start w:val="1"/>
      <w:numFmt w:val="bullet"/>
      <w:lvlText w:val=""/>
      <w:lvlJc w:val="left"/>
      <w:pPr>
        <w:ind w:left="4320" w:hanging="360"/>
      </w:pPr>
      <w:rPr>
        <w:rFonts w:ascii="Wingdings" w:hAnsi="Wingdings" w:hint="default"/>
      </w:rPr>
    </w:lvl>
    <w:lvl w:ilvl="6" w:tplc="1C58AD94">
      <w:start w:val="1"/>
      <w:numFmt w:val="bullet"/>
      <w:lvlText w:val=""/>
      <w:lvlJc w:val="left"/>
      <w:pPr>
        <w:ind w:left="5040" w:hanging="360"/>
      </w:pPr>
      <w:rPr>
        <w:rFonts w:ascii="Symbol" w:hAnsi="Symbol" w:hint="default"/>
      </w:rPr>
    </w:lvl>
    <w:lvl w:ilvl="7" w:tplc="99A6F210">
      <w:start w:val="1"/>
      <w:numFmt w:val="bullet"/>
      <w:lvlText w:val="o"/>
      <w:lvlJc w:val="left"/>
      <w:pPr>
        <w:ind w:left="5760" w:hanging="360"/>
      </w:pPr>
      <w:rPr>
        <w:rFonts w:ascii="Courier New" w:hAnsi="Courier New" w:hint="default"/>
      </w:rPr>
    </w:lvl>
    <w:lvl w:ilvl="8" w:tplc="14102412">
      <w:start w:val="1"/>
      <w:numFmt w:val="bullet"/>
      <w:lvlText w:val=""/>
      <w:lvlJc w:val="left"/>
      <w:pPr>
        <w:ind w:left="6480" w:hanging="360"/>
      </w:pPr>
      <w:rPr>
        <w:rFonts w:ascii="Wingdings" w:hAnsi="Wingdings" w:hint="default"/>
      </w:rPr>
    </w:lvl>
  </w:abstractNum>
  <w:abstractNum w:abstractNumId="21"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3"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61AE1B07"/>
    <w:multiLevelType w:val="multilevel"/>
    <w:tmpl w:val="CF0A699A"/>
    <w:lvl w:ilvl="0">
      <w:start w:val="1"/>
      <w:numFmt w:val="decimal"/>
      <w:pStyle w:val="NumberedHeading1"/>
      <w:suff w:val="space"/>
      <w:lvlText w:val="%1."/>
      <w:lvlJc w:val="left"/>
      <w:pPr>
        <w:ind w:left="284" w:hanging="284"/>
      </w:p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7"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49616553">
    <w:abstractNumId w:val="10"/>
  </w:num>
  <w:num w:numId="2" w16cid:durableId="1153062893">
    <w:abstractNumId w:val="20"/>
  </w:num>
  <w:num w:numId="3" w16cid:durableId="1124619738">
    <w:abstractNumId w:val="16"/>
  </w:num>
  <w:num w:numId="4" w16cid:durableId="1033917149">
    <w:abstractNumId w:val="7"/>
  </w:num>
  <w:num w:numId="5" w16cid:durableId="1107697297">
    <w:abstractNumId w:val="9"/>
  </w:num>
  <w:num w:numId="6" w16cid:durableId="1565219531">
    <w:abstractNumId w:val="19"/>
  </w:num>
  <w:num w:numId="7" w16cid:durableId="1546990968">
    <w:abstractNumId w:val="24"/>
  </w:num>
  <w:num w:numId="8" w16cid:durableId="1157914446">
    <w:abstractNumId w:val="37"/>
  </w:num>
  <w:num w:numId="9" w16cid:durableId="389422738">
    <w:abstractNumId w:val="17"/>
  </w:num>
  <w:num w:numId="10" w16cid:durableId="1330408031">
    <w:abstractNumId w:val="13"/>
  </w:num>
  <w:num w:numId="11" w16cid:durableId="568882300">
    <w:abstractNumId w:val="38"/>
  </w:num>
  <w:num w:numId="12" w16cid:durableId="765155713">
    <w:abstractNumId w:val="30"/>
  </w:num>
  <w:num w:numId="13" w16cid:durableId="88040525">
    <w:abstractNumId w:val="34"/>
  </w:num>
  <w:num w:numId="14" w16cid:durableId="201594287">
    <w:abstractNumId w:val="12"/>
  </w:num>
  <w:num w:numId="15" w16cid:durableId="536284660">
    <w:abstractNumId w:val="26"/>
  </w:num>
  <w:num w:numId="16" w16cid:durableId="994604226">
    <w:abstractNumId w:val="29"/>
  </w:num>
  <w:num w:numId="17" w16cid:durableId="1497114421">
    <w:abstractNumId w:val="27"/>
  </w:num>
  <w:num w:numId="18" w16cid:durableId="164517643">
    <w:abstractNumId w:val="11"/>
  </w:num>
  <w:num w:numId="19" w16cid:durableId="572088808">
    <w:abstractNumId w:val="31"/>
  </w:num>
  <w:num w:numId="20" w16cid:durableId="370690582">
    <w:abstractNumId w:val="15"/>
  </w:num>
  <w:num w:numId="21" w16cid:durableId="750200896">
    <w:abstractNumId w:val="21"/>
  </w:num>
  <w:num w:numId="22" w16cid:durableId="431826878">
    <w:abstractNumId w:val="33"/>
  </w:num>
  <w:num w:numId="23" w16cid:durableId="564992491">
    <w:abstractNumId w:val="14"/>
  </w:num>
  <w:num w:numId="24" w16cid:durableId="2131124249">
    <w:abstractNumId w:val="32"/>
  </w:num>
  <w:num w:numId="25" w16cid:durableId="534079393">
    <w:abstractNumId w:val="18"/>
  </w:num>
  <w:num w:numId="26" w16cid:durableId="902528530">
    <w:abstractNumId w:val="25"/>
  </w:num>
  <w:num w:numId="27" w16cid:durableId="638924401">
    <w:abstractNumId w:val="22"/>
  </w:num>
  <w:num w:numId="28" w16cid:durableId="1936203236">
    <w:abstractNumId w:val="36"/>
  </w:num>
  <w:num w:numId="29" w16cid:durableId="612328318">
    <w:abstractNumId w:val="4"/>
  </w:num>
  <w:num w:numId="30" w16cid:durableId="159321058">
    <w:abstractNumId w:val="28"/>
  </w:num>
  <w:num w:numId="31" w16cid:durableId="1706131316">
    <w:abstractNumId w:val="35"/>
  </w:num>
  <w:num w:numId="32" w16cid:durableId="885993449">
    <w:abstractNumId w:val="23"/>
  </w:num>
  <w:num w:numId="33" w16cid:durableId="1742828304">
    <w:abstractNumId w:val="0"/>
  </w:num>
  <w:num w:numId="34" w16cid:durableId="537739370">
    <w:abstractNumId w:val="1"/>
  </w:num>
  <w:num w:numId="35" w16cid:durableId="1723864625">
    <w:abstractNumId w:val="2"/>
  </w:num>
  <w:num w:numId="36" w16cid:durableId="1902522171">
    <w:abstractNumId w:val="3"/>
  </w:num>
  <w:num w:numId="37" w16cid:durableId="579366518">
    <w:abstractNumId w:val="8"/>
  </w:num>
  <w:num w:numId="38" w16cid:durableId="2041320233">
    <w:abstractNumId w:val="5"/>
  </w:num>
  <w:num w:numId="39" w16cid:durableId="1880505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1C0"/>
    <w:rsid w:val="000004DE"/>
    <w:rsid w:val="00002191"/>
    <w:rsid w:val="00002A1F"/>
    <w:rsid w:val="00003E19"/>
    <w:rsid w:val="000067E0"/>
    <w:rsid w:val="000076B0"/>
    <w:rsid w:val="000078CE"/>
    <w:rsid w:val="00007FB2"/>
    <w:rsid w:val="000100F8"/>
    <w:rsid w:val="000137FB"/>
    <w:rsid w:val="00013FCE"/>
    <w:rsid w:val="00014E0A"/>
    <w:rsid w:val="0001569D"/>
    <w:rsid w:val="00016636"/>
    <w:rsid w:val="0001671B"/>
    <w:rsid w:val="0001711A"/>
    <w:rsid w:val="00021749"/>
    <w:rsid w:val="000279E9"/>
    <w:rsid w:val="000300EB"/>
    <w:rsid w:val="000318EA"/>
    <w:rsid w:val="00034930"/>
    <w:rsid w:val="00035588"/>
    <w:rsid w:val="00036A59"/>
    <w:rsid w:val="00037A4A"/>
    <w:rsid w:val="00041581"/>
    <w:rsid w:val="00041BD0"/>
    <w:rsid w:val="0004296C"/>
    <w:rsid w:val="00044BF1"/>
    <w:rsid w:val="000472A3"/>
    <w:rsid w:val="00047F19"/>
    <w:rsid w:val="00050029"/>
    <w:rsid w:val="00050754"/>
    <w:rsid w:val="0005107B"/>
    <w:rsid w:val="00054404"/>
    <w:rsid w:val="00057FD9"/>
    <w:rsid w:val="0006010D"/>
    <w:rsid w:val="00060135"/>
    <w:rsid w:val="00060997"/>
    <w:rsid w:val="00063B30"/>
    <w:rsid w:val="00064531"/>
    <w:rsid w:val="00066CC2"/>
    <w:rsid w:val="00067294"/>
    <w:rsid w:val="0007296A"/>
    <w:rsid w:val="000737F5"/>
    <w:rsid w:val="00075BDC"/>
    <w:rsid w:val="000816D2"/>
    <w:rsid w:val="00093851"/>
    <w:rsid w:val="00094065"/>
    <w:rsid w:val="00096F3C"/>
    <w:rsid w:val="0009748E"/>
    <w:rsid w:val="000A0D50"/>
    <w:rsid w:val="000A207B"/>
    <w:rsid w:val="000A2945"/>
    <w:rsid w:val="000A436D"/>
    <w:rsid w:val="000A548E"/>
    <w:rsid w:val="000A57AB"/>
    <w:rsid w:val="000A588F"/>
    <w:rsid w:val="000A74C4"/>
    <w:rsid w:val="000A7B08"/>
    <w:rsid w:val="000A7E3A"/>
    <w:rsid w:val="000B1C2A"/>
    <w:rsid w:val="000B362E"/>
    <w:rsid w:val="000B48C8"/>
    <w:rsid w:val="000B4A83"/>
    <w:rsid w:val="000B5162"/>
    <w:rsid w:val="000B53CB"/>
    <w:rsid w:val="000B7BE6"/>
    <w:rsid w:val="000C184B"/>
    <w:rsid w:val="000C2387"/>
    <w:rsid w:val="000C25C6"/>
    <w:rsid w:val="000C32F6"/>
    <w:rsid w:val="000C3DD0"/>
    <w:rsid w:val="000C4C5F"/>
    <w:rsid w:val="000C5F22"/>
    <w:rsid w:val="000C61AC"/>
    <w:rsid w:val="000D0125"/>
    <w:rsid w:val="000D09F2"/>
    <w:rsid w:val="000D3077"/>
    <w:rsid w:val="000D32B4"/>
    <w:rsid w:val="000D4698"/>
    <w:rsid w:val="000D46B8"/>
    <w:rsid w:val="000E392B"/>
    <w:rsid w:val="000E4E67"/>
    <w:rsid w:val="000E556B"/>
    <w:rsid w:val="000E55CA"/>
    <w:rsid w:val="000E752B"/>
    <w:rsid w:val="000E753B"/>
    <w:rsid w:val="000F0C82"/>
    <w:rsid w:val="000F1889"/>
    <w:rsid w:val="000F5653"/>
    <w:rsid w:val="000F72A8"/>
    <w:rsid w:val="000F7780"/>
    <w:rsid w:val="000F7F85"/>
    <w:rsid w:val="00100D86"/>
    <w:rsid w:val="001025FB"/>
    <w:rsid w:val="001056A7"/>
    <w:rsid w:val="001116E5"/>
    <w:rsid w:val="001150D2"/>
    <w:rsid w:val="0012033C"/>
    <w:rsid w:val="00120BF9"/>
    <w:rsid w:val="00122342"/>
    <w:rsid w:val="00122D04"/>
    <w:rsid w:val="00124C69"/>
    <w:rsid w:val="001271D4"/>
    <w:rsid w:val="00127EB4"/>
    <w:rsid w:val="00133BC0"/>
    <w:rsid w:val="0013426A"/>
    <w:rsid w:val="00136305"/>
    <w:rsid w:val="00137F45"/>
    <w:rsid w:val="00143D95"/>
    <w:rsid w:val="00143F92"/>
    <w:rsid w:val="001458A0"/>
    <w:rsid w:val="00147A0C"/>
    <w:rsid w:val="00152217"/>
    <w:rsid w:val="001537D9"/>
    <w:rsid w:val="001540FD"/>
    <w:rsid w:val="0015540F"/>
    <w:rsid w:val="00155916"/>
    <w:rsid w:val="001574CB"/>
    <w:rsid w:val="001628CC"/>
    <w:rsid w:val="00164EB3"/>
    <w:rsid w:val="0016679E"/>
    <w:rsid w:val="00166A2D"/>
    <w:rsid w:val="00166A59"/>
    <w:rsid w:val="001708A7"/>
    <w:rsid w:val="00172D09"/>
    <w:rsid w:val="00180476"/>
    <w:rsid w:val="0018057D"/>
    <w:rsid w:val="00181E62"/>
    <w:rsid w:val="001861D9"/>
    <w:rsid w:val="00186DE2"/>
    <w:rsid w:val="00190A29"/>
    <w:rsid w:val="00196410"/>
    <w:rsid w:val="001965CF"/>
    <w:rsid w:val="00196EA8"/>
    <w:rsid w:val="001A0067"/>
    <w:rsid w:val="001A0D2D"/>
    <w:rsid w:val="001A1E85"/>
    <w:rsid w:val="001A269F"/>
    <w:rsid w:val="001A3A39"/>
    <w:rsid w:val="001A53A2"/>
    <w:rsid w:val="001A5B74"/>
    <w:rsid w:val="001A6472"/>
    <w:rsid w:val="001A7E4A"/>
    <w:rsid w:val="001B4667"/>
    <w:rsid w:val="001B61AD"/>
    <w:rsid w:val="001B64EA"/>
    <w:rsid w:val="001B6AE0"/>
    <w:rsid w:val="001B6BFE"/>
    <w:rsid w:val="001B6E92"/>
    <w:rsid w:val="001C224F"/>
    <w:rsid w:val="001C3803"/>
    <w:rsid w:val="001C404B"/>
    <w:rsid w:val="001C484F"/>
    <w:rsid w:val="001C5194"/>
    <w:rsid w:val="001C53A0"/>
    <w:rsid w:val="001C5AF4"/>
    <w:rsid w:val="001D0CDA"/>
    <w:rsid w:val="001D2AF1"/>
    <w:rsid w:val="001D2F97"/>
    <w:rsid w:val="001D3D1C"/>
    <w:rsid w:val="001D452B"/>
    <w:rsid w:val="001D4610"/>
    <w:rsid w:val="001D4F5A"/>
    <w:rsid w:val="001D60FF"/>
    <w:rsid w:val="001D62BB"/>
    <w:rsid w:val="001D62D6"/>
    <w:rsid w:val="001D66CE"/>
    <w:rsid w:val="001D6F8E"/>
    <w:rsid w:val="001E018D"/>
    <w:rsid w:val="001E028C"/>
    <w:rsid w:val="001E0EDE"/>
    <w:rsid w:val="001E2624"/>
    <w:rsid w:val="001E3FE4"/>
    <w:rsid w:val="001E5237"/>
    <w:rsid w:val="001E55F7"/>
    <w:rsid w:val="001E60B7"/>
    <w:rsid w:val="001F0466"/>
    <w:rsid w:val="001F0E53"/>
    <w:rsid w:val="001F0EC3"/>
    <w:rsid w:val="001F228C"/>
    <w:rsid w:val="001F5400"/>
    <w:rsid w:val="001F7747"/>
    <w:rsid w:val="00200464"/>
    <w:rsid w:val="00201152"/>
    <w:rsid w:val="00202230"/>
    <w:rsid w:val="00203326"/>
    <w:rsid w:val="00206922"/>
    <w:rsid w:val="00207315"/>
    <w:rsid w:val="0020796A"/>
    <w:rsid w:val="00210B19"/>
    <w:rsid w:val="00212089"/>
    <w:rsid w:val="00214981"/>
    <w:rsid w:val="00214A8C"/>
    <w:rsid w:val="00214A91"/>
    <w:rsid w:val="0021697A"/>
    <w:rsid w:val="0022063A"/>
    <w:rsid w:val="002211D4"/>
    <w:rsid w:val="00221AD4"/>
    <w:rsid w:val="0022369C"/>
    <w:rsid w:val="00224D83"/>
    <w:rsid w:val="00226632"/>
    <w:rsid w:val="00226CA6"/>
    <w:rsid w:val="002309E3"/>
    <w:rsid w:val="00230AEA"/>
    <w:rsid w:val="00231D2D"/>
    <w:rsid w:val="00241F03"/>
    <w:rsid w:val="002426AE"/>
    <w:rsid w:val="002442EB"/>
    <w:rsid w:val="00244B12"/>
    <w:rsid w:val="00244C8F"/>
    <w:rsid w:val="00246392"/>
    <w:rsid w:val="0024766B"/>
    <w:rsid w:val="0025066D"/>
    <w:rsid w:val="0025237A"/>
    <w:rsid w:val="002529F6"/>
    <w:rsid w:val="00253F21"/>
    <w:rsid w:val="00254267"/>
    <w:rsid w:val="0025658C"/>
    <w:rsid w:val="00256D50"/>
    <w:rsid w:val="002574E5"/>
    <w:rsid w:val="00260B60"/>
    <w:rsid w:val="002620CE"/>
    <w:rsid w:val="00262A76"/>
    <w:rsid w:val="00262DDE"/>
    <w:rsid w:val="002632F1"/>
    <w:rsid w:val="002658D5"/>
    <w:rsid w:val="00265F33"/>
    <w:rsid w:val="002673AD"/>
    <w:rsid w:val="0027285D"/>
    <w:rsid w:val="00272D71"/>
    <w:rsid w:val="00274CF5"/>
    <w:rsid w:val="00276927"/>
    <w:rsid w:val="00281368"/>
    <w:rsid w:val="00284DE3"/>
    <w:rsid w:val="002859C9"/>
    <w:rsid w:val="00287666"/>
    <w:rsid w:val="002876AB"/>
    <w:rsid w:val="00290547"/>
    <w:rsid w:val="00291179"/>
    <w:rsid w:val="00294405"/>
    <w:rsid w:val="00294D1C"/>
    <w:rsid w:val="00295947"/>
    <w:rsid w:val="002A27F6"/>
    <w:rsid w:val="002A5577"/>
    <w:rsid w:val="002A6ADD"/>
    <w:rsid w:val="002A6F32"/>
    <w:rsid w:val="002A7B1F"/>
    <w:rsid w:val="002B02BF"/>
    <w:rsid w:val="002B364E"/>
    <w:rsid w:val="002B3F1E"/>
    <w:rsid w:val="002B5567"/>
    <w:rsid w:val="002B6344"/>
    <w:rsid w:val="002B741B"/>
    <w:rsid w:val="002C1257"/>
    <w:rsid w:val="002C13E1"/>
    <w:rsid w:val="002C25FA"/>
    <w:rsid w:val="002C31B5"/>
    <w:rsid w:val="002C33A2"/>
    <w:rsid w:val="002C39AE"/>
    <w:rsid w:val="002C471C"/>
    <w:rsid w:val="002C5238"/>
    <w:rsid w:val="002C69BE"/>
    <w:rsid w:val="002C7B8F"/>
    <w:rsid w:val="002D048E"/>
    <w:rsid w:val="002D13F1"/>
    <w:rsid w:val="002D3415"/>
    <w:rsid w:val="002D5031"/>
    <w:rsid w:val="002D5A2F"/>
    <w:rsid w:val="002D7CEC"/>
    <w:rsid w:val="002E00E9"/>
    <w:rsid w:val="002E3AF0"/>
    <w:rsid w:val="002E3E10"/>
    <w:rsid w:val="002E5E5F"/>
    <w:rsid w:val="002E6143"/>
    <w:rsid w:val="002F3050"/>
    <w:rsid w:val="0030003F"/>
    <w:rsid w:val="003000AF"/>
    <w:rsid w:val="003002EE"/>
    <w:rsid w:val="00300A5E"/>
    <w:rsid w:val="003018C4"/>
    <w:rsid w:val="00302236"/>
    <w:rsid w:val="003048A0"/>
    <w:rsid w:val="00305EB0"/>
    <w:rsid w:val="00306D76"/>
    <w:rsid w:val="0031056B"/>
    <w:rsid w:val="00310E5D"/>
    <w:rsid w:val="00312D43"/>
    <w:rsid w:val="003143E5"/>
    <w:rsid w:val="00314605"/>
    <w:rsid w:val="00314848"/>
    <w:rsid w:val="00316753"/>
    <w:rsid w:val="003205E1"/>
    <w:rsid w:val="0032418D"/>
    <w:rsid w:val="00324A2B"/>
    <w:rsid w:val="00325A0D"/>
    <w:rsid w:val="003305E8"/>
    <w:rsid w:val="0033086F"/>
    <w:rsid w:val="003323C8"/>
    <w:rsid w:val="003343A9"/>
    <w:rsid w:val="00340633"/>
    <w:rsid w:val="00341FF6"/>
    <w:rsid w:val="00344DDF"/>
    <w:rsid w:val="003455BF"/>
    <w:rsid w:val="0034615E"/>
    <w:rsid w:val="00346909"/>
    <w:rsid w:val="003476C9"/>
    <w:rsid w:val="00347732"/>
    <w:rsid w:val="00347AC8"/>
    <w:rsid w:val="00347D47"/>
    <w:rsid w:val="00350016"/>
    <w:rsid w:val="003533A0"/>
    <w:rsid w:val="0035506C"/>
    <w:rsid w:val="003561FA"/>
    <w:rsid w:val="00356D65"/>
    <w:rsid w:val="00356D73"/>
    <w:rsid w:val="0035751D"/>
    <w:rsid w:val="003578B0"/>
    <w:rsid w:val="0036249A"/>
    <w:rsid w:val="00362544"/>
    <w:rsid w:val="00362E25"/>
    <w:rsid w:val="00364308"/>
    <w:rsid w:val="00364369"/>
    <w:rsid w:val="0037122F"/>
    <w:rsid w:val="003729ED"/>
    <w:rsid w:val="003748F4"/>
    <w:rsid w:val="00375666"/>
    <w:rsid w:val="0037776B"/>
    <w:rsid w:val="003800D0"/>
    <w:rsid w:val="0038095E"/>
    <w:rsid w:val="00382512"/>
    <w:rsid w:val="0038357E"/>
    <w:rsid w:val="003841EA"/>
    <w:rsid w:val="00384989"/>
    <w:rsid w:val="00385910"/>
    <w:rsid w:val="00385E06"/>
    <w:rsid w:val="00386018"/>
    <w:rsid w:val="0039095E"/>
    <w:rsid w:val="0039154E"/>
    <w:rsid w:val="00391682"/>
    <w:rsid w:val="00391809"/>
    <w:rsid w:val="00391B04"/>
    <w:rsid w:val="00391F55"/>
    <w:rsid w:val="0039355C"/>
    <w:rsid w:val="0039408E"/>
    <w:rsid w:val="00396736"/>
    <w:rsid w:val="00397410"/>
    <w:rsid w:val="003979AA"/>
    <w:rsid w:val="003A0348"/>
    <w:rsid w:val="003A1DF1"/>
    <w:rsid w:val="003A1F0C"/>
    <w:rsid w:val="003A3128"/>
    <w:rsid w:val="003A3C8A"/>
    <w:rsid w:val="003A51AD"/>
    <w:rsid w:val="003A5B21"/>
    <w:rsid w:val="003A60AA"/>
    <w:rsid w:val="003A6CF6"/>
    <w:rsid w:val="003B0F32"/>
    <w:rsid w:val="003B18E2"/>
    <w:rsid w:val="003B1B46"/>
    <w:rsid w:val="003B1BA5"/>
    <w:rsid w:val="003B261B"/>
    <w:rsid w:val="003B3DEE"/>
    <w:rsid w:val="003B4E24"/>
    <w:rsid w:val="003B73C9"/>
    <w:rsid w:val="003C0EA9"/>
    <w:rsid w:val="003C2AE8"/>
    <w:rsid w:val="003C2E27"/>
    <w:rsid w:val="003C3E89"/>
    <w:rsid w:val="003C7617"/>
    <w:rsid w:val="003D09AE"/>
    <w:rsid w:val="003D35F7"/>
    <w:rsid w:val="003D411D"/>
    <w:rsid w:val="003D5370"/>
    <w:rsid w:val="003E033C"/>
    <w:rsid w:val="003E041A"/>
    <w:rsid w:val="003E0C6E"/>
    <w:rsid w:val="003E3533"/>
    <w:rsid w:val="003E57C2"/>
    <w:rsid w:val="003E57F3"/>
    <w:rsid w:val="003F0455"/>
    <w:rsid w:val="003F1C5E"/>
    <w:rsid w:val="003F3077"/>
    <w:rsid w:val="003F6148"/>
    <w:rsid w:val="003F685B"/>
    <w:rsid w:val="003F7764"/>
    <w:rsid w:val="004003FB"/>
    <w:rsid w:val="004054D8"/>
    <w:rsid w:val="004078FB"/>
    <w:rsid w:val="00410488"/>
    <w:rsid w:val="00413EB4"/>
    <w:rsid w:val="00414E28"/>
    <w:rsid w:val="00415B32"/>
    <w:rsid w:val="00416273"/>
    <w:rsid w:val="00420B9D"/>
    <w:rsid w:val="00422D97"/>
    <w:rsid w:val="00424D45"/>
    <w:rsid w:val="00425452"/>
    <w:rsid w:val="00426607"/>
    <w:rsid w:val="0042742E"/>
    <w:rsid w:val="004308B8"/>
    <w:rsid w:val="00431679"/>
    <w:rsid w:val="004346AB"/>
    <w:rsid w:val="00436083"/>
    <w:rsid w:val="00436D8D"/>
    <w:rsid w:val="00442870"/>
    <w:rsid w:val="00444500"/>
    <w:rsid w:val="00447242"/>
    <w:rsid w:val="0045126C"/>
    <w:rsid w:val="004519FE"/>
    <w:rsid w:val="00457B47"/>
    <w:rsid w:val="0046216F"/>
    <w:rsid w:val="00465164"/>
    <w:rsid w:val="00465628"/>
    <w:rsid w:val="00465FCE"/>
    <w:rsid w:val="00466D3A"/>
    <w:rsid w:val="00471A34"/>
    <w:rsid w:val="00472C2A"/>
    <w:rsid w:val="00473354"/>
    <w:rsid w:val="004734D4"/>
    <w:rsid w:val="00473866"/>
    <w:rsid w:val="00473BF5"/>
    <w:rsid w:val="00474976"/>
    <w:rsid w:val="00474D0C"/>
    <w:rsid w:val="004756D0"/>
    <w:rsid w:val="004756FA"/>
    <w:rsid w:val="00476272"/>
    <w:rsid w:val="004821E7"/>
    <w:rsid w:val="0048237B"/>
    <w:rsid w:val="0048279F"/>
    <w:rsid w:val="00490934"/>
    <w:rsid w:val="0049174B"/>
    <w:rsid w:val="00492514"/>
    <w:rsid w:val="004928CC"/>
    <w:rsid w:val="004A112E"/>
    <w:rsid w:val="004A19E6"/>
    <w:rsid w:val="004A77A8"/>
    <w:rsid w:val="004B1ACA"/>
    <w:rsid w:val="004B2ACA"/>
    <w:rsid w:val="004B4DFC"/>
    <w:rsid w:val="004B5FAC"/>
    <w:rsid w:val="004B70CC"/>
    <w:rsid w:val="004C0541"/>
    <w:rsid w:val="004C057D"/>
    <w:rsid w:val="004C05C8"/>
    <w:rsid w:val="004C15FF"/>
    <w:rsid w:val="004C162A"/>
    <w:rsid w:val="004C3C1D"/>
    <w:rsid w:val="004C5607"/>
    <w:rsid w:val="004C5B95"/>
    <w:rsid w:val="004C6C88"/>
    <w:rsid w:val="004C756F"/>
    <w:rsid w:val="004C77A4"/>
    <w:rsid w:val="004D2420"/>
    <w:rsid w:val="004D3116"/>
    <w:rsid w:val="004D5426"/>
    <w:rsid w:val="004D5CA0"/>
    <w:rsid w:val="004D608A"/>
    <w:rsid w:val="004E0BF7"/>
    <w:rsid w:val="004E4729"/>
    <w:rsid w:val="004E5535"/>
    <w:rsid w:val="004E642C"/>
    <w:rsid w:val="004F2E3A"/>
    <w:rsid w:val="004F3F0A"/>
    <w:rsid w:val="004F52BA"/>
    <w:rsid w:val="004F5968"/>
    <w:rsid w:val="004F5BAB"/>
    <w:rsid w:val="00503511"/>
    <w:rsid w:val="005038C0"/>
    <w:rsid w:val="005063C6"/>
    <w:rsid w:val="005067FD"/>
    <w:rsid w:val="0050761E"/>
    <w:rsid w:val="00511D7D"/>
    <w:rsid w:val="0051484C"/>
    <w:rsid w:val="00517CBD"/>
    <w:rsid w:val="00522147"/>
    <w:rsid w:val="00523E87"/>
    <w:rsid w:val="0052741B"/>
    <w:rsid w:val="005325D0"/>
    <w:rsid w:val="00532889"/>
    <w:rsid w:val="005329DA"/>
    <w:rsid w:val="005337AC"/>
    <w:rsid w:val="00535CF4"/>
    <w:rsid w:val="00535EE8"/>
    <w:rsid w:val="00536225"/>
    <w:rsid w:val="00536DED"/>
    <w:rsid w:val="00536EF2"/>
    <w:rsid w:val="0054058D"/>
    <w:rsid w:val="00544590"/>
    <w:rsid w:val="00546EFB"/>
    <w:rsid w:val="00550180"/>
    <w:rsid w:val="005517A3"/>
    <w:rsid w:val="005530A5"/>
    <w:rsid w:val="005544F8"/>
    <w:rsid w:val="00555F72"/>
    <w:rsid w:val="0055686F"/>
    <w:rsid w:val="00556BBD"/>
    <w:rsid w:val="0056145B"/>
    <w:rsid w:val="00562369"/>
    <w:rsid w:val="005626E7"/>
    <w:rsid w:val="0057111A"/>
    <w:rsid w:val="0057135E"/>
    <w:rsid w:val="00571542"/>
    <w:rsid w:val="00575758"/>
    <w:rsid w:val="00576A06"/>
    <w:rsid w:val="00576DF2"/>
    <w:rsid w:val="005837E5"/>
    <w:rsid w:val="00584165"/>
    <w:rsid w:val="005852DF"/>
    <w:rsid w:val="005861C7"/>
    <w:rsid w:val="0058736D"/>
    <w:rsid w:val="005910D7"/>
    <w:rsid w:val="005911E1"/>
    <w:rsid w:val="00595893"/>
    <w:rsid w:val="00596154"/>
    <w:rsid w:val="00596B96"/>
    <w:rsid w:val="00597D26"/>
    <w:rsid w:val="005A60E7"/>
    <w:rsid w:val="005A68AE"/>
    <w:rsid w:val="005A69E1"/>
    <w:rsid w:val="005A6CD3"/>
    <w:rsid w:val="005A7201"/>
    <w:rsid w:val="005A74EB"/>
    <w:rsid w:val="005B0D02"/>
    <w:rsid w:val="005B0EF5"/>
    <w:rsid w:val="005B18E9"/>
    <w:rsid w:val="005B2D4B"/>
    <w:rsid w:val="005B4DE2"/>
    <w:rsid w:val="005BDA03"/>
    <w:rsid w:val="005C2DDC"/>
    <w:rsid w:val="005C3385"/>
    <w:rsid w:val="005C55A7"/>
    <w:rsid w:val="005C5BFB"/>
    <w:rsid w:val="005C653F"/>
    <w:rsid w:val="005D1963"/>
    <w:rsid w:val="005D1A23"/>
    <w:rsid w:val="005D20C2"/>
    <w:rsid w:val="005D3F0C"/>
    <w:rsid w:val="005D5F50"/>
    <w:rsid w:val="005D7C0D"/>
    <w:rsid w:val="005E70C6"/>
    <w:rsid w:val="005F0423"/>
    <w:rsid w:val="005F44DB"/>
    <w:rsid w:val="005F4C27"/>
    <w:rsid w:val="006012A4"/>
    <w:rsid w:val="00603117"/>
    <w:rsid w:val="00604452"/>
    <w:rsid w:val="0060532B"/>
    <w:rsid w:val="00605443"/>
    <w:rsid w:val="00606A1F"/>
    <w:rsid w:val="00607D99"/>
    <w:rsid w:val="00607F69"/>
    <w:rsid w:val="0061123D"/>
    <w:rsid w:val="00612607"/>
    <w:rsid w:val="00613864"/>
    <w:rsid w:val="006151D1"/>
    <w:rsid w:val="00615CC4"/>
    <w:rsid w:val="0062128A"/>
    <w:rsid w:val="006220D7"/>
    <w:rsid w:val="00622D2C"/>
    <w:rsid w:val="006261C9"/>
    <w:rsid w:val="006265E4"/>
    <w:rsid w:val="00630037"/>
    <w:rsid w:val="00631DC1"/>
    <w:rsid w:val="00631E93"/>
    <w:rsid w:val="00633F4D"/>
    <w:rsid w:val="00634104"/>
    <w:rsid w:val="00635921"/>
    <w:rsid w:val="00635A39"/>
    <w:rsid w:val="00641230"/>
    <w:rsid w:val="0064192D"/>
    <w:rsid w:val="006433BB"/>
    <w:rsid w:val="0064403F"/>
    <w:rsid w:val="00644C85"/>
    <w:rsid w:val="00645177"/>
    <w:rsid w:val="00646ECA"/>
    <w:rsid w:val="006513A3"/>
    <w:rsid w:val="00652482"/>
    <w:rsid w:val="00652921"/>
    <w:rsid w:val="0065682D"/>
    <w:rsid w:val="00656ABF"/>
    <w:rsid w:val="00657DB5"/>
    <w:rsid w:val="00660F31"/>
    <w:rsid w:val="00661E8A"/>
    <w:rsid w:val="00662283"/>
    <w:rsid w:val="006635C8"/>
    <w:rsid w:val="00663800"/>
    <w:rsid w:val="00663CE2"/>
    <w:rsid w:val="00664168"/>
    <w:rsid w:val="0066440A"/>
    <w:rsid w:val="00670026"/>
    <w:rsid w:val="00670DCB"/>
    <w:rsid w:val="0067102B"/>
    <w:rsid w:val="006717AA"/>
    <w:rsid w:val="00672CB2"/>
    <w:rsid w:val="00673E04"/>
    <w:rsid w:val="006746F4"/>
    <w:rsid w:val="00676A92"/>
    <w:rsid w:val="0068078B"/>
    <w:rsid w:val="006845C9"/>
    <w:rsid w:val="00684DD1"/>
    <w:rsid w:val="00685491"/>
    <w:rsid w:val="0068575C"/>
    <w:rsid w:val="00686037"/>
    <w:rsid w:val="00686496"/>
    <w:rsid w:val="006923E8"/>
    <w:rsid w:val="00693583"/>
    <w:rsid w:val="006A1845"/>
    <w:rsid w:val="006A37F0"/>
    <w:rsid w:val="006A551B"/>
    <w:rsid w:val="006A714A"/>
    <w:rsid w:val="006A77DF"/>
    <w:rsid w:val="006B3C61"/>
    <w:rsid w:val="006B4C05"/>
    <w:rsid w:val="006B5473"/>
    <w:rsid w:val="006B62B9"/>
    <w:rsid w:val="006C01ED"/>
    <w:rsid w:val="006C37FD"/>
    <w:rsid w:val="006C655E"/>
    <w:rsid w:val="006C7CE6"/>
    <w:rsid w:val="006D031A"/>
    <w:rsid w:val="006D50BA"/>
    <w:rsid w:val="006D5EC5"/>
    <w:rsid w:val="006D66CF"/>
    <w:rsid w:val="006D6892"/>
    <w:rsid w:val="006D69E7"/>
    <w:rsid w:val="006E00D0"/>
    <w:rsid w:val="006E057A"/>
    <w:rsid w:val="006E057C"/>
    <w:rsid w:val="006E4302"/>
    <w:rsid w:val="006E43DA"/>
    <w:rsid w:val="006E4D34"/>
    <w:rsid w:val="006E5648"/>
    <w:rsid w:val="006E7720"/>
    <w:rsid w:val="006F0099"/>
    <w:rsid w:val="006F2BEC"/>
    <w:rsid w:val="006F3AE6"/>
    <w:rsid w:val="006F46E2"/>
    <w:rsid w:val="006F4A6D"/>
    <w:rsid w:val="006F7163"/>
    <w:rsid w:val="006F799D"/>
    <w:rsid w:val="00700554"/>
    <w:rsid w:val="007007A9"/>
    <w:rsid w:val="00701156"/>
    <w:rsid w:val="007032A6"/>
    <w:rsid w:val="00704DAD"/>
    <w:rsid w:val="0070759D"/>
    <w:rsid w:val="00707DB5"/>
    <w:rsid w:val="00710623"/>
    <w:rsid w:val="007123FF"/>
    <w:rsid w:val="0071287D"/>
    <w:rsid w:val="00715640"/>
    <w:rsid w:val="007174B3"/>
    <w:rsid w:val="0072100A"/>
    <w:rsid w:val="00722C62"/>
    <w:rsid w:val="00726183"/>
    <w:rsid w:val="0072673E"/>
    <w:rsid w:val="00735390"/>
    <w:rsid w:val="00736E58"/>
    <w:rsid w:val="00737780"/>
    <w:rsid w:val="00743545"/>
    <w:rsid w:val="00744D29"/>
    <w:rsid w:val="007455FA"/>
    <w:rsid w:val="00745B2F"/>
    <w:rsid w:val="00747EFA"/>
    <w:rsid w:val="00747FC8"/>
    <w:rsid w:val="00750F06"/>
    <w:rsid w:val="007526E1"/>
    <w:rsid w:val="0075309E"/>
    <w:rsid w:val="00753220"/>
    <w:rsid w:val="00753FFC"/>
    <w:rsid w:val="007551BB"/>
    <w:rsid w:val="0075563F"/>
    <w:rsid w:val="007574F2"/>
    <w:rsid w:val="0076139B"/>
    <w:rsid w:val="0076505A"/>
    <w:rsid w:val="007655F7"/>
    <w:rsid w:val="00767E9B"/>
    <w:rsid w:val="007750FD"/>
    <w:rsid w:val="00776318"/>
    <w:rsid w:val="0077676A"/>
    <w:rsid w:val="007820DC"/>
    <w:rsid w:val="00782AC9"/>
    <w:rsid w:val="007930CC"/>
    <w:rsid w:val="00793320"/>
    <w:rsid w:val="00795360"/>
    <w:rsid w:val="007959CC"/>
    <w:rsid w:val="007A198A"/>
    <w:rsid w:val="007A1D94"/>
    <w:rsid w:val="007A1F5F"/>
    <w:rsid w:val="007A3A8D"/>
    <w:rsid w:val="007A3C6B"/>
    <w:rsid w:val="007A48E2"/>
    <w:rsid w:val="007A4EBF"/>
    <w:rsid w:val="007A65DE"/>
    <w:rsid w:val="007A6A72"/>
    <w:rsid w:val="007A709B"/>
    <w:rsid w:val="007A76BC"/>
    <w:rsid w:val="007A7DD4"/>
    <w:rsid w:val="007B12B6"/>
    <w:rsid w:val="007B5525"/>
    <w:rsid w:val="007C19FD"/>
    <w:rsid w:val="007C2319"/>
    <w:rsid w:val="007C30D5"/>
    <w:rsid w:val="007C4D72"/>
    <w:rsid w:val="007D05BA"/>
    <w:rsid w:val="007D3018"/>
    <w:rsid w:val="007D6DD9"/>
    <w:rsid w:val="007E16BF"/>
    <w:rsid w:val="007E2AEA"/>
    <w:rsid w:val="007E2FA6"/>
    <w:rsid w:val="007E37BA"/>
    <w:rsid w:val="007E5AA2"/>
    <w:rsid w:val="007F5072"/>
    <w:rsid w:val="007F5EFF"/>
    <w:rsid w:val="007F6820"/>
    <w:rsid w:val="007F7791"/>
    <w:rsid w:val="0080058B"/>
    <w:rsid w:val="00800738"/>
    <w:rsid w:val="0080154E"/>
    <w:rsid w:val="00801ADA"/>
    <w:rsid w:val="00804392"/>
    <w:rsid w:val="00805842"/>
    <w:rsid w:val="008075FB"/>
    <w:rsid w:val="008121AE"/>
    <w:rsid w:val="00812ECD"/>
    <w:rsid w:val="008134C3"/>
    <w:rsid w:val="00817486"/>
    <w:rsid w:val="00822770"/>
    <w:rsid w:val="00824DD5"/>
    <w:rsid w:val="00825587"/>
    <w:rsid w:val="00826EA9"/>
    <w:rsid w:val="00827879"/>
    <w:rsid w:val="00830630"/>
    <w:rsid w:val="00830BF8"/>
    <w:rsid w:val="00830FDD"/>
    <w:rsid w:val="008330AC"/>
    <w:rsid w:val="00836D92"/>
    <w:rsid w:val="008424A7"/>
    <w:rsid w:val="00843254"/>
    <w:rsid w:val="008442D9"/>
    <w:rsid w:val="00847A38"/>
    <w:rsid w:val="00850E2F"/>
    <w:rsid w:val="0085224C"/>
    <w:rsid w:val="00857389"/>
    <w:rsid w:val="00861351"/>
    <w:rsid w:val="008629FA"/>
    <w:rsid w:val="0086384B"/>
    <w:rsid w:val="00863B43"/>
    <w:rsid w:val="008649F9"/>
    <w:rsid w:val="00866C0F"/>
    <w:rsid w:val="00873CDE"/>
    <w:rsid w:val="00873EC0"/>
    <w:rsid w:val="00875286"/>
    <w:rsid w:val="008758E9"/>
    <w:rsid w:val="00875E93"/>
    <w:rsid w:val="00875F4B"/>
    <w:rsid w:val="00882045"/>
    <w:rsid w:val="008826C8"/>
    <w:rsid w:val="00883E4E"/>
    <w:rsid w:val="00884467"/>
    <w:rsid w:val="0089089E"/>
    <w:rsid w:val="00890E0E"/>
    <w:rsid w:val="008929AD"/>
    <w:rsid w:val="00896F7B"/>
    <w:rsid w:val="00897210"/>
    <w:rsid w:val="00897F34"/>
    <w:rsid w:val="008A1415"/>
    <w:rsid w:val="008A2E4B"/>
    <w:rsid w:val="008A5CAE"/>
    <w:rsid w:val="008A63FE"/>
    <w:rsid w:val="008A7541"/>
    <w:rsid w:val="008B12FD"/>
    <w:rsid w:val="008B1A6F"/>
    <w:rsid w:val="008B511B"/>
    <w:rsid w:val="008B5626"/>
    <w:rsid w:val="008B62C2"/>
    <w:rsid w:val="008B6C4A"/>
    <w:rsid w:val="008B6EA7"/>
    <w:rsid w:val="008C0476"/>
    <w:rsid w:val="008C1470"/>
    <w:rsid w:val="008C239F"/>
    <w:rsid w:val="008C5AB8"/>
    <w:rsid w:val="008C7557"/>
    <w:rsid w:val="008D22DA"/>
    <w:rsid w:val="008D52F6"/>
    <w:rsid w:val="008D5C9E"/>
    <w:rsid w:val="008D6B70"/>
    <w:rsid w:val="008D6C12"/>
    <w:rsid w:val="008E135E"/>
    <w:rsid w:val="008E4087"/>
    <w:rsid w:val="008E4838"/>
    <w:rsid w:val="008E494B"/>
    <w:rsid w:val="008E4CEB"/>
    <w:rsid w:val="008E66ED"/>
    <w:rsid w:val="008F1D06"/>
    <w:rsid w:val="008F5075"/>
    <w:rsid w:val="008F6B10"/>
    <w:rsid w:val="00900050"/>
    <w:rsid w:val="009007F5"/>
    <w:rsid w:val="009015BE"/>
    <w:rsid w:val="00902FD8"/>
    <w:rsid w:val="009039F0"/>
    <w:rsid w:val="00905215"/>
    <w:rsid w:val="00907EF7"/>
    <w:rsid w:val="00913E8A"/>
    <w:rsid w:val="0091470E"/>
    <w:rsid w:val="009151D6"/>
    <w:rsid w:val="009156DA"/>
    <w:rsid w:val="00920315"/>
    <w:rsid w:val="00922C29"/>
    <w:rsid w:val="00924F59"/>
    <w:rsid w:val="00925360"/>
    <w:rsid w:val="00930EFE"/>
    <w:rsid w:val="009314EC"/>
    <w:rsid w:val="00932387"/>
    <w:rsid w:val="00934608"/>
    <w:rsid w:val="009359D5"/>
    <w:rsid w:val="00935C97"/>
    <w:rsid w:val="00940C48"/>
    <w:rsid w:val="0094495C"/>
    <w:rsid w:val="0094727C"/>
    <w:rsid w:val="00952ED3"/>
    <w:rsid w:val="00953F89"/>
    <w:rsid w:val="009542C0"/>
    <w:rsid w:val="009550B5"/>
    <w:rsid w:val="00955401"/>
    <w:rsid w:val="00956635"/>
    <w:rsid w:val="00956D9B"/>
    <w:rsid w:val="00961486"/>
    <w:rsid w:val="00964199"/>
    <w:rsid w:val="00966523"/>
    <w:rsid w:val="009667BD"/>
    <w:rsid w:val="00967A15"/>
    <w:rsid w:val="009703DC"/>
    <w:rsid w:val="00970401"/>
    <w:rsid w:val="009719D6"/>
    <w:rsid w:val="00976E97"/>
    <w:rsid w:val="0098091D"/>
    <w:rsid w:val="00980954"/>
    <w:rsid w:val="00980A2B"/>
    <w:rsid w:val="00982D29"/>
    <w:rsid w:val="00983145"/>
    <w:rsid w:val="009834E8"/>
    <w:rsid w:val="00987D15"/>
    <w:rsid w:val="009926BD"/>
    <w:rsid w:val="00992BB7"/>
    <w:rsid w:val="009935BD"/>
    <w:rsid w:val="009A160F"/>
    <w:rsid w:val="009A4696"/>
    <w:rsid w:val="009A5DC5"/>
    <w:rsid w:val="009A7A43"/>
    <w:rsid w:val="009B0543"/>
    <w:rsid w:val="009B0710"/>
    <w:rsid w:val="009B10F9"/>
    <w:rsid w:val="009B2203"/>
    <w:rsid w:val="009B45AF"/>
    <w:rsid w:val="009B51A7"/>
    <w:rsid w:val="009C0973"/>
    <w:rsid w:val="009C1811"/>
    <w:rsid w:val="009C1B5C"/>
    <w:rsid w:val="009C766D"/>
    <w:rsid w:val="009D054E"/>
    <w:rsid w:val="009D175D"/>
    <w:rsid w:val="009D2F0C"/>
    <w:rsid w:val="009D3EBF"/>
    <w:rsid w:val="009D52B6"/>
    <w:rsid w:val="009D5F6B"/>
    <w:rsid w:val="009D6923"/>
    <w:rsid w:val="009D6E54"/>
    <w:rsid w:val="009E07B9"/>
    <w:rsid w:val="009E1242"/>
    <w:rsid w:val="009E2086"/>
    <w:rsid w:val="009E3DF7"/>
    <w:rsid w:val="009E434F"/>
    <w:rsid w:val="009E4CB8"/>
    <w:rsid w:val="009E54DD"/>
    <w:rsid w:val="009E55B8"/>
    <w:rsid w:val="009E5A9A"/>
    <w:rsid w:val="009E62C6"/>
    <w:rsid w:val="009E684A"/>
    <w:rsid w:val="009E758B"/>
    <w:rsid w:val="009E7BE0"/>
    <w:rsid w:val="009F173A"/>
    <w:rsid w:val="009F1E0E"/>
    <w:rsid w:val="009F2065"/>
    <w:rsid w:val="009F2B09"/>
    <w:rsid w:val="009F31AC"/>
    <w:rsid w:val="009F6266"/>
    <w:rsid w:val="009F65B2"/>
    <w:rsid w:val="00A02490"/>
    <w:rsid w:val="00A03118"/>
    <w:rsid w:val="00A03FD2"/>
    <w:rsid w:val="00A04344"/>
    <w:rsid w:val="00A057E1"/>
    <w:rsid w:val="00A05DA3"/>
    <w:rsid w:val="00A05E2E"/>
    <w:rsid w:val="00A067E9"/>
    <w:rsid w:val="00A10E35"/>
    <w:rsid w:val="00A11A8C"/>
    <w:rsid w:val="00A12691"/>
    <w:rsid w:val="00A13FE3"/>
    <w:rsid w:val="00A145D0"/>
    <w:rsid w:val="00A14664"/>
    <w:rsid w:val="00A14E4C"/>
    <w:rsid w:val="00A1601E"/>
    <w:rsid w:val="00A164B1"/>
    <w:rsid w:val="00A17CBE"/>
    <w:rsid w:val="00A230D8"/>
    <w:rsid w:val="00A23624"/>
    <w:rsid w:val="00A251ED"/>
    <w:rsid w:val="00A25916"/>
    <w:rsid w:val="00A25A55"/>
    <w:rsid w:val="00A27EDE"/>
    <w:rsid w:val="00A31449"/>
    <w:rsid w:val="00A3147D"/>
    <w:rsid w:val="00A31E21"/>
    <w:rsid w:val="00A32720"/>
    <w:rsid w:val="00A367AC"/>
    <w:rsid w:val="00A37AE9"/>
    <w:rsid w:val="00A41BD0"/>
    <w:rsid w:val="00A43876"/>
    <w:rsid w:val="00A441F9"/>
    <w:rsid w:val="00A4470B"/>
    <w:rsid w:val="00A4479A"/>
    <w:rsid w:val="00A4729E"/>
    <w:rsid w:val="00A51A87"/>
    <w:rsid w:val="00A541AF"/>
    <w:rsid w:val="00A5555C"/>
    <w:rsid w:val="00A556E1"/>
    <w:rsid w:val="00A56717"/>
    <w:rsid w:val="00A5683C"/>
    <w:rsid w:val="00A61D9E"/>
    <w:rsid w:val="00A61F94"/>
    <w:rsid w:val="00A6352A"/>
    <w:rsid w:val="00A6438D"/>
    <w:rsid w:val="00A64AA5"/>
    <w:rsid w:val="00A650B9"/>
    <w:rsid w:val="00A66D02"/>
    <w:rsid w:val="00A67B1B"/>
    <w:rsid w:val="00A70CFE"/>
    <w:rsid w:val="00A72378"/>
    <w:rsid w:val="00A73E27"/>
    <w:rsid w:val="00A74530"/>
    <w:rsid w:val="00A81203"/>
    <w:rsid w:val="00A813BF"/>
    <w:rsid w:val="00A83F6A"/>
    <w:rsid w:val="00A83FD8"/>
    <w:rsid w:val="00A8663A"/>
    <w:rsid w:val="00A87B66"/>
    <w:rsid w:val="00A9001C"/>
    <w:rsid w:val="00A90D0D"/>
    <w:rsid w:val="00A92016"/>
    <w:rsid w:val="00A93DCA"/>
    <w:rsid w:val="00A97D49"/>
    <w:rsid w:val="00AA0274"/>
    <w:rsid w:val="00AA06DB"/>
    <w:rsid w:val="00AA23DC"/>
    <w:rsid w:val="00AA2B51"/>
    <w:rsid w:val="00AA3149"/>
    <w:rsid w:val="00AA4845"/>
    <w:rsid w:val="00AA6C7B"/>
    <w:rsid w:val="00AA7DA6"/>
    <w:rsid w:val="00AB06C5"/>
    <w:rsid w:val="00AB1726"/>
    <w:rsid w:val="00AB29B9"/>
    <w:rsid w:val="00AB3DF7"/>
    <w:rsid w:val="00AB59D0"/>
    <w:rsid w:val="00AB61CD"/>
    <w:rsid w:val="00AC0728"/>
    <w:rsid w:val="00AC0F7A"/>
    <w:rsid w:val="00AC1BDC"/>
    <w:rsid w:val="00AC3B53"/>
    <w:rsid w:val="00AC46A0"/>
    <w:rsid w:val="00AC501D"/>
    <w:rsid w:val="00AC5822"/>
    <w:rsid w:val="00AC779F"/>
    <w:rsid w:val="00AD1A14"/>
    <w:rsid w:val="00AD45F2"/>
    <w:rsid w:val="00AD5328"/>
    <w:rsid w:val="00AD5775"/>
    <w:rsid w:val="00AD59A8"/>
    <w:rsid w:val="00AD6F72"/>
    <w:rsid w:val="00AE0A0A"/>
    <w:rsid w:val="00AE1E0A"/>
    <w:rsid w:val="00AE210D"/>
    <w:rsid w:val="00AE3372"/>
    <w:rsid w:val="00AE3DA0"/>
    <w:rsid w:val="00AE3F35"/>
    <w:rsid w:val="00AE4059"/>
    <w:rsid w:val="00AE45AF"/>
    <w:rsid w:val="00AF09A1"/>
    <w:rsid w:val="00AF1743"/>
    <w:rsid w:val="00AF47B4"/>
    <w:rsid w:val="00AF4D11"/>
    <w:rsid w:val="00B002A7"/>
    <w:rsid w:val="00B0565E"/>
    <w:rsid w:val="00B0570B"/>
    <w:rsid w:val="00B06BBE"/>
    <w:rsid w:val="00B0748B"/>
    <w:rsid w:val="00B10F02"/>
    <w:rsid w:val="00B11CB1"/>
    <w:rsid w:val="00B12726"/>
    <w:rsid w:val="00B13468"/>
    <w:rsid w:val="00B17431"/>
    <w:rsid w:val="00B20572"/>
    <w:rsid w:val="00B20CB3"/>
    <w:rsid w:val="00B311FD"/>
    <w:rsid w:val="00B31A84"/>
    <w:rsid w:val="00B3229E"/>
    <w:rsid w:val="00B328E9"/>
    <w:rsid w:val="00B32FFA"/>
    <w:rsid w:val="00B3354B"/>
    <w:rsid w:val="00B34B3F"/>
    <w:rsid w:val="00B34B71"/>
    <w:rsid w:val="00B34D43"/>
    <w:rsid w:val="00B34E37"/>
    <w:rsid w:val="00B3592F"/>
    <w:rsid w:val="00B40388"/>
    <w:rsid w:val="00B407E2"/>
    <w:rsid w:val="00B41306"/>
    <w:rsid w:val="00B41E8A"/>
    <w:rsid w:val="00B423A0"/>
    <w:rsid w:val="00B43A32"/>
    <w:rsid w:val="00B44979"/>
    <w:rsid w:val="00B45370"/>
    <w:rsid w:val="00B5007E"/>
    <w:rsid w:val="00B503FF"/>
    <w:rsid w:val="00B540BD"/>
    <w:rsid w:val="00B54FAC"/>
    <w:rsid w:val="00B57767"/>
    <w:rsid w:val="00B57B18"/>
    <w:rsid w:val="00B601C4"/>
    <w:rsid w:val="00B6205B"/>
    <w:rsid w:val="00B6539D"/>
    <w:rsid w:val="00B70750"/>
    <w:rsid w:val="00B70891"/>
    <w:rsid w:val="00B7352B"/>
    <w:rsid w:val="00B740A8"/>
    <w:rsid w:val="00B7523D"/>
    <w:rsid w:val="00B757CC"/>
    <w:rsid w:val="00B8049E"/>
    <w:rsid w:val="00B806EE"/>
    <w:rsid w:val="00B825AB"/>
    <w:rsid w:val="00B85476"/>
    <w:rsid w:val="00B861C7"/>
    <w:rsid w:val="00B905E8"/>
    <w:rsid w:val="00B91045"/>
    <w:rsid w:val="00B92C4A"/>
    <w:rsid w:val="00B93921"/>
    <w:rsid w:val="00B93AE4"/>
    <w:rsid w:val="00B93F8C"/>
    <w:rsid w:val="00B957EF"/>
    <w:rsid w:val="00BA0770"/>
    <w:rsid w:val="00BA1036"/>
    <w:rsid w:val="00BA16CC"/>
    <w:rsid w:val="00BA1841"/>
    <w:rsid w:val="00BA2284"/>
    <w:rsid w:val="00BA3BD2"/>
    <w:rsid w:val="00BA49DE"/>
    <w:rsid w:val="00BA5BAE"/>
    <w:rsid w:val="00BB0492"/>
    <w:rsid w:val="00BB09F7"/>
    <w:rsid w:val="00BB0BC3"/>
    <w:rsid w:val="00BB3E2D"/>
    <w:rsid w:val="00BB619B"/>
    <w:rsid w:val="00BB67FF"/>
    <w:rsid w:val="00BC223E"/>
    <w:rsid w:val="00BC23FB"/>
    <w:rsid w:val="00BC26C8"/>
    <w:rsid w:val="00BD1964"/>
    <w:rsid w:val="00BD37B1"/>
    <w:rsid w:val="00BD5C76"/>
    <w:rsid w:val="00BD69A8"/>
    <w:rsid w:val="00BD6E19"/>
    <w:rsid w:val="00BD6F35"/>
    <w:rsid w:val="00BD6FD7"/>
    <w:rsid w:val="00BD7346"/>
    <w:rsid w:val="00BD7F81"/>
    <w:rsid w:val="00BE0CBF"/>
    <w:rsid w:val="00BE116B"/>
    <w:rsid w:val="00BE3166"/>
    <w:rsid w:val="00BE35B6"/>
    <w:rsid w:val="00BE5F22"/>
    <w:rsid w:val="00BE5FC6"/>
    <w:rsid w:val="00BE67A0"/>
    <w:rsid w:val="00BF07CD"/>
    <w:rsid w:val="00BF0DEA"/>
    <w:rsid w:val="00BF5798"/>
    <w:rsid w:val="00BF6706"/>
    <w:rsid w:val="00BF68BE"/>
    <w:rsid w:val="00BF69BB"/>
    <w:rsid w:val="00BF7FB1"/>
    <w:rsid w:val="00C01D27"/>
    <w:rsid w:val="00C029F2"/>
    <w:rsid w:val="00C03FCA"/>
    <w:rsid w:val="00C06750"/>
    <w:rsid w:val="00C06797"/>
    <w:rsid w:val="00C07AD5"/>
    <w:rsid w:val="00C101DE"/>
    <w:rsid w:val="00C114DA"/>
    <w:rsid w:val="00C13308"/>
    <w:rsid w:val="00C13FD4"/>
    <w:rsid w:val="00C14171"/>
    <w:rsid w:val="00C14352"/>
    <w:rsid w:val="00C1750D"/>
    <w:rsid w:val="00C179C8"/>
    <w:rsid w:val="00C17A42"/>
    <w:rsid w:val="00C20ABB"/>
    <w:rsid w:val="00C21195"/>
    <w:rsid w:val="00C218CC"/>
    <w:rsid w:val="00C22453"/>
    <w:rsid w:val="00C2292E"/>
    <w:rsid w:val="00C22FDA"/>
    <w:rsid w:val="00C2464B"/>
    <w:rsid w:val="00C250AC"/>
    <w:rsid w:val="00C27E99"/>
    <w:rsid w:val="00C32C00"/>
    <w:rsid w:val="00C34026"/>
    <w:rsid w:val="00C351E2"/>
    <w:rsid w:val="00C41717"/>
    <w:rsid w:val="00C44A29"/>
    <w:rsid w:val="00C452F2"/>
    <w:rsid w:val="00C50FD5"/>
    <w:rsid w:val="00C51472"/>
    <w:rsid w:val="00C52D40"/>
    <w:rsid w:val="00C543ED"/>
    <w:rsid w:val="00C55755"/>
    <w:rsid w:val="00C5655B"/>
    <w:rsid w:val="00C57342"/>
    <w:rsid w:val="00C603D6"/>
    <w:rsid w:val="00C6442A"/>
    <w:rsid w:val="00C6541B"/>
    <w:rsid w:val="00C66D64"/>
    <w:rsid w:val="00C67BD7"/>
    <w:rsid w:val="00C708DF"/>
    <w:rsid w:val="00C72CB2"/>
    <w:rsid w:val="00C72EDA"/>
    <w:rsid w:val="00C7628B"/>
    <w:rsid w:val="00C76CE6"/>
    <w:rsid w:val="00C81F92"/>
    <w:rsid w:val="00C82658"/>
    <w:rsid w:val="00C82B7D"/>
    <w:rsid w:val="00C8336A"/>
    <w:rsid w:val="00C84723"/>
    <w:rsid w:val="00C9195D"/>
    <w:rsid w:val="00C93D71"/>
    <w:rsid w:val="00CA06BF"/>
    <w:rsid w:val="00CA06E3"/>
    <w:rsid w:val="00CA1007"/>
    <w:rsid w:val="00CA12C6"/>
    <w:rsid w:val="00CA4BFA"/>
    <w:rsid w:val="00CA5D64"/>
    <w:rsid w:val="00CB0AB8"/>
    <w:rsid w:val="00CB23B3"/>
    <w:rsid w:val="00CB286B"/>
    <w:rsid w:val="00CB298C"/>
    <w:rsid w:val="00CB6D11"/>
    <w:rsid w:val="00CB7DA5"/>
    <w:rsid w:val="00CC0E77"/>
    <w:rsid w:val="00CC179E"/>
    <w:rsid w:val="00CC2582"/>
    <w:rsid w:val="00CC39C7"/>
    <w:rsid w:val="00CC3BC4"/>
    <w:rsid w:val="00CD05D1"/>
    <w:rsid w:val="00CD062B"/>
    <w:rsid w:val="00CD22DA"/>
    <w:rsid w:val="00CD2730"/>
    <w:rsid w:val="00CD2F35"/>
    <w:rsid w:val="00CD454D"/>
    <w:rsid w:val="00CD4B2C"/>
    <w:rsid w:val="00CD7AB1"/>
    <w:rsid w:val="00CE0DAC"/>
    <w:rsid w:val="00CE5E6A"/>
    <w:rsid w:val="00CE7CBF"/>
    <w:rsid w:val="00CF2454"/>
    <w:rsid w:val="00CF2EF7"/>
    <w:rsid w:val="00CF3828"/>
    <w:rsid w:val="00CF3C2E"/>
    <w:rsid w:val="00CF72D4"/>
    <w:rsid w:val="00D0031A"/>
    <w:rsid w:val="00D01545"/>
    <w:rsid w:val="00D05E73"/>
    <w:rsid w:val="00D06566"/>
    <w:rsid w:val="00D070B7"/>
    <w:rsid w:val="00D113AF"/>
    <w:rsid w:val="00D113CB"/>
    <w:rsid w:val="00D122C7"/>
    <w:rsid w:val="00D12701"/>
    <w:rsid w:val="00D131C4"/>
    <w:rsid w:val="00D132C6"/>
    <w:rsid w:val="00D16045"/>
    <w:rsid w:val="00D203BF"/>
    <w:rsid w:val="00D24AFC"/>
    <w:rsid w:val="00D2645A"/>
    <w:rsid w:val="00D26E14"/>
    <w:rsid w:val="00D273CE"/>
    <w:rsid w:val="00D31A82"/>
    <w:rsid w:val="00D31FD5"/>
    <w:rsid w:val="00D32DCA"/>
    <w:rsid w:val="00D3340C"/>
    <w:rsid w:val="00D33B55"/>
    <w:rsid w:val="00D34CC2"/>
    <w:rsid w:val="00D370E8"/>
    <w:rsid w:val="00D456B8"/>
    <w:rsid w:val="00D46013"/>
    <w:rsid w:val="00D47190"/>
    <w:rsid w:val="00D50CAD"/>
    <w:rsid w:val="00D50CB0"/>
    <w:rsid w:val="00D50EB1"/>
    <w:rsid w:val="00D50F7E"/>
    <w:rsid w:val="00D5234D"/>
    <w:rsid w:val="00D5277D"/>
    <w:rsid w:val="00D5580A"/>
    <w:rsid w:val="00D56C3F"/>
    <w:rsid w:val="00D61AE4"/>
    <w:rsid w:val="00D6254F"/>
    <w:rsid w:val="00D628DE"/>
    <w:rsid w:val="00D648F3"/>
    <w:rsid w:val="00D65167"/>
    <w:rsid w:val="00D65EFA"/>
    <w:rsid w:val="00D66B42"/>
    <w:rsid w:val="00D7403F"/>
    <w:rsid w:val="00D76079"/>
    <w:rsid w:val="00D7613D"/>
    <w:rsid w:val="00D76F44"/>
    <w:rsid w:val="00D80246"/>
    <w:rsid w:val="00D8078E"/>
    <w:rsid w:val="00D81C9F"/>
    <w:rsid w:val="00D823FF"/>
    <w:rsid w:val="00D82A85"/>
    <w:rsid w:val="00D8467B"/>
    <w:rsid w:val="00D90103"/>
    <w:rsid w:val="00D93158"/>
    <w:rsid w:val="00D933D0"/>
    <w:rsid w:val="00D95E9D"/>
    <w:rsid w:val="00D97F01"/>
    <w:rsid w:val="00DA3020"/>
    <w:rsid w:val="00DA42BB"/>
    <w:rsid w:val="00DA52D1"/>
    <w:rsid w:val="00DB0316"/>
    <w:rsid w:val="00DB20AD"/>
    <w:rsid w:val="00DC0607"/>
    <w:rsid w:val="00DC0CD0"/>
    <w:rsid w:val="00DC2267"/>
    <w:rsid w:val="00DC227C"/>
    <w:rsid w:val="00DC2467"/>
    <w:rsid w:val="00DC3856"/>
    <w:rsid w:val="00DC6022"/>
    <w:rsid w:val="00DD171F"/>
    <w:rsid w:val="00DD3153"/>
    <w:rsid w:val="00DD4208"/>
    <w:rsid w:val="00DD781E"/>
    <w:rsid w:val="00DD799A"/>
    <w:rsid w:val="00DE05EE"/>
    <w:rsid w:val="00DE1C6F"/>
    <w:rsid w:val="00DE34B3"/>
    <w:rsid w:val="00DE3BAA"/>
    <w:rsid w:val="00DF00AD"/>
    <w:rsid w:val="00DF02C7"/>
    <w:rsid w:val="00DF201E"/>
    <w:rsid w:val="00DF575E"/>
    <w:rsid w:val="00DF587E"/>
    <w:rsid w:val="00DF79F8"/>
    <w:rsid w:val="00E01D2D"/>
    <w:rsid w:val="00E01FB0"/>
    <w:rsid w:val="00E02E53"/>
    <w:rsid w:val="00E0652A"/>
    <w:rsid w:val="00E06A54"/>
    <w:rsid w:val="00E0784A"/>
    <w:rsid w:val="00E1070C"/>
    <w:rsid w:val="00E11E73"/>
    <w:rsid w:val="00E123E5"/>
    <w:rsid w:val="00E13275"/>
    <w:rsid w:val="00E13345"/>
    <w:rsid w:val="00E13BCF"/>
    <w:rsid w:val="00E164D0"/>
    <w:rsid w:val="00E17AD4"/>
    <w:rsid w:val="00E20748"/>
    <w:rsid w:val="00E23B7C"/>
    <w:rsid w:val="00E26E97"/>
    <w:rsid w:val="00E27383"/>
    <w:rsid w:val="00E27BD8"/>
    <w:rsid w:val="00E27CA4"/>
    <w:rsid w:val="00E35513"/>
    <w:rsid w:val="00E36A66"/>
    <w:rsid w:val="00E42516"/>
    <w:rsid w:val="00E45F8F"/>
    <w:rsid w:val="00E46D68"/>
    <w:rsid w:val="00E46F27"/>
    <w:rsid w:val="00E505AF"/>
    <w:rsid w:val="00E5062C"/>
    <w:rsid w:val="00E5176A"/>
    <w:rsid w:val="00E51BD7"/>
    <w:rsid w:val="00E51D18"/>
    <w:rsid w:val="00E56DD6"/>
    <w:rsid w:val="00E575DB"/>
    <w:rsid w:val="00E6391B"/>
    <w:rsid w:val="00E64CC0"/>
    <w:rsid w:val="00E655BB"/>
    <w:rsid w:val="00E663EE"/>
    <w:rsid w:val="00E67650"/>
    <w:rsid w:val="00E71F8B"/>
    <w:rsid w:val="00E73C43"/>
    <w:rsid w:val="00E74AAA"/>
    <w:rsid w:val="00E74E4E"/>
    <w:rsid w:val="00E77710"/>
    <w:rsid w:val="00E85E74"/>
    <w:rsid w:val="00E8671F"/>
    <w:rsid w:val="00E86A0A"/>
    <w:rsid w:val="00E8756D"/>
    <w:rsid w:val="00E9256B"/>
    <w:rsid w:val="00E92B87"/>
    <w:rsid w:val="00E95E5D"/>
    <w:rsid w:val="00E9602E"/>
    <w:rsid w:val="00E96585"/>
    <w:rsid w:val="00E96C12"/>
    <w:rsid w:val="00E97890"/>
    <w:rsid w:val="00EA4AA7"/>
    <w:rsid w:val="00EA5693"/>
    <w:rsid w:val="00EA61D6"/>
    <w:rsid w:val="00EA6275"/>
    <w:rsid w:val="00EB21B5"/>
    <w:rsid w:val="00EB2C8A"/>
    <w:rsid w:val="00EB427A"/>
    <w:rsid w:val="00EB465A"/>
    <w:rsid w:val="00EB501D"/>
    <w:rsid w:val="00EB54D9"/>
    <w:rsid w:val="00EB58C0"/>
    <w:rsid w:val="00EB6E84"/>
    <w:rsid w:val="00EB750F"/>
    <w:rsid w:val="00EC3871"/>
    <w:rsid w:val="00EC4A09"/>
    <w:rsid w:val="00EC4C5D"/>
    <w:rsid w:val="00EC66C4"/>
    <w:rsid w:val="00EC6A10"/>
    <w:rsid w:val="00ED0E18"/>
    <w:rsid w:val="00ED14EC"/>
    <w:rsid w:val="00ED19BA"/>
    <w:rsid w:val="00ED4385"/>
    <w:rsid w:val="00ED49E5"/>
    <w:rsid w:val="00ED4A6F"/>
    <w:rsid w:val="00ED5C80"/>
    <w:rsid w:val="00ED5FB3"/>
    <w:rsid w:val="00ED6D8D"/>
    <w:rsid w:val="00ED7BA5"/>
    <w:rsid w:val="00ED7E98"/>
    <w:rsid w:val="00EE07C5"/>
    <w:rsid w:val="00EE1108"/>
    <w:rsid w:val="00EE14B2"/>
    <w:rsid w:val="00EE24B7"/>
    <w:rsid w:val="00EE3052"/>
    <w:rsid w:val="00EE388F"/>
    <w:rsid w:val="00EE3A12"/>
    <w:rsid w:val="00EE3C4D"/>
    <w:rsid w:val="00EE532A"/>
    <w:rsid w:val="00EE5A84"/>
    <w:rsid w:val="00EE6A22"/>
    <w:rsid w:val="00EF236F"/>
    <w:rsid w:val="00EF2EB2"/>
    <w:rsid w:val="00EF3FCA"/>
    <w:rsid w:val="00EF4B3E"/>
    <w:rsid w:val="00EF62C2"/>
    <w:rsid w:val="00F00EE0"/>
    <w:rsid w:val="00F01055"/>
    <w:rsid w:val="00F0142A"/>
    <w:rsid w:val="00F01CA9"/>
    <w:rsid w:val="00F0688A"/>
    <w:rsid w:val="00F070C2"/>
    <w:rsid w:val="00F072ED"/>
    <w:rsid w:val="00F10F99"/>
    <w:rsid w:val="00F1134D"/>
    <w:rsid w:val="00F12245"/>
    <w:rsid w:val="00F12C36"/>
    <w:rsid w:val="00F1364E"/>
    <w:rsid w:val="00F159F2"/>
    <w:rsid w:val="00F15CEE"/>
    <w:rsid w:val="00F16AC7"/>
    <w:rsid w:val="00F17B1F"/>
    <w:rsid w:val="00F226DD"/>
    <w:rsid w:val="00F245C4"/>
    <w:rsid w:val="00F2696F"/>
    <w:rsid w:val="00F27E57"/>
    <w:rsid w:val="00F33ECA"/>
    <w:rsid w:val="00F346A8"/>
    <w:rsid w:val="00F42622"/>
    <w:rsid w:val="00F44B66"/>
    <w:rsid w:val="00F51696"/>
    <w:rsid w:val="00F51E0C"/>
    <w:rsid w:val="00F5352D"/>
    <w:rsid w:val="00F54B51"/>
    <w:rsid w:val="00F55780"/>
    <w:rsid w:val="00F60829"/>
    <w:rsid w:val="00F620CE"/>
    <w:rsid w:val="00F6220D"/>
    <w:rsid w:val="00F62981"/>
    <w:rsid w:val="00F62F16"/>
    <w:rsid w:val="00F636DA"/>
    <w:rsid w:val="00F64597"/>
    <w:rsid w:val="00F646C3"/>
    <w:rsid w:val="00F64C88"/>
    <w:rsid w:val="00F65F9B"/>
    <w:rsid w:val="00F6753B"/>
    <w:rsid w:val="00F7389C"/>
    <w:rsid w:val="00F80A1B"/>
    <w:rsid w:val="00F80AB3"/>
    <w:rsid w:val="00F814D0"/>
    <w:rsid w:val="00F81858"/>
    <w:rsid w:val="00F81A9C"/>
    <w:rsid w:val="00F82E96"/>
    <w:rsid w:val="00F86FA3"/>
    <w:rsid w:val="00F874E6"/>
    <w:rsid w:val="00F878DA"/>
    <w:rsid w:val="00F92B01"/>
    <w:rsid w:val="00F92E2A"/>
    <w:rsid w:val="00F93B01"/>
    <w:rsid w:val="00F93E7A"/>
    <w:rsid w:val="00F96E3C"/>
    <w:rsid w:val="00F97242"/>
    <w:rsid w:val="00FA04E0"/>
    <w:rsid w:val="00FA20DB"/>
    <w:rsid w:val="00FA222A"/>
    <w:rsid w:val="00FA2F37"/>
    <w:rsid w:val="00FA4F2F"/>
    <w:rsid w:val="00FA505B"/>
    <w:rsid w:val="00FA51AE"/>
    <w:rsid w:val="00FA5472"/>
    <w:rsid w:val="00FA7F41"/>
    <w:rsid w:val="00FB06A2"/>
    <w:rsid w:val="00FB08CA"/>
    <w:rsid w:val="00FB1D8F"/>
    <w:rsid w:val="00FB3091"/>
    <w:rsid w:val="00FB487C"/>
    <w:rsid w:val="00FB5800"/>
    <w:rsid w:val="00FB62D0"/>
    <w:rsid w:val="00FB7D2C"/>
    <w:rsid w:val="00FC0569"/>
    <w:rsid w:val="00FC1F1E"/>
    <w:rsid w:val="00FC2218"/>
    <w:rsid w:val="00FC2AA3"/>
    <w:rsid w:val="00FC31A7"/>
    <w:rsid w:val="00FC31D7"/>
    <w:rsid w:val="00FC3356"/>
    <w:rsid w:val="00FC3E9B"/>
    <w:rsid w:val="00FC74F4"/>
    <w:rsid w:val="00FC7710"/>
    <w:rsid w:val="00FD43E2"/>
    <w:rsid w:val="00FD75E8"/>
    <w:rsid w:val="00FD7E74"/>
    <w:rsid w:val="00FE1371"/>
    <w:rsid w:val="00FE1FE1"/>
    <w:rsid w:val="00FE2525"/>
    <w:rsid w:val="00FE25E9"/>
    <w:rsid w:val="00FE3FBF"/>
    <w:rsid w:val="00FE56CC"/>
    <w:rsid w:val="00FE67A6"/>
    <w:rsid w:val="00FE7F61"/>
    <w:rsid w:val="00FF1AB2"/>
    <w:rsid w:val="00FF3553"/>
    <w:rsid w:val="00FF3DE9"/>
    <w:rsid w:val="00FF78D3"/>
    <w:rsid w:val="013FDA81"/>
    <w:rsid w:val="01450885"/>
    <w:rsid w:val="01D79986"/>
    <w:rsid w:val="02A17C2B"/>
    <w:rsid w:val="0367029D"/>
    <w:rsid w:val="03FA4F8A"/>
    <w:rsid w:val="04369340"/>
    <w:rsid w:val="04A9B5AF"/>
    <w:rsid w:val="05F9D2C6"/>
    <w:rsid w:val="062E4C0D"/>
    <w:rsid w:val="06530F8D"/>
    <w:rsid w:val="06D7B65C"/>
    <w:rsid w:val="06F089BD"/>
    <w:rsid w:val="074CF886"/>
    <w:rsid w:val="077ED914"/>
    <w:rsid w:val="078F7AEB"/>
    <w:rsid w:val="0790A347"/>
    <w:rsid w:val="07E9318D"/>
    <w:rsid w:val="082F5EAB"/>
    <w:rsid w:val="090B1502"/>
    <w:rsid w:val="09BC6369"/>
    <w:rsid w:val="09DF1DBD"/>
    <w:rsid w:val="0A41BE9F"/>
    <w:rsid w:val="0A95DB9F"/>
    <w:rsid w:val="0ABA2D56"/>
    <w:rsid w:val="0BAAC014"/>
    <w:rsid w:val="0C1BE336"/>
    <w:rsid w:val="0C6BE425"/>
    <w:rsid w:val="0D491CE3"/>
    <w:rsid w:val="0D98703C"/>
    <w:rsid w:val="0DDAA08A"/>
    <w:rsid w:val="0E37635C"/>
    <w:rsid w:val="0E3DD01A"/>
    <w:rsid w:val="0F287579"/>
    <w:rsid w:val="0F7C6D33"/>
    <w:rsid w:val="0F7F6D39"/>
    <w:rsid w:val="1014D55E"/>
    <w:rsid w:val="1034C284"/>
    <w:rsid w:val="109510F4"/>
    <w:rsid w:val="112F16B2"/>
    <w:rsid w:val="11C1E6BB"/>
    <w:rsid w:val="11D08D32"/>
    <w:rsid w:val="12BDD96A"/>
    <w:rsid w:val="1375799C"/>
    <w:rsid w:val="15168D0B"/>
    <w:rsid w:val="1532DD02"/>
    <w:rsid w:val="15700145"/>
    <w:rsid w:val="1613B952"/>
    <w:rsid w:val="16A188D3"/>
    <w:rsid w:val="170D5736"/>
    <w:rsid w:val="1782A65B"/>
    <w:rsid w:val="18293ACB"/>
    <w:rsid w:val="1913429A"/>
    <w:rsid w:val="19319CC7"/>
    <w:rsid w:val="198A743A"/>
    <w:rsid w:val="1A243377"/>
    <w:rsid w:val="1BB0BB02"/>
    <w:rsid w:val="1C11433D"/>
    <w:rsid w:val="1C63502C"/>
    <w:rsid w:val="1CCEBC76"/>
    <w:rsid w:val="1D0C74F6"/>
    <w:rsid w:val="1D22828C"/>
    <w:rsid w:val="1DB9D000"/>
    <w:rsid w:val="1DC2B06F"/>
    <w:rsid w:val="1E549754"/>
    <w:rsid w:val="1E730186"/>
    <w:rsid w:val="1EF53D44"/>
    <w:rsid w:val="1F24B42E"/>
    <w:rsid w:val="1F3A86CC"/>
    <w:rsid w:val="1FE27F27"/>
    <w:rsid w:val="2010433D"/>
    <w:rsid w:val="2064E094"/>
    <w:rsid w:val="20716E2A"/>
    <w:rsid w:val="2110453E"/>
    <w:rsid w:val="212E1710"/>
    <w:rsid w:val="21FE6A8D"/>
    <w:rsid w:val="22E17A9E"/>
    <w:rsid w:val="22FB32BE"/>
    <w:rsid w:val="23A17FEC"/>
    <w:rsid w:val="23EC3F84"/>
    <w:rsid w:val="2437CAAF"/>
    <w:rsid w:val="24B223B6"/>
    <w:rsid w:val="24EE5C5E"/>
    <w:rsid w:val="251EBC2B"/>
    <w:rsid w:val="2537DEBD"/>
    <w:rsid w:val="256F9669"/>
    <w:rsid w:val="25CF40E1"/>
    <w:rsid w:val="264DF2EC"/>
    <w:rsid w:val="26FA70A5"/>
    <w:rsid w:val="279596CF"/>
    <w:rsid w:val="2820864F"/>
    <w:rsid w:val="284FFF8C"/>
    <w:rsid w:val="286619CE"/>
    <w:rsid w:val="2898C7E6"/>
    <w:rsid w:val="295613B3"/>
    <w:rsid w:val="29966932"/>
    <w:rsid w:val="2A418A4A"/>
    <w:rsid w:val="2A41A1EA"/>
    <w:rsid w:val="2B9FE5D9"/>
    <w:rsid w:val="2C266AAF"/>
    <w:rsid w:val="2CA04270"/>
    <w:rsid w:val="2CFF1406"/>
    <w:rsid w:val="2E7A2187"/>
    <w:rsid w:val="2EB24BEA"/>
    <w:rsid w:val="2F032AEC"/>
    <w:rsid w:val="300F22C8"/>
    <w:rsid w:val="3029D3AD"/>
    <w:rsid w:val="30632FD8"/>
    <w:rsid w:val="3199DB5D"/>
    <w:rsid w:val="3296AD35"/>
    <w:rsid w:val="32A2DFD3"/>
    <w:rsid w:val="3356190E"/>
    <w:rsid w:val="33F6A1CB"/>
    <w:rsid w:val="33FD79E3"/>
    <w:rsid w:val="344CB715"/>
    <w:rsid w:val="34BCAE52"/>
    <w:rsid w:val="351E3853"/>
    <w:rsid w:val="36127466"/>
    <w:rsid w:val="364325D8"/>
    <w:rsid w:val="37262B3B"/>
    <w:rsid w:val="377930E5"/>
    <w:rsid w:val="37E8FFE4"/>
    <w:rsid w:val="381D2CF2"/>
    <w:rsid w:val="383652EA"/>
    <w:rsid w:val="398C9FD2"/>
    <w:rsid w:val="39C00C8A"/>
    <w:rsid w:val="3A3DBEED"/>
    <w:rsid w:val="3A4C6485"/>
    <w:rsid w:val="3A4EB052"/>
    <w:rsid w:val="3A6146A3"/>
    <w:rsid w:val="3B2EEB39"/>
    <w:rsid w:val="3B610FF3"/>
    <w:rsid w:val="3B70BEBF"/>
    <w:rsid w:val="3CDAE653"/>
    <w:rsid w:val="3D2AF417"/>
    <w:rsid w:val="3D41F433"/>
    <w:rsid w:val="3D712F4C"/>
    <w:rsid w:val="3D7A378A"/>
    <w:rsid w:val="3D9CF2C7"/>
    <w:rsid w:val="3DB101EC"/>
    <w:rsid w:val="3E417C02"/>
    <w:rsid w:val="3E81C75E"/>
    <w:rsid w:val="3EF73EC6"/>
    <w:rsid w:val="40578860"/>
    <w:rsid w:val="409F5867"/>
    <w:rsid w:val="410FD45B"/>
    <w:rsid w:val="41CA41CC"/>
    <w:rsid w:val="41FB04C8"/>
    <w:rsid w:val="4396D529"/>
    <w:rsid w:val="43F270EC"/>
    <w:rsid w:val="45B0EEF7"/>
    <w:rsid w:val="462B3835"/>
    <w:rsid w:val="4707931D"/>
    <w:rsid w:val="47122571"/>
    <w:rsid w:val="47E382F8"/>
    <w:rsid w:val="482B618C"/>
    <w:rsid w:val="48F7716E"/>
    <w:rsid w:val="49108179"/>
    <w:rsid w:val="49296F28"/>
    <w:rsid w:val="492C4DDB"/>
    <w:rsid w:val="4989A360"/>
    <w:rsid w:val="49987B1C"/>
    <w:rsid w:val="49D3E83A"/>
    <w:rsid w:val="4A75AFEF"/>
    <w:rsid w:val="4B12CFD3"/>
    <w:rsid w:val="4B4D1F5A"/>
    <w:rsid w:val="4C2C42BA"/>
    <w:rsid w:val="4CE0A2C0"/>
    <w:rsid w:val="4CE2B64C"/>
    <w:rsid w:val="4DAC5540"/>
    <w:rsid w:val="4DD1D11C"/>
    <w:rsid w:val="4DF20E3B"/>
    <w:rsid w:val="4E63CB73"/>
    <w:rsid w:val="4EA8AC0D"/>
    <w:rsid w:val="4EA8E077"/>
    <w:rsid w:val="4EC0B119"/>
    <w:rsid w:val="4F5A9829"/>
    <w:rsid w:val="4F7CB4AA"/>
    <w:rsid w:val="4F9CE927"/>
    <w:rsid w:val="4FCB0094"/>
    <w:rsid w:val="5105361B"/>
    <w:rsid w:val="51BCE490"/>
    <w:rsid w:val="534F2AF1"/>
    <w:rsid w:val="53863870"/>
    <w:rsid w:val="540D0E85"/>
    <w:rsid w:val="5411A1E9"/>
    <w:rsid w:val="54D93920"/>
    <w:rsid w:val="54E7856C"/>
    <w:rsid w:val="5570FCFE"/>
    <w:rsid w:val="55CBF775"/>
    <w:rsid w:val="56C2603A"/>
    <w:rsid w:val="571C07A8"/>
    <w:rsid w:val="579C6EBD"/>
    <w:rsid w:val="583E6163"/>
    <w:rsid w:val="584E2FC1"/>
    <w:rsid w:val="59C246A9"/>
    <w:rsid w:val="5A258FBE"/>
    <w:rsid w:val="5A2BC630"/>
    <w:rsid w:val="5A2F11F4"/>
    <w:rsid w:val="5A3A2D39"/>
    <w:rsid w:val="5A3DCB24"/>
    <w:rsid w:val="5AF0506F"/>
    <w:rsid w:val="5B2AA0E8"/>
    <w:rsid w:val="5BD91694"/>
    <w:rsid w:val="5BED1103"/>
    <w:rsid w:val="5C08A83C"/>
    <w:rsid w:val="5CEA48D3"/>
    <w:rsid w:val="5CEE6284"/>
    <w:rsid w:val="5DDA353E"/>
    <w:rsid w:val="5DE83665"/>
    <w:rsid w:val="5E328A13"/>
    <w:rsid w:val="5FB8D388"/>
    <w:rsid w:val="5FBBB46C"/>
    <w:rsid w:val="5FD655F1"/>
    <w:rsid w:val="5FDF7FC1"/>
    <w:rsid w:val="6296EA3D"/>
    <w:rsid w:val="62B5E926"/>
    <w:rsid w:val="63185C3C"/>
    <w:rsid w:val="635B3CDA"/>
    <w:rsid w:val="63C26B35"/>
    <w:rsid w:val="65FA6270"/>
    <w:rsid w:val="66DF7074"/>
    <w:rsid w:val="671F7F27"/>
    <w:rsid w:val="67D9E8B6"/>
    <w:rsid w:val="6813DE0D"/>
    <w:rsid w:val="683DDD0A"/>
    <w:rsid w:val="688ACAD9"/>
    <w:rsid w:val="68910D60"/>
    <w:rsid w:val="691D063B"/>
    <w:rsid w:val="69DB024E"/>
    <w:rsid w:val="6A2F7A9D"/>
    <w:rsid w:val="6AAC35DF"/>
    <w:rsid w:val="6B384D4D"/>
    <w:rsid w:val="6BA2AD90"/>
    <w:rsid w:val="6C023970"/>
    <w:rsid w:val="6C2EE919"/>
    <w:rsid w:val="6C704634"/>
    <w:rsid w:val="6D04FFE7"/>
    <w:rsid w:val="6D616328"/>
    <w:rsid w:val="6E477483"/>
    <w:rsid w:val="6E6EEA23"/>
    <w:rsid w:val="6EE44E5E"/>
    <w:rsid w:val="6F2237F8"/>
    <w:rsid w:val="6F2EF4EC"/>
    <w:rsid w:val="6F81E29C"/>
    <w:rsid w:val="7039AFA8"/>
    <w:rsid w:val="706100C9"/>
    <w:rsid w:val="70C6AA45"/>
    <w:rsid w:val="71ECE194"/>
    <w:rsid w:val="72EC6841"/>
    <w:rsid w:val="730A2557"/>
    <w:rsid w:val="7317D6DC"/>
    <w:rsid w:val="73F33CE3"/>
    <w:rsid w:val="741439B1"/>
    <w:rsid w:val="758595A3"/>
    <w:rsid w:val="7699F6BA"/>
    <w:rsid w:val="76A82ECD"/>
    <w:rsid w:val="7806B575"/>
    <w:rsid w:val="78134D7A"/>
    <w:rsid w:val="789F9D95"/>
    <w:rsid w:val="79FC7C55"/>
    <w:rsid w:val="79FE8DA6"/>
    <w:rsid w:val="7B14696E"/>
    <w:rsid w:val="7BDEEFC2"/>
    <w:rsid w:val="7BE675BE"/>
    <w:rsid w:val="7C2471D9"/>
    <w:rsid w:val="7C6F8007"/>
    <w:rsid w:val="7D0BC0CE"/>
    <w:rsid w:val="7DBCFACA"/>
    <w:rsid w:val="7DD9ECB1"/>
    <w:rsid w:val="7DF5132F"/>
    <w:rsid w:val="7E49828C"/>
    <w:rsid w:val="7F60888F"/>
    <w:rsid w:val="7F993B22"/>
    <w:rsid w:val="7FC6D790"/>
    <w:rsid w:val="7FCF7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7409B51C-BD8D-4585-9A67-E058FF852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BFE"/>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7"/>
      </w:numPr>
      <w:spacing w:after="40"/>
      <w:contextualSpacing/>
    </w:pPr>
  </w:style>
  <w:style w:type="paragraph" w:styleId="ListBullet2">
    <w:name w:val="List Bullet 2"/>
    <w:basedOn w:val="Normal"/>
    <w:uiPriority w:val="99"/>
    <w:unhideWhenUsed/>
    <w:rsid w:val="00C13FD4"/>
    <w:pPr>
      <w:numPr>
        <w:ilvl w:val="1"/>
        <w:numId w:val="27"/>
      </w:numPr>
      <w:contextualSpacing/>
    </w:pPr>
  </w:style>
  <w:style w:type="paragraph" w:customStyle="1" w:styleId="NumberedHeading1">
    <w:name w:val="Numbered Heading 1"/>
    <w:basedOn w:val="Normal"/>
    <w:qFormat/>
    <w:rsid w:val="00E74AAA"/>
    <w:pPr>
      <w:keepNext/>
      <w:keepLines/>
      <w:numPr>
        <w:numId w:val="2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9"/>
      </w:numPr>
    </w:pPr>
  </w:style>
  <w:style w:type="numbering" w:customStyle="1" w:styleId="CurrentList12">
    <w:name w:val="Current List12"/>
    <w:uiPriority w:val="99"/>
    <w:rsid w:val="00E74AAA"/>
    <w:pPr>
      <w:numPr>
        <w:numId w:val="23"/>
      </w:numPr>
    </w:pPr>
  </w:style>
  <w:style w:type="numbering" w:customStyle="1" w:styleId="CurrentList2">
    <w:name w:val="Current List2"/>
    <w:uiPriority w:val="99"/>
    <w:rsid w:val="00F1364E"/>
    <w:pPr>
      <w:numPr>
        <w:numId w:val="10"/>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5"/>
      </w:numPr>
    </w:pPr>
  </w:style>
  <w:style w:type="numbering" w:customStyle="1" w:styleId="CurrentList14">
    <w:name w:val="Current List14"/>
    <w:uiPriority w:val="99"/>
    <w:rsid w:val="00FA505B"/>
    <w:pPr>
      <w:numPr>
        <w:numId w:val="26"/>
      </w:numPr>
    </w:pPr>
  </w:style>
  <w:style w:type="numbering" w:customStyle="1" w:styleId="CurrentList15">
    <w:name w:val="Current List15"/>
    <w:uiPriority w:val="99"/>
    <w:rsid w:val="00FA505B"/>
    <w:pPr>
      <w:numPr>
        <w:numId w:val="28"/>
      </w:numPr>
    </w:pPr>
  </w:style>
  <w:style w:type="paragraph" w:styleId="TOC1">
    <w:name w:val="toc 1"/>
    <w:basedOn w:val="Heading1"/>
    <w:next w:val="Normal"/>
    <w:autoRedefine/>
    <w:uiPriority w:val="39"/>
    <w:unhideWhenUsed/>
    <w:rsid w:val="00C13FD4"/>
    <w:pPr>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31"/>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32"/>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00605443"/>
    <w:pPr>
      <w:spacing w:line="240" w:lineRule="auto"/>
    </w:pPr>
    <w:rPr>
      <w:sz w:val="20"/>
      <w:szCs w:val="20"/>
    </w:rPr>
  </w:style>
  <w:style w:type="character" w:customStyle="1" w:styleId="CommentTextChar">
    <w:name w:val="Comment Text Char"/>
    <w:basedOn w:val="DefaultParagraphFont"/>
    <w:link w:val="CommentText"/>
    <w:uiPriority w:val="99"/>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customStyle="1" w:styleId="CommentSubjectChar">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ListParagraph">
    <w:name w:val="List Paragraph"/>
    <w:basedOn w:val="Normal"/>
    <w:uiPriority w:val="34"/>
    <w:qFormat/>
    <w:rsid w:val="00F93E7A"/>
    <w:pPr>
      <w:ind w:left="720"/>
      <w:contextualSpacing/>
    </w:pPr>
  </w:style>
  <w:style w:type="character" w:customStyle="1" w:styleId="normaltextrun">
    <w:name w:val="normaltextrun"/>
    <w:basedOn w:val="DefaultParagraphFont"/>
    <w:rsid w:val="009C766D"/>
  </w:style>
  <w:style w:type="character" w:customStyle="1" w:styleId="eop">
    <w:name w:val="eop"/>
    <w:basedOn w:val="DefaultParagraphFont"/>
    <w:rsid w:val="009C766D"/>
  </w:style>
  <w:style w:type="paragraph" w:styleId="Revision">
    <w:name w:val="Revision"/>
    <w:hidden/>
    <w:uiPriority w:val="99"/>
    <w:semiHidden/>
    <w:rsid w:val="0039154E"/>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62589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hyperlink" Target="https://www.jcu.edu.au/__data/assets/pdf_file/0009/2174517/Mason_Matthew-AWES-2024.pdf"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nrlmry.navy.mil/TC.html" TargetMode="External"/><Relationship Id="rId33" Type="http://schemas.openxmlformats.org/officeDocument/2006/relationships/hyperlink" Target="https://www.nrlmry.navy.mil/TC.html" TargetMode="External"/><Relationship Id="rId38" Type="http://schemas.openxmlformats.org/officeDocument/2006/relationships/image" Target="media/image15.pn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www.nrlmry.navy.mil/TC.html" TargetMode="External"/><Relationship Id="rId41"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nrlmry.navy.mil/TC.html" TargetMode="External"/><Relationship Id="rId40" Type="http://schemas.openxmlformats.org/officeDocument/2006/relationships/image" Target="media/image16.gif"/><Relationship Id="rId45" Type="http://schemas.openxmlformats.org/officeDocument/2006/relationships/header" Target="header4.xm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rlmry.navy.mil/TC.html"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nrlmry.navy.mil/TC.html" TargetMode="External"/><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www.nrlmry.navy.mil/TC.html" TargetMode="External"/><Relationship Id="rId30" Type="http://schemas.openxmlformats.org/officeDocument/2006/relationships/image" Target="media/image11.png"/><Relationship Id="rId35" Type="http://schemas.openxmlformats.org/officeDocument/2006/relationships/hyperlink" Target="https://www.nrlmry.navy.mil/TC.html" TargetMode="External"/><Relationship Id="rId43" Type="http://schemas.openxmlformats.org/officeDocument/2006/relationships/image" Target="media/image19.png"/><Relationship Id="rId48"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Value>report</Value>
    </FileClass>
    <FileCategory xmlns="9001eb1a-bf51-4187-96a6-0857fe21f5ac">
      <Value>Operational</Value>
    </FileCategory>
    <lcf76f155ced4ddcb4097134ff3c332f xmlns="033baca5-4e20-4515-816c-6a87a8375b1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9001eb1a-bf51-4187-96a6-0857fe21f5ac"/>
    <ds:schemaRef ds:uri="033baca5-4e20-4515-816c-6a87a8375b13"/>
  </ds:schemaRefs>
</ds:datastoreItem>
</file>

<file path=customXml/itemProps4.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5.xml><?xml version="1.0" encoding="utf-8"?>
<ds:datastoreItem xmlns:ds="http://schemas.openxmlformats.org/officeDocument/2006/customXml" ds:itemID="{4E837270-1CF5-40D1-99D7-BD8FBB7A8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5388</TotalTime>
  <Pages>31</Pages>
  <Words>6080</Words>
  <Characters>34659</Characters>
  <Application>Microsoft Office Word</Application>
  <DocSecurity>0</DocSecurity>
  <Lines>288</Lines>
  <Paragraphs>81</Paragraphs>
  <ScaleCrop>false</ScaleCrop>
  <Company/>
  <LinksUpToDate>false</LinksUpToDate>
  <CharactersWithSpaces>40658</CharactersWithSpaces>
  <SharedDoc>false</SharedDoc>
  <HLinks>
    <vt:vector size="132" baseType="variant">
      <vt:variant>
        <vt:i4>5177430</vt:i4>
      </vt:variant>
      <vt:variant>
        <vt:i4>267</vt:i4>
      </vt:variant>
      <vt:variant>
        <vt:i4>0</vt:i4>
      </vt:variant>
      <vt:variant>
        <vt:i4>5</vt:i4>
      </vt:variant>
      <vt:variant>
        <vt:lpwstr>https://www.jcu.edu.au/__data/assets/pdf_file/0009/2174517/Mason_Matthew-AWES-2024.pdf</vt:lpwstr>
      </vt:variant>
      <vt:variant>
        <vt:lpwstr/>
      </vt:variant>
      <vt:variant>
        <vt:i4>3670057</vt:i4>
      </vt:variant>
      <vt:variant>
        <vt:i4>252</vt:i4>
      </vt:variant>
      <vt:variant>
        <vt:i4>0</vt:i4>
      </vt:variant>
      <vt:variant>
        <vt:i4>5</vt:i4>
      </vt:variant>
      <vt:variant>
        <vt:lpwstr>https://www.nrlmry.navy.mil/TC.html</vt:lpwstr>
      </vt:variant>
      <vt:variant>
        <vt:lpwstr/>
      </vt:variant>
      <vt:variant>
        <vt:i4>3670057</vt:i4>
      </vt:variant>
      <vt:variant>
        <vt:i4>246</vt:i4>
      </vt:variant>
      <vt:variant>
        <vt:i4>0</vt:i4>
      </vt:variant>
      <vt:variant>
        <vt:i4>5</vt:i4>
      </vt:variant>
      <vt:variant>
        <vt:lpwstr>https://www.nrlmry.navy.mil/TC.html</vt:lpwstr>
      </vt:variant>
      <vt:variant>
        <vt:lpwstr/>
      </vt:variant>
      <vt:variant>
        <vt:i4>3670057</vt:i4>
      </vt:variant>
      <vt:variant>
        <vt:i4>240</vt:i4>
      </vt:variant>
      <vt:variant>
        <vt:i4>0</vt:i4>
      </vt:variant>
      <vt:variant>
        <vt:i4>5</vt:i4>
      </vt:variant>
      <vt:variant>
        <vt:lpwstr>https://www.nrlmry.navy.mil/TC.html</vt:lpwstr>
      </vt:variant>
      <vt:variant>
        <vt:lpwstr/>
      </vt:variant>
      <vt:variant>
        <vt:i4>3670057</vt:i4>
      </vt:variant>
      <vt:variant>
        <vt:i4>234</vt:i4>
      </vt:variant>
      <vt:variant>
        <vt:i4>0</vt:i4>
      </vt:variant>
      <vt:variant>
        <vt:i4>5</vt:i4>
      </vt:variant>
      <vt:variant>
        <vt:lpwstr>https://www.nrlmry.navy.mil/TC.html</vt:lpwstr>
      </vt:variant>
      <vt:variant>
        <vt:lpwstr/>
      </vt:variant>
      <vt:variant>
        <vt:i4>3670057</vt:i4>
      </vt:variant>
      <vt:variant>
        <vt:i4>228</vt:i4>
      </vt:variant>
      <vt:variant>
        <vt:i4>0</vt:i4>
      </vt:variant>
      <vt:variant>
        <vt:i4>5</vt:i4>
      </vt:variant>
      <vt:variant>
        <vt:lpwstr>https://www.nrlmry.navy.mil/TC.html</vt:lpwstr>
      </vt:variant>
      <vt:variant>
        <vt:lpwstr/>
      </vt:variant>
      <vt:variant>
        <vt:i4>3670057</vt:i4>
      </vt:variant>
      <vt:variant>
        <vt:i4>222</vt:i4>
      </vt:variant>
      <vt:variant>
        <vt:i4>0</vt:i4>
      </vt:variant>
      <vt:variant>
        <vt:i4>5</vt:i4>
      </vt:variant>
      <vt:variant>
        <vt:lpwstr>https://www.nrlmry.navy.mil/TC.html</vt:lpwstr>
      </vt:variant>
      <vt:variant>
        <vt:lpwstr/>
      </vt:variant>
      <vt:variant>
        <vt:i4>3670057</vt:i4>
      </vt:variant>
      <vt:variant>
        <vt:i4>216</vt:i4>
      </vt:variant>
      <vt:variant>
        <vt:i4>0</vt:i4>
      </vt:variant>
      <vt:variant>
        <vt:i4>5</vt:i4>
      </vt:variant>
      <vt:variant>
        <vt:lpwstr>https://www.nrlmry.navy.mil/TC.html</vt:lpwstr>
      </vt:variant>
      <vt:variant>
        <vt:lpwstr/>
      </vt:variant>
      <vt:variant>
        <vt:i4>3670057</vt:i4>
      </vt:variant>
      <vt:variant>
        <vt:i4>210</vt:i4>
      </vt:variant>
      <vt:variant>
        <vt:i4>0</vt:i4>
      </vt:variant>
      <vt:variant>
        <vt:i4>5</vt:i4>
      </vt:variant>
      <vt:variant>
        <vt:lpwstr>https://www.nrlmry.navy.mil/TC.html</vt:lpwstr>
      </vt:variant>
      <vt:variant>
        <vt:lpwstr/>
      </vt:variant>
      <vt:variant>
        <vt:i4>1179704</vt:i4>
      </vt:variant>
      <vt:variant>
        <vt:i4>74</vt:i4>
      </vt:variant>
      <vt:variant>
        <vt:i4>0</vt:i4>
      </vt:variant>
      <vt:variant>
        <vt:i4>5</vt:i4>
      </vt:variant>
      <vt:variant>
        <vt:lpwstr/>
      </vt:variant>
      <vt:variant>
        <vt:lpwstr>_Toc175080428</vt:lpwstr>
      </vt:variant>
      <vt:variant>
        <vt:i4>1179704</vt:i4>
      </vt:variant>
      <vt:variant>
        <vt:i4>68</vt:i4>
      </vt:variant>
      <vt:variant>
        <vt:i4>0</vt:i4>
      </vt:variant>
      <vt:variant>
        <vt:i4>5</vt:i4>
      </vt:variant>
      <vt:variant>
        <vt:lpwstr/>
      </vt:variant>
      <vt:variant>
        <vt:lpwstr>_Toc175080423</vt:lpwstr>
      </vt:variant>
      <vt:variant>
        <vt:i4>1179704</vt:i4>
      </vt:variant>
      <vt:variant>
        <vt:i4>62</vt:i4>
      </vt:variant>
      <vt:variant>
        <vt:i4>0</vt:i4>
      </vt:variant>
      <vt:variant>
        <vt:i4>5</vt:i4>
      </vt:variant>
      <vt:variant>
        <vt:lpwstr/>
      </vt:variant>
      <vt:variant>
        <vt:lpwstr>_Toc175080422</vt:lpwstr>
      </vt:variant>
      <vt:variant>
        <vt:i4>1179704</vt:i4>
      </vt:variant>
      <vt:variant>
        <vt:i4>56</vt:i4>
      </vt:variant>
      <vt:variant>
        <vt:i4>0</vt:i4>
      </vt:variant>
      <vt:variant>
        <vt:i4>5</vt:i4>
      </vt:variant>
      <vt:variant>
        <vt:lpwstr/>
      </vt:variant>
      <vt:variant>
        <vt:lpwstr>_Toc175080421</vt:lpwstr>
      </vt:variant>
      <vt:variant>
        <vt:i4>1179704</vt:i4>
      </vt:variant>
      <vt:variant>
        <vt:i4>50</vt:i4>
      </vt:variant>
      <vt:variant>
        <vt:i4>0</vt:i4>
      </vt:variant>
      <vt:variant>
        <vt:i4>5</vt:i4>
      </vt:variant>
      <vt:variant>
        <vt:lpwstr/>
      </vt:variant>
      <vt:variant>
        <vt:lpwstr>_Toc175080420</vt:lpwstr>
      </vt:variant>
      <vt:variant>
        <vt:i4>1114168</vt:i4>
      </vt:variant>
      <vt:variant>
        <vt:i4>44</vt:i4>
      </vt:variant>
      <vt:variant>
        <vt:i4>0</vt:i4>
      </vt:variant>
      <vt:variant>
        <vt:i4>5</vt:i4>
      </vt:variant>
      <vt:variant>
        <vt:lpwstr/>
      </vt:variant>
      <vt:variant>
        <vt:lpwstr>_Toc175080419</vt:lpwstr>
      </vt:variant>
      <vt:variant>
        <vt:i4>1114168</vt:i4>
      </vt:variant>
      <vt:variant>
        <vt:i4>38</vt:i4>
      </vt:variant>
      <vt:variant>
        <vt:i4>0</vt:i4>
      </vt:variant>
      <vt:variant>
        <vt:i4>5</vt:i4>
      </vt:variant>
      <vt:variant>
        <vt:lpwstr/>
      </vt:variant>
      <vt:variant>
        <vt:lpwstr>_Toc175080418</vt:lpwstr>
      </vt:variant>
      <vt:variant>
        <vt:i4>1114168</vt:i4>
      </vt:variant>
      <vt:variant>
        <vt:i4>32</vt:i4>
      </vt:variant>
      <vt:variant>
        <vt:i4>0</vt:i4>
      </vt:variant>
      <vt:variant>
        <vt:i4>5</vt:i4>
      </vt:variant>
      <vt:variant>
        <vt:lpwstr/>
      </vt:variant>
      <vt:variant>
        <vt:lpwstr>_Toc175080417</vt:lpwstr>
      </vt:variant>
      <vt:variant>
        <vt:i4>1114168</vt:i4>
      </vt:variant>
      <vt:variant>
        <vt:i4>26</vt:i4>
      </vt:variant>
      <vt:variant>
        <vt:i4>0</vt:i4>
      </vt:variant>
      <vt:variant>
        <vt:i4>5</vt:i4>
      </vt:variant>
      <vt:variant>
        <vt:lpwstr/>
      </vt:variant>
      <vt:variant>
        <vt:lpwstr>_Toc175080416</vt:lpwstr>
      </vt:variant>
      <vt:variant>
        <vt:i4>1114168</vt:i4>
      </vt:variant>
      <vt:variant>
        <vt:i4>20</vt:i4>
      </vt:variant>
      <vt:variant>
        <vt:i4>0</vt:i4>
      </vt:variant>
      <vt:variant>
        <vt:i4>5</vt:i4>
      </vt:variant>
      <vt:variant>
        <vt:lpwstr/>
      </vt:variant>
      <vt:variant>
        <vt:lpwstr>_Toc175080415</vt:lpwstr>
      </vt:variant>
      <vt:variant>
        <vt:i4>1114168</vt:i4>
      </vt:variant>
      <vt:variant>
        <vt:i4>14</vt:i4>
      </vt:variant>
      <vt:variant>
        <vt:i4>0</vt:i4>
      </vt:variant>
      <vt:variant>
        <vt:i4>5</vt:i4>
      </vt:variant>
      <vt:variant>
        <vt:lpwstr/>
      </vt:variant>
      <vt:variant>
        <vt:lpwstr>_Toc175080414</vt:lpwstr>
      </vt:variant>
      <vt:variant>
        <vt:i4>1114168</vt:i4>
      </vt:variant>
      <vt:variant>
        <vt:i4>8</vt:i4>
      </vt:variant>
      <vt:variant>
        <vt:i4>0</vt:i4>
      </vt:variant>
      <vt:variant>
        <vt:i4>5</vt:i4>
      </vt:variant>
      <vt:variant>
        <vt:lpwstr/>
      </vt:variant>
      <vt:variant>
        <vt:lpwstr>_Toc175080413</vt:lpwstr>
      </vt:variant>
      <vt:variant>
        <vt:i4>1114168</vt:i4>
      </vt:variant>
      <vt:variant>
        <vt:i4>2</vt:i4>
      </vt:variant>
      <vt:variant>
        <vt:i4>0</vt:i4>
      </vt:variant>
      <vt:variant>
        <vt:i4>5</vt:i4>
      </vt:variant>
      <vt:variant>
        <vt:lpwstr/>
      </vt:variant>
      <vt:variant>
        <vt:lpwstr>_Toc175080412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Report TEMPLATE</dc:title>
  <dc:subject/>
  <dc:creator>Adrienne Bergsma</dc:creator>
  <cp:keywords/>
  <dc:description/>
  <cp:lastModifiedBy>Joe Courtney</cp:lastModifiedBy>
  <cp:revision>2957</cp:revision>
  <dcterms:created xsi:type="dcterms:W3CDTF">2024-03-27T14:37:00Z</dcterms:created>
  <dcterms:modified xsi:type="dcterms:W3CDTF">2024-10-07T02:57:00Z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fb64a09,44ddf4c0,47a1b266,33fbb40b,56d2c8f3,29a5e3d0</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2542a871,77524634,4a1e78fd,72d2269f,252061a6,b54772b</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2024-07-22T00:37:54Z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d1e0e815-c12e-4ff7-81c3-957d72ba4ab8</vt:lpwstr>
  </property>
  <property fmtid="{D5CDD505-2E9C-101B-9397-08002B2CF9AE}" pid="17" name="MSIP_Label_55edad5e-85c4-4d99-839f-4db88ccef5c5_ContentBits">
    <vt:lpwstr>3</vt:lpwstr>
  </property>
</Properties>
</file>