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9E3" w:rsidRPr="00D419E3" w:rsidRDefault="00D419E3" w:rsidP="00D419E3">
      <w:pPr>
        <w:jc w:val="center"/>
        <w:rPr>
          <w:rFonts w:ascii="Arial" w:hAnsi="Arial" w:cs="Arial"/>
          <w:b/>
          <w:sz w:val="28"/>
          <w:szCs w:val="28"/>
        </w:rPr>
      </w:pPr>
      <w:r w:rsidRPr="00D419E3">
        <w:rPr>
          <w:rFonts w:ascii="Arial" w:hAnsi="Arial" w:cs="Arial"/>
          <w:b/>
          <w:sz w:val="28"/>
        </w:rPr>
        <w:t xml:space="preserve">Summary of POAMA operational climate forecast services of </w:t>
      </w:r>
      <w:r w:rsidRPr="00D419E3">
        <w:rPr>
          <w:rFonts w:ascii="Arial" w:hAnsi="Arial" w:cs="Arial"/>
          <w:b/>
          <w:sz w:val="28"/>
          <w:szCs w:val="28"/>
        </w:rPr>
        <w:t>Australian Bureau of Meteorology: 2013-2018</w:t>
      </w:r>
    </w:p>
    <w:p w:rsidR="000B681D" w:rsidRDefault="000B681D"/>
    <w:p w:rsidR="00D419E3" w:rsidRPr="00D419E3" w:rsidRDefault="00D419E3" w:rsidP="00D419E3">
      <w:pPr>
        <w:widowControl w:val="0"/>
        <w:adjustRightInd w:val="0"/>
        <w:snapToGrid w:val="0"/>
        <w:spacing w:after="0" w:line="480" w:lineRule="auto"/>
        <w:jc w:val="center"/>
        <w:rPr>
          <w:rFonts w:ascii="Times New Roman" w:eastAsia="SimSun" w:hAnsi="Times New Roman" w:cs="Times New Roman"/>
          <w:b/>
          <w:sz w:val="24"/>
          <w:szCs w:val="20"/>
          <w:lang w:val="en-US" w:eastAsia="en-US"/>
        </w:rPr>
      </w:pPr>
      <w:r w:rsidRPr="00D419E3">
        <w:rPr>
          <w:rFonts w:ascii="Times New Roman" w:eastAsia="SimSun" w:hAnsi="Times New Roman" w:cs="Times New Roman"/>
          <w:b/>
          <w:sz w:val="24"/>
          <w:szCs w:val="20"/>
          <w:lang w:val="en-US" w:eastAsia="en-US"/>
        </w:rPr>
        <w:t xml:space="preserve">William Xiang D Wang, Andrew Watkins, David Jones, Catherine Ganter, Robyn Duell, Felicity Gamble, Jonathan Pollock, Elise Chandler </w:t>
      </w:r>
    </w:p>
    <w:p w:rsidR="00D419E3" w:rsidRPr="00D419E3" w:rsidRDefault="00D419E3" w:rsidP="00D419E3">
      <w:pPr>
        <w:widowControl w:val="0"/>
        <w:adjustRightInd w:val="0"/>
        <w:snapToGrid w:val="0"/>
        <w:spacing w:after="0" w:line="480" w:lineRule="auto"/>
        <w:jc w:val="center"/>
        <w:rPr>
          <w:rFonts w:ascii="Times New Roman" w:eastAsia="SimSun" w:hAnsi="Times New Roman" w:cs="Times New Roman"/>
          <w:i/>
          <w:lang w:val="en-US" w:eastAsia="en-US"/>
        </w:rPr>
      </w:pPr>
      <w:r w:rsidRPr="00D419E3">
        <w:rPr>
          <w:rFonts w:ascii="Times New Roman" w:eastAsia="SimSun" w:hAnsi="Times New Roman" w:cs="Times New Roman"/>
          <w:i/>
          <w:lang w:val="en-US" w:eastAsia="en-US"/>
        </w:rPr>
        <w:t>National Forecast Services, Australian Bureau of Meteorology</w:t>
      </w:r>
    </w:p>
    <w:p w:rsidR="00D419E3" w:rsidRPr="00D419E3" w:rsidRDefault="00D419E3" w:rsidP="00D419E3">
      <w:pPr>
        <w:jc w:val="center"/>
        <w:rPr>
          <w:rFonts w:ascii="Times New Roman" w:hAnsi="Times New Roman" w:cs="Times New Roman"/>
          <w:i/>
          <w:lang w:val="en-US"/>
        </w:rPr>
      </w:pPr>
      <w:hyperlink r:id="rId4" w:history="1">
        <w:r w:rsidRPr="00D419E3">
          <w:rPr>
            <w:rStyle w:val="Hyperlink"/>
            <w:rFonts w:ascii="Times New Roman" w:hAnsi="Times New Roman" w:cs="Times New Roman"/>
            <w:i/>
            <w:lang w:val="en-US"/>
          </w:rPr>
          <w:t>WilliamXiangdong.Wang@bom.gov.au</w:t>
        </w:r>
      </w:hyperlink>
    </w:p>
    <w:p w:rsidR="00D419E3" w:rsidRDefault="00D419E3" w:rsidP="00D419E3">
      <w:pPr>
        <w:rPr>
          <w:rFonts w:ascii="Arial" w:eastAsia="PMingLiU" w:hAnsi="Arial" w:cs="Arial"/>
          <w:b/>
          <w:sz w:val="28"/>
          <w:szCs w:val="28"/>
          <w:lang w:eastAsia="zh-TW"/>
        </w:rPr>
      </w:pPr>
    </w:p>
    <w:p w:rsidR="00D419E3" w:rsidRPr="00D419E3" w:rsidRDefault="00D419E3" w:rsidP="00D419E3">
      <w:pPr>
        <w:rPr>
          <w:rFonts w:ascii="Arial" w:eastAsia="PMingLiU" w:hAnsi="Arial" w:cs="Arial"/>
          <w:b/>
          <w:sz w:val="28"/>
          <w:szCs w:val="28"/>
          <w:lang w:eastAsia="zh-TW"/>
        </w:rPr>
      </w:pPr>
      <w:r w:rsidRPr="00D419E3">
        <w:rPr>
          <w:rFonts w:ascii="Arial" w:eastAsia="PMingLiU" w:hAnsi="Arial" w:cs="Arial"/>
          <w:b/>
          <w:sz w:val="28"/>
          <w:szCs w:val="28"/>
          <w:lang w:eastAsia="zh-TW"/>
        </w:rPr>
        <w:t>Abstract</w:t>
      </w:r>
    </w:p>
    <w:p w:rsidR="00D419E3" w:rsidRDefault="00D419E3" w:rsidP="00D419E3">
      <w:pPr>
        <w:rPr>
          <w:rFonts w:ascii="Times New Roman" w:hAnsi="Times New Roman" w:cs="Times New Roman"/>
          <w:sz w:val="24"/>
          <w:szCs w:val="24"/>
          <w:lang w:eastAsia="zh-TW"/>
        </w:rPr>
      </w:pPr>
      <w:r>
        <w:rPr>
          <w:rFonts w:ascii="Times New Roman" w:hAnsi="Times New Roman" w:cs="Times New Roman"/>
          <w:sz w:val="24"/>
          <w:szCs w:val="24"/>
          <w:lang w:eastAsia="zh-TW"/>
        </w:rPr>
        <w:t>Since 2013 t</w:t>
      </w:r>
      <w:r w:rsidRPr="009811DF">
        <w:rPr>
          <w:rFonts w:ascii="Times New Roman" w:hAnsi="Times New Roman" w:cs="Times New Roman"/>
          <w:sz w:val="24"/>
          <w:szCs w:val="24"/>
          <w:lang w:eastAsia="zh-TW"/>
        </w:rPr>
        <w:t xml:space="preserve">he Australian Bureau of Meteorology's National Climate Centre (NCC) </w:t>
      </w:r>
      <w:r>
        <w:rPr>
          <w:rFonts w:ascii="Times New Roman" w:hAnsi="Times New Roman" w:cs="Times New Roman"/>
          <w:sz w:val="24"/>
          <w:szCs w:val="24"/>
          <w:lang w:eastAsia="zh-TW"/>
        </w:rPr>
        <w:t xml:space="preserve">has upgraded its operational climate outlook services from statistic based system to a dynamic model named </w:t>
      </w:r>
      <w:r w:rsidRPr="007B6A64">
        <w:rPr>
          <w:rFonts w:ascii="Times New Roman" w:hAnsi="Times New Roman" w:cs="Times New Roman"/>
          <w:sz w:val="24"/>
          <w:szCs w:val="24"/>
          <w:lang w:eastAsia="zh-TW"/>
        </w:rPr>
        <w:t>Predictive Ocean and Atmosphere Model for Australia</w:t>
      </w:r>
      <w:r w:rsidRPr="00970FF8">
        <w:rPr>
          <w:rFonts w:ascii="Times New Roman" w:hAnsi="Times New Roman" w:cs="Times New Roman"/>
          <w:sz w:val="24"/>
          <w:szCs w:val="24"/>
          <w:lang w:eastAsia="zh-TW"/>
        </w:rPr>
        <w:t xml:space="preserve"> </w:t>
      </w:r>
      <w:r>
        <w:rPr>
          <w:rFonts w:ascii="Times New Roman" w:hAnsi="Times New Roman" w:cs="Times New Roman"/>
          <w:sz w:val="24"/>
          <w:szCs w:val="24"/>
          <w:lang w:eastAsia="zh-TW"/>
        </w:rPr>
        <w:t>(</w:t>
      </w:r>
      <w:r w:rsidRPr="00970FF8">
        <w:rPr>
          <w:rFonts w:ascii="Times New Roman" w:hAnsi="Times New Roman" w:cs="Times New Roman"/>
          <w:sz w:val="24"/>
          <w:szCs w:val="24"/>
          <w:lang w:eastAsia="zh-TW"/>
        </w:rPr>
        <w:t>POAMA</w:t>
      </w:r>
      <w:r>
        <w:rPr>
          <w:rFonts w:ascii="Times New Roman" w:hAnsi="Times New Roman" w:cs="Times New Roman"/>
          <w:sz w:val="24"/>
          <w:szCs w:val="24"/>
          <w:lang w:eastAsia="zh-TW"/>
        </w:rPr>
        <w:t xml:space="preserve">) based. </w:t>
      </w:r>
      <w:r w:rsidR="0009581A">
        <w:rPr>
          <w:rFonts w:ascii="Times New Roman" w:hAnsi="Times New Roman" w:cs="Times New Roman"/>
          <w:sz w:val="24"/>
          <w:szCs w:val="24"/>
          <w:lang w:eastAsia="zh-TW"/>
        </w:rPr>
        <w:t>D</w:t>
      </w:r>
      <w:r>
        <w:rPr>
          <w:rFonts w:ascii="Times New Roman" w:hAnsi="Times New Roman" w:cs="Times New Roman"/>
          <w:sz w:val="24"/>
          <w:szCs w:val="24"/>
          <w:lang w:eastAsia="zh-TW"/>
        </w:rPr>
        <w:t>evelopment and application of this first dynamic model based forecast system with potential forecast capability being investigated to support the designing of the so called lagged ensemble approach. It was also found that POAMA is especially skilful over the most populated coastal areas of the country. By use of the so called confident forecasts, the reliability and accuracy of the services could be further improved.</w:t>
      </w:r>
    </w:p>
    <w:p w:rsidR="00D419E3" w:rsidRDefault="00D419E3" w:rsidP="00D419E3">
      <w:pPr>
        <w:rPr>
          <w:rFonts w:ascii="Times New Roman" w:hAnsi="Times New Roman" w:cs="Times New Roman"/>
          <w:sz w:val="24"/>
          <w:szCs w:val="24"/>
          <w:lang w:eastAsia="zh-TW"/>
        </w:rPr>
      </w:pPr>
      <w:r>
        <w:rPr>
          <w:rFonts w:ascii="Times New Roman" w:hAnsi="Times New Roman" w:cs="Times New Roman"/>
          <w:sz w:val="24"/>
          <w:szCs w:val="24"/>
          <w:lang w:eastAsia="zh-TW"/>
        </w:rPr>
        <w:t xml:space="preserve">After about 6 years of services, in 2018, POAMA was replaced by the more advanced model called </w:t>
      </w:r>
      <w:r w:rsidRPr="00F83DF3">
        <w:rPr>
          <w:rFonts w:ascii="Times New Roman" w:hAnsi="Times New Roman" w:cs="Times New Roman"/>
          <w:sz w:val="24"/>
          <w:szCs w:val="24"/>
          <w:lang w:eastAsia="zh-TW"/>
        </w:rPr>
        <w:t>Australian Community Climate and Earth System Simulator for seasonal prediction (ACCESS-S)</w:t>
      </w:r>
      <w:r>
        <w:rPr>
          <w:rFonts w:ascii="Times New Roman" w:hAnsi="Times New Roman" w:cs="Times New Roman"/>
          <w:sz w:val="24"/>
          <w:szCs w:val="24"/>
          <w:lang w:eastAsia="zh-TW"/>
        </w:rPr>
        <w:t xml:space="preserve">. </w:t>
      </w:r>
      <w:proofErr w:type="gramStart"/>
      <w:r>
        <w:rPr>
          <w:rFonts w:ascii="Times New Roman" w:hAnsi="Times New Roman" w:cs="Times New Roman"/>
          <w:sz w:val="24"/>
          <w:szCs w:val="24"/>
          <w:lang w:eastAsia="zh-TW"/>
        </w:rPr>
        <w:t>In order to</w:t>
      </w:r>
      <w:proofErr w:type="gramEnd"/>
      <w:r>
        <w:rPr>
          <w:rFonts w:ascii="Times New Roman" w:hAnsi="Times New Roman" w:cs="Times New Roman"/>
          <w:sz w:val="24"/>
          <w:szCs w:val="24"/>
          <w:lang w:eastAsia="zh-TW"/>
        </w:rPr>
        <w:t xml:space="preserve"> improve the dynamic model based climate outlook practice, the performance of POAMA has been </w:t>
      </w:r>
      <w:r w:rsidR="0009581A">
        <w:rPr>
          <w:rFonts w:ascii="Times New Roman" w:hAnsi="Times New Roman" w:cs="Times New Roman"/>
          <w:sz w:val="24"/>
          <w:szCs w:val="24"/>
          <w:lang w:eastAsia="zh-TW"/>
        </w:rPr>
        <w:t>investigated</w:t>
      </w:r>
      <w:r>
        <w:rPr>
          <w:rFonts w:ascii="Times New Roman" w:hAnsi="Times New Roman" w:cs="Times New Roman"/>
          <w:sz w:val="24"/>
          <w:szCs w:val="24"/>
          <w:lang w:eastAsia="zh-TW"/>
        </w:rPr>
        <w:t xml:space="preserve">. Using same verification metrics, performance of POAMA’s real-time forecasts were compared with its potential skills estimated from its </w:t>
      </w:r>
      <w:proofErr w:type="spellStart"/>
      <w:r>
        <w:rPr>
          <w:rFonts w:ascii="Times New Roman" w:hAnsi="Times New Roman" w:cs="Times New Roman"/>
          <w:sz w:val="24"/>
          <w:szCs w:val="24"/>
          <w:lang w:eastAsia="zh-TW"/>
        </w:rPr>
        <w:t>hindcast</w:t>
      </w:r>
      <w:proofErr w:type="spellEnd"/>
      <w:r>
        <w:rPr>
          <w:rFonts w:ascii="Times New Roman" w:hAnsi="Times New Roman" w:cs="Times New Roman"/>
          <w:sz w:val="24"/>
          <w:szCs w:val="24"/>
          <w:lang w:eastAsia="zh-TW"/>
        </w:rPr>
        <w:t xml:space="preserve"> analysis showing that real-time forecasts </w:t>
      </w:r>
      <w:proofErr w:type="gramStart"/>
      <w:r>
        <w:rPr>
          <w:rFonts w:ascii="Times New Roman" w:hAnsi="Times New Roman" w:cs="Times New Roman"/>
          <w:sz w:val="24"/>
          <w:szCs w:val="24"/>
          <w:lang w:eastAsia="zh-TW"/>
        </w:rPr>
        <w:t>actually outperformed</w:t>
      </w:r>
      <w:proofErr w:type="gramEnd"/>
      <w:r>
        <w:rPr>
          <w:rFonts w:ascii="Times New Roman" w:hAnsi="Times New Roman" w:cs="Times New Roman"/>
          <w:sz w:val="24"/>
          <w:szCs w:val="24"/>
          <w:lang w:eastAsia="zh-TW"/>
        </w:rPr>
        <w:t xml:space="preserve"> the </w:t>
      </w:r>
      <w:proofErr w:type="spellStart"/>
      <w:r>
        <w:rPr>
          <w:rFonts w:ascii="Times New Roman" w:hAnsi="Times New Roman" w:cs="Times New Roman"/>
          <w:sz w:val="24"/>
          <w:szCs w:val="24"/>
          <w:lang w:eastAsia="zh-TW"/>
        </w:rPr>
        <w:t>hindcast</w:t>
      </w:r>
      <w:proofErr w:type="spellEnd"/>
      <w:r w:rsidRPr="00735EBB">
        <w:rPr>
          <w:rFonts w:ascii="Times New Roman" w:hAnsi="Times New Roman" w:cs="Times New Roman"/>
          <w:sz w:val="24"/>
          <w:szCs w:val="24"/>
          <w:lang w:eastAsia="zh-TW"/>
        </w:rPr>
        <w:t xml:space="preserve"> </w:t>
      </w:r>
      <w:r>
        <w:rPr>
          <w:rFonts w:ascii="Times New Roman" w:hAnsi="Times New Roman" w:cs="Times New Roman"/>
          <w:sz w:val="24"/>
          <w:szCs w:val="24"/>
          <w:lang w:eastAsia="zh-TW"/>
        </w:rPr>
        <w:t xml:space="preserve">in general. Being aware of the skill differences between real-time and </w:t>
      </w:r>
      <w:proofErr w:type="spellStart"/>
      <w:r>
        <w:rPr>
          <w:rFonts w:ascii="Times New Roman" w:hAnsi="Times New Roman" w:cs="Times New Roman"/>
          <w:sz w:val="24"/>
          <w:szCs w:val="24"/>
          <w:lang w:eastAsia="zh-TW"/>
        </w:rPr>
        <w:t>hindcast</w:t>
      </w:r>
      <w:proofErr w:type="spellEnd"/>
      <w:r>
        <w:rPr>
          <w:rFonts w:ascii="Times New Roman" w:hAnsi="Times New Roman" w:cs="Times New Roman"/>
          <w:sz w:val="24"/>
          <w:szCs w:val="24"/>
          <w:lang w:eastAsia="zh-TW"/>
        </w:rPr>
        <w:t xml:space="preserve">, it was also argued that </w:t>
      </w:r>
      <w:proofErr w:type="spellStart"/>
      <w:r>
        <w:rPr>
          <w:rFonts w:ascii="Times New Roman" w:hAnsi="Times New Roman" w:cs="Times New Roman"/>
          <w:sz w:val="24"/>
          <w:szCs w:val="24"/>
          <w:lang w:eastAsia="zh-TW"/>
        </w:rPr>
        <w:t>hindcast</w:t>
      </w:r>
      <w:proofErr w:type="spellEnd"/>
      <w:r>
        <w:rPr>
          <w:rFonts w:ascii="Times New Roman" w:hAnsi="Times New Roman" w:cs="Times New Roman"/>
          <w:sz w:val="24"/>
          <w:szCs w:val="24"/>
          <w:lang w:eastAsia="zh-TW"/>
        </w:rPr>
        <w:t xml:space="preserve"> assessment should mainly be used to conclude whether the model has reliable and significant skill or not, </w:t>
      </w:r>
      <w:proofErr w:type="gramStart"/>
      <w:r>
        <w:rPr>
          <w:rFonts w:ascii="Times New Roman" w:hAnsi="Times New Roman" w:cs="Times New Roman"/>
          <w:sz w:val="24"/>
          <w:szCs w:val="24"/>
          <w:lang w:eastAsia="zh-TW"/>
        </w:rPr>
        <w:t>in order to</w:t>
      </w:r>
      <w:proofErr w:type="gramEnd"/>
      <w:r>
        <w:rPr>
          <w:rFonts w:ascii="Times New Roman" w:hAnsi="Times New Roman" w:cs="Times New Roman"/>
          <w:sz w:val="24"/>
          <w:szCs w:val="24"/>
          <w:lang w:eastAsia="zh-TW"/>
        </w:rPr>
        <w:t xml:space="preserve"> justify the application of a model. In other words, users should not over-interpret </w:t>
      </w:r>
      <w:proofErr w:type="spellStart"/>
      <w:r>
        <w:rPr>
          <w:rFonts w:ascii="Times New Roman" w:hAnsi="Times New Roman" w:cs="Times New Roman"/>
          <w:sz w:val="24"/>
          <w:szCs w:val="24"/>
          <w:lang w:eastAsia="zh-TW"/>
        </w:rPr>
        <w:t>hindcast</w:t>
      </w:r>
      <w:proofErr w:type="spellEnd"/>
      <w:r>
        <w:rPr>
          <w:rFonts w:ascii="Times New Roman" w:hAnsi="Times New Roman" w:cs="Times New Roman"/>
          <w:sz w:val="24"/>
          <w:szCs w:val="24"/>
          <w:lang w:eastAsia="zh-TW"/>
        </w:rPr>
        <w:t xml:space="preserve"> skill as it has inevitable uncertainties caused by all sorts of reasons, hence actual skill may change from one forecast to another and from one event to another. Some typical successful or failed forecasts were discussed in more details to assess POAMA’s real-time performance.</w:t>
      </w:r>
    </w:p>
    <w:p w:rsidR="00D419E3" w:rsidRDefault="00D419E3" w:rsidP="00D419E3">
      <w:pPr>
        <w:rPr>
          <w:rFonts w:ascii="Times New Roman" w:hAnsi="Times New Roman" w:cs="Times New Roman"/>
          <w:sz w:val="24"/>
          <w:szCs w:val="24"/>
          <w:lang w:eastAsia="zh-TW"/>
        </w:rPr>
      </w:pPr>
    </w:p>
    <w:p w:rsidR="00D419E3" w:rsidRPr="0009581A" w:rsidRDefault="00D419E3" w:rsidP="00D419E3">
      <w:pPr>
        <w:widowControl w:val="0"/>
        <w:adjustRightInd w:val="0"/>
        <w:snapToGrid w:val="0"/>
        <w:spacing w:before="100" w:beforeAutospacing="1" w:after="240" w:line="240" w:lineRule="auto"/>
        <w:rPr>
          <w:rFonts w:ascii="Arial" w:eastAsia="SimSun" w:hAnsi="Arial" w:cs="Arial"/>
          <w:b/>
          <w:sz w:val="24"/>
          <w:lang w:val="en-US" w:eastAsia="en-US"/>
        </w:rPr>
      </w:pPr>
      <w:r w:rsidRPr="0009581A">
        <w:rPr>
          <w:rFonts w:ascii="Arial" w:eastAsia="SimSun" w:hAnsi="Arial" w:cs="Arial"/>
          <w:b/>
          <w:sz w:val="24"/>
          <w:lang w:val="en-US" w:eastAsia="en-US"/>
        </w:rPr>
        <w:t>References</w:t>
      </w:r>
    </w:p>
    <w:p w:rsidR="00D419E3" w:rsidRPr="00D419E3" w:rsidRDefault="00D419E3" w:rsidP="00D419E3">
      <w:pPr>
        <w:widowControl w:val="0"/>
        <w:adjustRightInd w:val="0"/>
        <w:snapToGrid w:val="0"/>
        <w:spacing w:before="100" w:beforeAutospacing="1" w:after="240" w:line="240" w:lineRule="auto"/>
        <w:rPr>
          <w:rFonts w:ascii="Times New Roman" w:eastAsia="SimSun" w:hAnsi="Times New Roman" w:cs="Times New Roman"/>
          <w:lang w:val="en-US" w:eastAsia="en-US"/>
        </w:rPr>
      </w:pPr>
      <w:proofErr w:type="spellStart"/>
      <w:r w:rsidRPr="00D419E3">
        <w:rPr>
          <w:rFonts w:ascii="Times New Roman" w:eastAsia="SimSun" w:hAnsi="Times New Roman" w:cs="Times New Roman"/>
          <w:lang w:eastAsia="en-US"/>
        </w:rPr>
        <w:t>Asseng</w:t>
      </w:r>
      <w:proofErr w:type="spellEnd"/>
      <w:r w:rsidRPr="00D419E3">
        <w:rPr>
          <w:rFonts w:ascii="Times New Roman" w:eastAsia="SimSun" w:hAnsi="Times New Roman" w:cs="Times New Roman"/>
          <w:lang w:eastAsia="en-US"/>
        </w:rPr>
        <w:t xml:space="preserve">, S., McIntosh, P. C., Wang, G., and </w:t>
      </w:r>
      <w:proofErr w:type="spellStart"/>
      <w:r w:rsidRPr="00D419E3">
        <w:rPr>
          <w:rFonts w:ascii="Times New Roman" w:eastAsia="SimSun" w:hAnsi="Times New Roman" w:cs="Times New Roman"/>
          <w:lang w:eastAsia="en-US"/>
        </w:rPr>
        <w:t>Khimashia</w:t>
      </w:r>
      <w:proofErr w:type="spellEnd"/>
      <w:r w:rsidRPr="00D419E3">
        <w:rPr>
          <w:rFonts w:ascii="Times New Roman" w:eastAsia="SimSun" w:hAnsi="Times New Roman" w:cs="Times New Roman"/>
          <w:lang w:eastAsia="en-US"/>
        </w:rPr>
        <w:t>, N. 2012. Optimal N Fertiliser Management Based on a Seasonal Forecast. European Journal of Agronomy, 38, 66–73.</w:t>
      </w:r>
    </w:p>
    <w:p w:rsidR="00D419E3" w:rsidRPr="00D419E3" w:rsidRDefault="00D419E3" w:rsidP="00D419E3">
      <w:pPr>
        <w:widowControl w:val="0"/>
        <w:adjustRightInd w:val="0"/>
        <w:snapToGrid w:val="0"/>
        <w:spacing w:before="100" w:beforeAutospacing="1" w:after="240" w:line="240" w:lineRule="auto"/>
        <w:rPr>
          <w:rFonts w:ascii="Times New Roman" w:eastAsia="SimSun" w:hAnsi="Times New Roman" w:cs="Times New Roman"/>
          <w:lang w:eastAsia="en-US"/>
        </w:rPr>
      </w:pPr>
      <w:r w:rsidRPr="00D419E3">
        <w:rPr>
          <w:rFonts w:ascii="Times New Roman" w:eastAsia="SimSun" w:hAnsi="Times New Roman" w:cs="Times New Roman"/>
          <w:lang w:eastAsia="en-US"/>
        </w:rPr>
        <w:t>Bureau of Meteorology 1992. A review of the National Climate Centr</w:t>
      </w:r>
      <w:bookmarkStart w:id="0" w:name="_GoBack"/>
      <w:bookmarkEnd w:id="0"/>
      <w:r w:rsidRPr="00D419E3">
        <w:rPr>
          <w:rFonts w:ascii="Times New Roman" w:eastAsia="SimSun" w:hAnsi="Times New Roman" w:cs="Times New Roman"/>
          <w:lang w:eastAsia="en-US"/>
        </w:rPr>
        <w:t>e Seasonal Outlook Service during the El Niño episode of 1991/92. National Climate Centre Report, Bur. Met., Australia, 7 pp.</w:t>
      </w:r>
    </w:p>
    <w:p w:rsidR="00D419E3" w:rsidRPr="00D419E3" w:rsidRDefault="00D419E3" w:rsidP="00D419E3">
      <w:pPr>
        <w:widowControl w:val="0"/>
        <w:spacing w:before="100" w:beforeAutospacing="1" w:after="240" w:afterAutospacing="1" w:line="240" w:lineRule="auto"/>
        <w:rPr>
          <w:rFonts w:ascii="Times New Roman" w:eastAsia="SimSun" w:hAnsi="Times New Roman" w:cs="Times New Roman"/>
          <w:bCs/>
          <w:lang w:eastAsia="en-US"/>
        </w:rPr>
      </w:pPr>
      <w:bookmarkStart w:id="1" w:name="Albert2010"/>
      <w:r w:rsidRPr="00D419E3">
        <w:rPr>
          <w:rFonts w:ascii="Times New Roman" w:eastAsia="SimSun" w:hAnsi="Times New Roman" w:cs="Times New Roman"/>
          <w:bCs/>
          <w:lang w:eastAsia="en-US"/>
        </w:rPr>
        <w:t xml:space="preserve">Casey, T. 1995. Optimal linear combination of seasonal forecasts. Aust. Met. Mag., 44, 219-24. </w:t>
      </w:r>
    </w:p>
    <w:p w:rsidR="00D419E3" w:rsidRPr="00D419E3" w:rsidRDefault="00D419E3" w:rsidP="00D419E3">
      <w:pPr>
        <w:widowControl w:val="0"/>
        <w:spacing w:before="100" w:beforeAutospacing="1" w:after="240" w:afterAutospacing="1" w:line="240" w:lineRule="auto"/>
        <w:rPr>
          <w:rFonts w:ascii="Times New Roman" w:eastAsia="SimSun" w:hAnsi="Times New Roman" w:cs="Times New Roman"/>
          <w:bCs/>
          <w:lang w:eastAsia="en-US"/>
        </w:rPr>
      </w:pPr>
      <w:r w:rsidRPr="00D419E3">
        <w:rPr>
          <w:rFonts w:ascii="Times New Roman" w:eastAsia="SimSun" w:hAnsi="Times New Roman" w:cs="Times New Roman"/>
          <w:bCs/>
          <w:lang w:eastAsia="en-US"/>
        </w:rPr>
        <w:lastRenderedPageBreak/>
        <w:t>Casey, T. 1998. Assessment of a seasonal forecast model. Aust. Met. Mag., 47, 103-11.</w:t>
      </w:r>
    </w:p>
    <w:p w:rsidR="00D419E3" w:rsidRPr="00D419E3" w:rsidRDefault="00D419E3" w:rsidP="00D419E3">
      <w:pPr>
        <w:widowControl w:val="0"/>
        <w:spacing w:before="100" w:beforeAutospacing="1" w:after="240" w:afterAutospacing="1" w:line="240" w:lineRule="auto"/>
        <w:rPr>
          <w:rFonts w:ascii="Times New Roman" w:eastAsia="SimSun" w:hAnsi="Times New Roman" w:cs="Times New Roman"/>
          <w:i/>
          <w:lang w:val="de-DE" w:eastAsia="en-US"/>
        </w:rPr>
      </w:pPr>
      <w:r w:rsidRPr="00D419E3">
        <w:rPr>
          <w:rFonts w:ascii="Times New Roman" w:eastAsia="SimSun" w:hAnsi="Times New Roman" w:cs="Times New Roman"/>
          <w:lang w:val="de-DE" w:eastAsia="en-US"/>
        </w:rPr>
        <w:t>Charles, Andrew N., Duell R. E., Wang X. D., Watkins A. B. (2015): </w:t>
      </w:r>
      <w:r w:rsidRPr="00D419E3">
        <w:rPr>
          <w:rFonts w:ascii="Times New Roman" w:eastAsia="SimSun" w:hAnsi="Times New Roman" w:cs="Times New Roman"/>
          <w:bCs/>
          <w:lang w:val="de-DE" w:eastAsia="en-US"/>
        </w:rPr>
        <w:t>Seasonal Forecasting for Australia using a Dynamical Model: Improvements in Forecast Skill over the Operational Statistical Model.</w:t>
      </w:r>
      <w:r w:rsidRPr="00D419E3">
        <w:rPr>
          <w:rFonts w:ascii="Times New Roman" w:eastAsia="SimSun" w:hAnsi="Times New Roman" w:cs="Times New Roman"/>
          <w:b/>
          <w:bCs/>
          <w:lang w:val="de-DE" w:eastAsia="en-US"/>
        </w:rPr>
        <w:t xml:space="preserve"> </w:t>
      </w:r>
      <w:r w:rsidRPr="00D419E3">
        <w:rPr>
          <w:rFonts w:ascii="Times New Roman" w:eastAsia="SimSun" w:hAnsi="Times New Roman" w:cs="Times New Roman"/>
          <w:iCs/>
          <w:lang w:val="de-DE" w:eastAsia="en-US"/>
        </w:rPr>
        <w:t>Australian Meteorological and Oceanographic Journal</w:t>
      </w:r>
      <w:r w:rsidRPr="00D419E3">
        <w:rPr>
          <w:rFonts w:ascii="Times New Roman" w:eastAsia="SimSun" w:hAnsi="Times New Roman" w:cs="Times New Roman"/>
          <w:lang w:val="de-DE" w:eastAsia="en-US"/>
        </w:rPr>
        <w:t>, 65(3):356-375</w:t>
      </w:r>
    </w:p>
    <w:p w:rsidR="00D419E3" w:rsidRPr="00D419E3" w:rsidRDefault="00D419E3" w:rsidP="00D419E3">
      <w:pPr>
        <w:widowControl w:val="0"/>
        <w:spacing w:before="100" w:beforeAutospacing="1" w:after="240" w:afterAutospacing="1" w:line="240" w:lineRule="auto"/>
        <w:rPr>
          <w:rFonts w:ascii="Times New Roman" w:eastAsia="SimSun" w:hAnsi="Times New Roman" w:cs="Times New Roman"/>
          <w:bCs/>
          <w:lang w:val="de-DE" w:eastAsia="en-US"/>
        </w:rPr>
      </w:pPr>
      <w:r w:rsidRPr="00D419E3">
        <w:rPr>
          <w:rFonts w:ascii="Times New Roman" w:eastAsia="SimSun" w:hAnsi="Times New Roman" w:cs="Times New Roman"/>
          <w:bCs/>
          <w:lang w:val="de-DE" w:eastAsia="en-US"/>
        </w:rPr>
        <w:t>Casati, B,</w:t>
      </w:r>
      <w:r w:rsidRPr="00D419E3">
        <w:rPr>
          <w:rFonts w:ascii="Times New Roman" w:eastAsia="SimSun" w:hAnsi="Times New Roman" w:cs="Times New Roman"/>
          <w:b/>
          <w:bCs/>
          <w:lang w:val="de-DE" w:eastAsia="en-US"/>
        </w:rPr>
        <w:t xml:space="preserve"> </w:t>
      </w:r>
      <w:r w:rsidRPr="00D419E3">
        <w:rPr>
          <w:rFonts w:ascii="Times New Roman" w:eastAsia="SimSun" w:hAnsi="Times New Roman" w:cs="Times New Roman"/>
          <w:lang w:val="de-DE" w:eastAsia="en-US"/>
        </w:rPr>
        <w:t>Wilson L. J.,</w:t>
      </w:r>
      <w:r w:rsidRPr="00D419E3">
        <w:rPr>
          <w:rFonts w:ascii="Times New Roman" w:eastAsia="SimSun" w:hAnsi="Times New Roman" w:cs="Times New Roman"/>
          <w:b/>
          <w:bCs/>
          <w:lang w:val="de-DE" w:eastAsia="en-US"/>
        </w:rPr>
        <w:t xml:space="preserve"> </w:t>
      </w:r>
      <w:r w:rsidRPr="00D419E3">
        <w:rPr>
          <w:rFonts w:ascii="Times New Roman" w:eastAsia="SimSun" w:hAnsi="Times New Roman" w:cs="Times New Roman"/>
          <w:bCs/>
          <w:lang w:val="de-DE" w:eastAsia="en-US"/>
        </w:rPr>
        <w:t>Stephenson D. Nurmi B., Ghelli P., Pocernich A., Damrath M., U., Ebert E. E., Brown B. G., Mason S. (2008):</w:t>
      </w:r>
      <w:r w:rsidRPr="00D419E3">
        <w:rPr>
          <w:rFonts w:ascii="Times New Roman" w:eastAsia="SimSun" w:hAnsi="Times New Roman" w:cs="Times New Roman"/>
          <w:b/>
          <w:bCs/>
          <w:lang w:val="en" w:eastAsia="en-US"/>
        </w:rPr>
        <w:t xml:space="preserve"> </w:t>
      </w:r>
      <w:r w:rsidRPr="00D419E3">
        <w:rPr>
          <w:rFonts w:ascii="Times New Roman" w:eastAsia="SimSun" w:hAnsi="Times New Roman" w:cs="Times New Roman"/>
          <w:bCs/>
          <w:lang w:val="en" w:eastAsia="en-US"/>
        </w:rPr>
        <w:t xml:space="preserve">Forecast verification: current status and future directions, Meteorological Applications, </w:t>
      </w:r>
      <w:r w:rsidRPr="00D419E3">
        <w:rPr>
          <w:rFonts w:ascii="Times New Roman" w:eastAsia="SimSun" w:hAnsi="Times New Roman" w:cs="Times New Roman"/>
          <w:bCs/>
          <w:lang w:val="de-DE" w:eastAsia="en-US"/>
        </w:rPr>
        <w:t>15 (1): 3-18.</w:t>
      </w:r>
    </w:p>
    <w:p w:rsidR="00D419E3" w:rsidRPr="00D419E3" w:rsidRDefault="00D419E3" w:rsidP="00D419E3">
      <w:pPr>
        <w:widowControl w:val="0"/>
        <w:spacing w:before="100" w:beforeAutospacing="1" w:after="240" w:afterAutospacing="1" w:line="240" w:lineRule="auto"/>
        <w:rPr>
          <w:rFonts w:ascii="Times New Roman" w:eastAsia="SimSun" w:hAnsi="Times New Roman" w:cs="Times New Roman"/>
          <w:lang w:val="de-DE" w:eastAsia="en-US"/>
        </w:rPr>
      </w:pPr>
      <w:r w:rsidRPr="00D419E3">
        <w:rPr>
          <w:rFonts w:ascii="Times New Roman" w:eastAsia="SimSun" w:hAnsi="Times New Roman" w:cs="Times New Roman"/>
          <w:lang w:val="de-DE" w:eastAsia="en-US"/>
        </w:rPr>
        <w:t>Fawcett, R. J. B., Jones D. A. and Beard G. S. (2005): A verification of publicly issued seasonal forecasts issued by the Australian Bureau of Meteorology: 1998–2003. Aust. Meteor. Mag., 54, 1–13.</w:t>
      </w:r>
    </w:p>
    <w:p w:rsidR="00D419E3" w:rsidRPr="00D419E3" w:rsidRDefault="00D419E3" w:rsidP="00D419E3">
      <w:pPr>
        <w:widowControl w:val="0"/>
        <w:spacing w:before="100" w:beforeAutospacing="1" w:after="240" w:afterAutospacing="1" w:line="240" w:lineRule="auto"/>
        <w:rPr>
          <w:rFonts w:ascii="Times New Roman" w:eastAsia="SimSun" w:hAnsi="Times New Roman" w:cs="Times New Roman"/>
          <w:lang w:val="de-DE" w:eastAsia="en-US"/>
        </w:rPr>
      </w:pPr>
      <w:r w:rsidRPr="00D419E3">
        <w:rPr>
          <w:rFonts w:ascii="Times New Roman" w:eastAsia="SimSun" w:hAnsi="Times New Roman" w:cs="Times New Roman"/>
          <w:lang w:val="de-DE" w:eastAsia="en-US"/>
        </w:rPr>
        <w:t xml:space="preserve">Fawcett, R. J. B., Beard G. S. and Jones D. A. (2009): Extending the Bureau of Meteorology's seasonal forecast products. </w:t>
      </w:r>
      <w:r w:rsidRPr="00D419E3">
        <w:rPr>
          <w:rFonts w:ascii="Times New Roman" w:eastAsia="SimSun" w:hAnsi="Times New Roman" w:cs="Times New Roman"/>
          <w:lang w:eastAsia="en-US"/>
        </w:rPr>
        <w:t>Bulletin of the Australian Meteorological and Oceanographic Society Vol. 22, 70-77</w:t>
      </w:r>
    </w:p>
    <w:p w:rsidR="00D419E3" w:rsidRPr="00D419E3" w:rsidRDefault="00D419E3" w:rsidP="00D419E3">
      <w:pPr>
        <w:widowControl w:val="0"/>
        <w:spacing w:before="100" w:beforeAutospacing="1" w:after="240" w:afterAutospacing="1" w:line="240" w:lineRule="auto"/>
        <w:rPr>
          <w:rFonts w:ascii="Times New Roman" w:eastAsia="SimSun" w:hAnsi="Times New Roman" w:cs="Times New Roman"/>
          <w:lang w:val="de-DE" w:eastAsia="en-US"/>
        </w:rPr>
      </w:pPr>
      <w:r w:rsidRPr="00D419E3">
        <w:rPr>
          <w:rFonts w:ascii="Times New Roman" w:eastAsia="SimSun" w:hAnsi="Times New Roman" w:cs="Times New Roman"/>
          <w:lang w:val="de-DE" w:eastAsia="en-US"/>
        </w:rPr>
        <w:t>Graham R. J., Yun W.-T., Kim J., Kumar A., Jones D., Bettio L., Gagnon N., Kolli R. K., Smith D. (2011) Long-range forecasting and the Global Framework for Climate Services. Climate Research. 47: 47-55</w:t>
      </w:r>
    </w:p>
    <w:p w:rsidR="00D419E3" w:rsidRPr="00D419E3" w:rsidRDefault="00D419E3" w:rsidP="00D419E3">
      <w:pPr>
        <w:widowControl w:val="0"/>
        <w:spacing w:before="100" w:beforeAutospacing="1" w:after="240" w:afterAutospacing="1" w:line="240" w:lineRule="auto"/>
        <w:rPr>
          <w:rFonts w:ascii="Times New Roman" w:eastAsia="SimSun" w:hAnsi="Times New Roman" w:cs="Times New Roman"/>
          <w:lang w:eastAsia="en-US"/>
        </w:rPr>
      </w:pPr>
      <w:proofErr w:type="spellStart"/>
      <w:r w:rsidRPr="00D419E3">
        <w:rPr>
          <w:rFonts w:ascii="Times New Roman" w:eastAsia="SimSun" w:hAnsi="Times New Roman" w:cs="Times New Roman"/>
          <w:lang w:eastAsia="en-US"/>
        </w:rPr>
        <w:t>Griesser</w:t>
      </w:r>
      <w:proofErr w:type="spellEnd"/>
      <w:r w:rsidRPr="00D419E3">
        <w:rPr>
          <w:rFonts w:ascii="Times New Roman" w:eastAsia="SimSun" w:hAnsi="Times New Roman" w:cs="Times New Roman"/>
          <w:lang w:eastAsia="en-US"/>
        </w:rPr>
        <w:t xml:space="preserve"> A, </w:t>
      </w:r>
      <w:proofErr w:type="spellStart"/>
      <w:r w:rsidRPr="00D419E3">
        <w:rPr>
          <w:rFonts w:ascii="Times New Roman" w:eastAsia="SimSun" w:hAnsi="Times New Roman" w:cs="Times New Roman"/>
          <w:lang w:eastAsia="en-US"/>
        </w:rPr>
        <w:t>Spillman</w:t>
      </w:r>
      <w:proofErr w:type="spellEnd"/>
      <w:r w:rsidRPr="00D419E3">
        <w:rPr>
          <w:rFonts w:ascii="Times New Roman" w:eastAsia="SimSun" w:hAnsi="Times New Roman" w:cs="Times New Roman"/>
          <w:lang w:eastAsia="en-US"/>
        </w:rPr>
        <w:t xml:space="preserve"> C, 2012: </w:t>
      </w:r>
      <w:hyperlink r:id="rId5" w:tgtFrame="_blank" w:history="1">
        <w:r w:rsidRPr="00D419E3">
          <w:rPr>
            <w:rStyle w:val="Hyperlink"/>
            <w:rFonts w:ascii="Times New Roman" w:eastAsia="SimSun" w:hAnsi="Times New Roman" w:cs="Times New Roman"/>
            <w:lang w:eastAsia="en-US"/>
          </w:rPr>
          <w:t>SST forecast skill of the new intra-seasonal configuration of POAMA-2.</w:t>
        </w:r>
      </w:hyperlink>
      <w:r w:rsidRPr="00D419E3">
        <w:rPr>
          <w:rFonts w:ascii="Times New Roman" w:eastAsia="SimSun" w:hAnsi="Times New Roman" w:cs="Times New Roman"/>
          <w:lang w:val="de-DE" w:eastAsia="en-US"/>
        </w:rPr>
        <w:t xml:space="preserve"> </w:t>
      </w:r>
      <w:r w:rsidRPr="00D419E3">
        <w:rPr>
          <w:rFonts w:ascii="Times New Roman" w:eastAsia="SimSun" w:hAnsi="Times New Roman" w:cs="Times New Roman"/>
          <w:i/>
          <w:iCs/>
          <w:lang w:eastAsia="en-US"/>
        </w:rPr>
        <w:t>CAWCR Research Letters,</w:t>
      </w:r>
      <w:r w:rsidRPr="00D419E3">
        <w:rPr>
          <w:rFonts w:ascii="Times New Roman" w:eastAsia="SimSun" w:hAnsi="Times New Roman" w:cs="Times New Roman"/>
          <w:lang w:eastAsia="en-US"/>
        </w:rPr>
        <w:t> 8:10-16.</w:t>
      </w:r>
    </w:p>
    <w:p w:rsidR="00D419E3" w:rsidRPr="00D419E3" w:rsidRDefault="00D419E3" w:rsidP="00D419E3">
      <w:pPr>
        <w:widowControl w:val="0"/>
        <w:spacing w:before="100" w:beforeAutospacing="1" w:after="240" w:afterAutospacing="1" w:line="240" w:lineRule="auto"/>
        <w:rPr>
          <w:rFonts w:ascii="Times New Roman" w:eastAsia="SimSun" w:hAnsi="Times New Roman" w:cs="Times New Roman"/>
          <w:lang w:eastAsia="en-US"/>
        </w:rPr>
      </w:pPr>
      <w:r w:rsidRPr="00D419E3">
        <w:rPr>
          <w:rFonts w:ascii="Times New Roman" w:eastAsia="SimSun" w:hAnsi="Times New Roman" w:cs="Times New Roman"/>
          <w:lang w:eastAsia="en-US"/>
        </w:rPr>
        <w:t xml:space="preserve">Hudson, D., Alves, O., Hendon, H.H., and Wang, G. 2011. The Impact of Atmospheric Initialisation on Seasonal </w:t>
      </w:r>
      <w:proofErr w:type="spellStart"/>
      <w:r w:rsidRPr="00D419E3">
        <w:rPr>
          <w:rFonts w:ascii="Times New Roman" w:eastAsia="SimSun" w:hAnsi="Times New Roman" w:cs="Times New Roman"/>
          <w:lang w:eastAsia="en-US"/>
        </w:rPr>
        <w:t>Predic-tion</w:t>
      </w:r>
      <w:proofErr w:type="spellEnd"/>
      <w:r w:rsidRPr="00D419E3">
        <w:rPr>
          <w:rFonts w:ascii="Times New Roman" w:eastAsia="SimSun" w:hAnsi="Times New Roman" w:cs="Times New Roman"/>
          <w:lang w:eastAsia="en-US"/>
        </w:rPr>
        <w:t xml:space="preserve"> of Tropical Pacific SST. </w:t>
      </w:r>
      <w:proofErr w:type="spellStart"/>
      <w:r w:rsidRPr="00D419E3">
        <w:rPr>
          <w:rFonts w:ascii="Times New Roman" w:eastAsia="SimSun" w:hAnsi="Times New Roman" w:cs="Times New Roman"/>
          <w:lang w:eastAsia="en-US"/>
        </w:rPr>
        <w:t>Clim</w:t>
      </w:r>
      <w:proofErr w:type="spellEnd"/>
      <w:r w:rsidRPr="00D419E3">
        <w:rPr>
          <w:rFonts w:ascii="Times New Roman" w:eastAsia="SimSun" w:hAnsi="Times New Roman" w:cs="Times New Roman"/>
          <w:lang w:eastAsia="en-US"/>
        </w:rPr>
        <w:t xml:space="preserve">. </w:t>
      </w:r>
      <w:proofErr w:type="spellStart"/>
      <w:r w:rsidRPr="00D419E3">
        <w:rPr>
          <w:rFonts w:ascii="Times New Roman" w:eastAsia="SimSun" w:hAnsi="Times New Roman" w:cs="Times New Roman"/>
          <w:lang w:eastAsia="en-US"/>
        </w:rPr>
        <w:t>Dyn</w:t>
      </w:r>
      <w:proofErr w:type="spellEnd"/>
      <w:r w:rsidRPr="00D419E3">
        <w:rPr>
          <w:rFonts w:ascii="Times New Roman" w:eastAsia="SimSun" w:hAnsi="Times New Roman" w:cs="Times New Roman"/>
          <w:lang w:eastAsia="en-US"/>
        </w:rPr>
        <w:t xml:space="preserve">., 36, 1155–71. </w:t>
      </w:r>
    </w:p>
    <w:p w:rsidR="00D419E3" w:rsidRPr="00D419E3" w:rsidRDefault="00D419E3" w:rsidP="00D419E3">
      <w:pPr>
        <w:widowControl w:val="0"/>
        <w:spacing w:before="100" w:beforeAutospacing="1" w:after="240" w:afterAutospacing="1" w:line="240" w:lineRule="auto"/>
        <w:rPr>
          <w:rFonts w:ascii="Times New Roman" w:eastAsia="SimSun" w:hAnsi="Times New Roman" w:cs="Times New Roman"/>
          <w:lang w:val="de-DE" w:eastAsia="en-US"/>
        </w:rPr>
      </w:pPr>
      <w:r w:rsidRPr="00D419E3">
        <w:rPr>
          <w:rFonts w:ascii="Times New Roman" w:eastAsia="SimSun" w:hAnsi="Times New Roman" w:cs="Times New Roman"/>
          <w:lang w:eastAsia="en-US"/>
        </w:rPr>
        <w:t xml:space="preserve">Hudson, D., Marshall, A. G., Yin, Y., Alves, O., and Hendon, H. H. 2013. Improving intra-seasonal prediction with a new ensemble generation strategy. Mon. </w:t>
      </w:r>
      <w:proofErr w:type="spellStart"/>
      <w:r w:rsidRPr="00D419E3">
        <w:rPr>
          <w:rFonts w:ascii="Times New Roman" w:eastAsia="SimSun" w:hAnsi="Times New Roman" w:cs="Times New Roman"/>
          <w:lang w:eastAsia="en-US"/>
        </w:rPr>
        <w:t>Wea</w:t>
      </w:r>
      <w:proofErr w:type="spellEnd"/>
      <w:r w:rsidRPr="00D419E3">
        <w:rPr>
          <w:rFonts w:ascii="Times New Roman" w:eastAsia="SimSun" w:hAnsi="Times New Roman" w:cs="Times New Roman"/>
          <w:lang w:eastAsia="en-US"/>
        </w:rPr>
        <w:t>. Rev., 141, 4429-4449.</w:t>
      </w:r>
    </w:p>
    <w:p w:rsidR="00D419E3" w:rsidRPr="00D419E3" w:rsidRDefault="00D419E3" w:rsidP="00D419E3">
      <w:pPr>
        <w:widowControl w:val="0"/>
        <w:spacing w:before="100" w:beforeAutospacing="1" w:after="240" w:afterAutospacing="1" w:line="240" w:lineRule="auto"/>
        <w:rPr>
          <w:rFonts w:ascii="Times New Roman" w:eastAsia="SimSun" w:hAnsi="Times New Roman" w:cs="Times New Roman"/>
          <w:lang w:val="de-DE" w:eastAsia="en-US"/>
        </w:rPr>
      </w:pPr>
      <w:r w:rsidRPr="00D419E3">
        <w:rPr>
          <w:rFonts w:ascii="Times New Roman" w:eastAsia="SimSun" w:hAnsi="Times New Roman" w:cs="Times New Roman"/>
          <w:lang w:val="de-DE" w:eastAsia="en-US"/>
        </w:rPr>
        <w:t>Hudson D., Marshall A. G., Alves O., Shi L. and Young G. (2015a) Forecasting upcoming extreme heat on multi-week to seasonal timescales: POAMA experimental forecast products. Bureau Research Report No. 1, Bureau of Meteorology, Australia.</w:t>
      </w:r>
    </w:p>
    <w:p w:rsidR="00D419E3" w:rsidRPr="00D419E3" w:rsidRDefault="00D419E3" w:rsidP="00D419E3">
      <w:pPr>
        <w:widowControl w:val="0"/>
        <w:spacing w:before="100" w:beforeAutospacing="1" w:after="240" w:afterAutospacing="1" w:line="240" w:lineRule="auto"/>
        <w:rPr>
          <w:rFonts w:ascii="Times New Roman" w:eastAsia="SimSun" w:hAnsi="Times New Roman" w:cs="Times New Roman"/>
          <w:lang w:val="de-DE" w:eastAsia="en-US"/>
        </w:rPr>
      </w:pPr>
      <w:r w:rsidRPr="00D419E3">
        <w:rPr>
          <w:rFonts w:ascii="Times New Roman" w:eastAsia="SimSun" w:hAnsi="Times New Roman" w:cs="Times New Roman"/>
          <w:lang w:val="de-DE" w:eastAsia="en-US"/>
        </w:rPr>
        <w:t>Hudson D., Marshall A. G., Alves O., Young G., Jones D. and Watkins A. (2016) Forewarned is forearmed: Extended range forecast guidance of recent extreme heat events in Australia. Weather and Forecasting, 31, 697-711, DOI: 10.1175/WAF-D-15-0079.1</w:t>
      </w:r>
    </w:p>
    <w:p w:rsidR="00D419E3" w:rsidRPr="00D419E3" w:rsidRDefault="00D419E3" w:rsidP="00D419E3">
      <w:pPr>
        <w:widowControl w:val="0"/>
        <w:spacing w:before="100" w:beforeAutospacing="1" w:after="240" w:afterAutospacing="1" w:line="240" w:lineRule="auto"/>
        <w:rPr>
          <w:rFonts w:ascii="Times New Roman" w:eastAsia="SimSun" w:hAnsi="Times New Roman" w:cs="Times New Roman"/>
          <w:lang w:val="de-DE" w:eastAsia="en-US"/>
        </w:rPr>
      </w:pPr>
      <w:r w:rsidRPr="00D419E3">
        <w:rPr>
          <w:rFonts w:ascii="Times New Roman" w:eastAsia="SimSun" w:hAnsi="Times New Roman" w:cs="Times New Roman"/>
          <w:lang w:val="de-DE" w:eastAsia="en-US"/>
        </w:rPr>
        <w:t>Jones D. A., Wang W., Fawcett R. 2009. High-quality spatial climate data-sets for Australia. Australian Meteorological and Oceanographic Journal. 58: 233-248</w:t>
      </w:r>
    </w:p>
    <w:p w:rsidR="00D419E3" w:rsidRPr="00D419E3" w:rsidRDefault="00D419E3" w:rsidP="00D419E3">
      <w:pPr>
        <w:widowControl w:val="0"/>
        <w:spacing w:before="100" w:beforeAutospacing="1" w:after="240" w:afterAutospacing="1" w:line="240" w:lineRule="auto"/>
        <w:rPr>
          <w:rFonts w:ascii="Times New Roman" w:eastAsia="SimSun" w:hAnsi="Times New Roman" w:cs="Times New Roman"/>
          <w:lang w:val="de-DE" w:eastAsia="en-US"/>
        </w:rPr>
      </w:pPr>
      <w:r w:rsidRPr="00D419E3">
        <w:rPr>
          <w:rFonts w:ascii="Times New Roman" w:eastAsia="SimSun" w:hAnsi="Times New Roman" w:cs="Times New Roman"/>
          <w:lang w:eastAsia="en-US"/>
        </w:rPr>
        <w:t>Lim, E-P., Hendon, H.H., Langford, S. and Alves, O., 2012: </w:t>
      </w:r>
      <w:hyperlink r:id="rId6" w:tgtFrame="_blank" w:history="1">
        <w:r w:rsidRPr="00D419E3">
          <w:rPr>
            <w:rStyle w:val="Hyperlink"/>
            <w:rFonts w:ascii="Times New Roman" w:eastAsia="SimSun" w:hAnsi="Times New Roman" w:cs="Times New Roman"/>
            <w:lang w:eastAsia="en-US"/>
          </w:rPr>
          <w:t>Improvements in POAMA2 for the prediction of major climate drivers and south eastern Australian rainfall. CAWCR Technical Report No. 051</w:t>
        </w:r>
      </w:hyperlink>
    </w:p>
    <w:p w:rsidR="00D419E3" w:rsidRPr="00D419E3" w:rsidRDefault="00D419E3" w:rsidP="00D419E3">
      <w:pPr>
        <w:widowControl w:val="0"/>
        <w:spacing w:before="100" w:beforeAutospacing="1" w:after="240" w:afterAutospacing="1" w:line="240" w:lineRule="auto"/>
        <w:rPr>
          <w:rFonts w:ascii="Times New Roman" w:eastAsia="SimSun" w:hAnsi="Times New Roman" w:cs="Times New Roman"/>
          <w:lang w:eastAsia="en-US"/>
        </w:rPr>
      </w:pPr>
      <w:r w:rsidRPr="00D419E3">
        <w:rPr>
          <w:rFonts w:ascii="Times New Roman" w:eastAsia="SimSun" w:hAnsi="Times New Roman" w:cs="Times New Roman"/>
          <w:lang w:eastAsia="en-US"/>
        </w:rPr>
        <w:t>Marshall, G. R., Parton, K. A., and Hammer, G. L. 1996. Risk Attitude, Planting Conditions and the Value of Seasonal Forecasts to a dryland wheat grower. Aust. J. Ag. Resource Econ., 40, 211–233.</w:t>
      </w:r>
    </w:p>
    <w:p w:rsidR="00D419E3" w:rsidRPr="00D419E3" w:rsidRDefault="00D419E3" w:rsidP="00D419E3">
      <w:pPr>
        <w:widowControl w:val="0"/>
        <w:spacing w:before="100" w:beforeAutospacing="1" w:after="240" w:afterAutospacing="1" w:line="240" w:lineRule="auto"/>
        <w:rPr>
          <w:rFonts w:ascii="Times New Roman" w:eastAsia="SimSun" w:hAnsi="Times New Roman" w:cs="Times New Roman"/>
          <w:lang w:eastAsia="en-US"/>
        </w:rPr>
      </w:pPr>
      <w:r w:rsidRPr="00D419E3">
        <w:rPr>
          <w:rFonts w:ascii="Times New Roman" w:eastAsia="SimSun" w:hAnsi="Times New Roman" w:cs="Times New Roman"/>
          <w:lang w:eastAsia="en-US"/>
        </w:rPr>
        <w:t>Marshall, A.G., D. Hudson, M.C. Wheeler, H.H. Hendon, and O. Alves, 2012: </w:t>
      </w:r>
      <w:hyperlink r:id="rId7" w:tgtFrame="_blank" w:history="1">
        <w:r w:rsidRPr="00D419E3">
          <w:rPr>
            <w:rStyle w:val="Hyperlink"/>
            <w:rFonts w:ascii="Times New Roman" w:eastAsia="SimSun" w:hAnsi="Times New Roman" w:cs="Times New Roman"/>
            <w:lang w:eastAsia="en-US"/>
          </w:rPr>
          <w:t>Simulation and prediction of the MJO and its teleconnections using POAMA. CAWCR Technical Report No. 056</w:t>
        </w:r>
      </w:hyperlink>
      <w:r w:rsidRPr="00D419E3">
        <w:rPr>
          <w:rFonts w:ascii="Times New Roman" w:eastAsia="SimSun" w:hAnsi="Times New Roman" w:cs="Times New Roman"/>
          <w:lang w:eastAsia="en-US"/>
        </w:rPr>
        <w:t>, 113-116.</w:t>
      </w:r>
    </w:p>
    <w:p w:rsidR="00D419E3" w:rsidRPr="00D419E3" w:rsidRDefault="00D419E3" w:rsidP="00D419E3">
      <w:pPr>
        <w:widowControl w:val="0"/>
        <w:spacing w:before="100" w:beforeAutospacing="1" w:after="240" w:afterAutospacing="1" w:line="240" w:lineRule="auto"/>
        <w:rPr>
          <w:rFonts w:ascii="Times New Roman" w:eastAsia="SimSun" w:hAnsi="Times New Roman" w:cs="Times New Roman"/>
          <w:lang w:eastAsia="en-US"/>
        </w:rPr>
      </w:pPr>
      <w:r w:rsidRPr="00D419E3">
        <w:rPr>
          <w:rFonts w:ascii="Times New Roman" w:eastAsia="SimSun" w:hAnsi="Times New Roman" w:cs="Times New Roman"/>
          <w:lang w:eastAsia="en-US"/>
        </w:rPr>
        <w:t>Marshall, A.G., D. Hudson, M.C. Wheeler, H.H. Hendon, and O. Alves, 2012: </w:t>
      </w:r>
      <w:r w:rsidRPr="00D419E3">
        <w:rPr>
          <w:rFonts w:ascii="Times New Roman" w:eastAsia="SimSun" w:hAnsi="Times New Roman" w:cs="Times New Roman"/>
          <w:bCs/>
          <w:lang w:eastAsia="en-US"/>
        </w:rPr>
        <w:t xml:space="preserve">Simulation and </w:t>
      </w:r>
      <w:r w:rsidRPr="00D419E3">
        <w:rPr>
          <w:rFonts w:ascii="Times New Roman" w:eastAsia="SimSun" w:hAnsi="Times New Roman" w:cs="Times New Roman"/>
          <w:bCs/>
          <w:lang w:eastAsia="en-US"/>
        </w:rPr>
        <w:lastRenderedPageBreak/>
        <w:t>prediction of the Southern Annular Mode and its influence on Australian intra-seasonal climate in POAMA.</w:t>
      </w:r>
      <w:r w:rsidRPr="00D419E3">
        <w:rPr>
          <w:rFonts w:ascii="Times New Roman" w:eastAsia="SimSun" w:hAnsi="Times New Roman" w:cs="Times New Roman"/>
          <w:lang w:eastAsia="en-US"/>
        </w:rPr>
        <w:t> </w:t>
      </w:r>
      <w:r w:rsidRPr="00D419E3">
        <w:rPr>
          <w:rFonts w:ascii="Times New Roman" w:eastAsia="SimSun" w:hAnsi="Times New Roman" w:cs="Times New Roman"/>
          <w:i/>
          <w:iCs/>
          <w:lang w:eastAsia="en-US"/>
        </w:rPr>
        <w:t>Climate Dynamics</w:t>
      </w:r>
      <w:r w:rsidRPr="00D419E3">
        <w:rPr>
          <w:rFonts w:ascii="Times New Roman" w:eastAsia="SimSun" w:hAnsi="Times New Roman" w:cs="Times New Roman"/>
          <w:lang w:eastAsia="en-US"/>
        </w:rPr>
        <w:t>, 38, 2483-2502, DOI: 10.1007/s00382-011-1140-z</w:t>
      </w:r>
    </w:p>
    <w:p w:rsidR="00D419E3" w:rsidRPr="00D419E3" w:rsidRDefault="00D419E3" w:rsidP="00D419E3">
      <w:pPr>
        <w:widowControl w:val="0"/>
        <w:spacing w:before="100" w:beforeAutospacing="1" w:after="240" w:afterAutospacing="1" w:line="240" w:lineRule="auto"/>
        <w:rPr>
          <w:rFonts w:ascii="Times New Roman" w:eastAsia="SimSun" w:hAnsi="Times New Roman" w:cs="Times New Roman"/>
          <w:lang w:eastAsia="en-US"/>
        </w:rPr>
      </w:pPr>
      <w:r w:rsidRPr="00D419E3">
        <w:rPr>
          <w:rFonts w:ascii="Times New Roman" w:eastAsia="SimSun" w:hAnsi="Times New Roman" w:cs="Times New Roman"/>
          <w:lang w:eastAsia="en-US"/>
        </w:rPr>
        <w:t xml:space="preserve">Marshall, A.G., D. Hudson, H.H. Hendon, M.J. </w:t>
      </w:r>
      <w:proofErr w:type="spellStart"/>
      <w:r w:rsidRPr="00D419E3">
        <w:rPr>
          <w:rFonts w:ascii="Times New Roman" w:eastAsia="SimSun" w:hAnsi="Times New Roman" w:cs="Times New Roman"/>
          <w:lang w:eastAsia="en-US"/>
        </w:rPr>
        <w:t>Pook</w:t>
      </w:r>
      <w:proofErr w:type="spellEnd"/>
      <w:r w:rsidRPr="00D419E3">
        <w:rPr>
          <w:rFonts w:ascii="Times New Roman" w:eastAsia="SimSun" w:hAnsi="Times New Roman" w:cs="Times New Roman"/>
          <w:lang w:eastAsia="en-US"/>
        </w:rPr>
        <w:t>, O. Alves, and M.C. Wheeler, 2014: </w:t>
      </w:r>
      <w:r w:rsidRPr="00D419E3">
        <w:rPr>
          <w:rFonts w:ascii="Times New Roman" w:eastAsia="SimSun" w:hAnsi="Times New Roman" w:cs="Times New Roman"/>
          <w:bCs/>
          <w:lang w:eastAsia="en-US"/>
        </w:rPr>
        <w:t>Simulation and prediction of blocking in the Australian region and its influence on intra-seasonal rainfall in POAMA-2.</w:t>
      </w:r>
      <w:r w:rsidRPr="00D419E3">
        <w:rPr>
          <w:rFonts w:ascii="Times New Roman" w:eastAsia="SimSun" w:hAnsi="Times New Roman" w:cs="Times New Roman"/>
          <w:i/>
          <w:iCs/>
          <w:lang w:eastAsia="en-US"/>
        </w:rPr>
        <w:t xml:space="preserve"> </w:t>
      </w:r>
      <w:proofErr w:type="spellStart"/>
      <w:r w:rsidRPr="00D419E3">
        <w:rPr>
          <w:rFonts w:ascii="Times New Roman" w:eastAsia="SimSun" w:hAnsi="Times New Roman" w:cs="Times New Roman"/>
          <w:i/>
          <w:iCs/>
          <w:lang w:eastAsia="en-US"/>
        </w:rPr>
        <w:t>Clim</w:t>
      </w:r>
      <w:proofErr w:type="spellEnd"/>
      <w:r w:rsidRPr="00D419E3">
        <w:rPr>
          <w:rFonts w:ascii="Times New Roman" w:eastAsia="SimSun" w:hAnsi="Times New Roman" w:cs="Times New Roman"/>
          <w:i/>
          <w:iCs/>
          <w:lang w:eastAsia="en-US"/>
        </w:rPr>
        <w:t xml:space="preserve">. </w:t>
      </w:r>
      <w:proofErr w:type="spellStart"/>
      <w:r w:rsidRPr="00D419E3">
        <w:rPr>
          <w:rFonts w:ascii="Times New Roman" w:eastAsia="SimSun" w:hAnsi="Times New Roman" w:cs="Times New Roman"/>
          <w:i/>
          <w:iCs/>
          <w:lang w:eastAsia="en-US"/>
        </w:rPr>
        <w:t>Dyn</w:t>
      </w:r>
      <w:proofErr w:type="spellEnd"/>
      <w:r w:rsidRPr="00D419E3">
        <w:rPr>
          <w:rFonts w:ascii="Times New Roman" w:eastAsia="SimSun" w:hAnsi="Times New Roman" w:cs="Times New Roman"/>
          <w:i/>
          <w:iCs/>
          <w:lang w:eastAsia="en-US"/>
        </w:rPr>
        <w:t>.,</w:t>
      </w:r>
      <w:r w:rsidRPr="00D419E3">
        <w:rPr>
          <w:rFonts w:ascii="Times New Roman" w:eastAsia="SimSun" w:hAnsi="Times New Roman" w:cs="Times New Roman"/>
          <w:lang w:eastAsia="en-US"/>
        </w:rPr>
        <w:t> 42, 3271-3288, DOI: 10.1007/s00382-013-1974-7</w:t>
      </w:r>
    </w:p>
    <w:p w:rsidR="00D419E3" w:rsidRPr="00D419E3" w:rsidRDefault="00D419E3" w:rsidP="00D419E3">
      <w:pPr>
        <w:widowControl w:val="0"/>
        <w:spacing w:before="100" w:beforeAutospacing="1" w:after="240" w:afterAutospacing="1" w:line="240" w:lineRule="auto"/>
        <w:rPr>
          <w:rFonts w:ascii="Times New Roman" w:eastAsia="SimSun" w:hAnsi="Times New Roman" w:cs="Times New Roman"/>
          <w:lang w:eastAsia="en-US"/>
        </w:rPr>
      </w:pPr>
      <w:r w:rsidRPr="00D419E3">
        <w:rPr>
          <w:rFonts w:ascii="Times New Roman" w:eastAsia="SimSun" w:hAnsi="Times New Roman" w:cs="Times New Roman"/>
          <w:lang w:eastAsia="en-US"/>
        </w:rPr>
        <w:t xml:space="preserve">Mason S.J., Stephenson D.B. (2008) How Do We Know Whether Seasonal Climate Forecasts are Any </w:t>
      </w:r>
      <w:proofErr w:type="gramStart"/>
      <w:r w:rsidRPr="00D419E3">
        <w:rPr>
          <w:rFonts w:ascii="Times New Roman" w:eastAsia="SimSun" w:hAnsi="Times New Roman" w:cs="Times New Roman"/>
          <w:lang w:eastAsia="en-US"/>
        </w:rPr>
        <w:t>Good?.</w:t>
      </w:r>
      <w:proofErr w:type="gramEnd"/>
      <w:r w:rsidRPr="00D419E3">
        <w:rPr>
          <w:rFonts w:ascii="Times New Roman" w:eastAsia="SimSun" w:hAnsi="Times New Roman" w:cs="Times New Roman"/>
          <w:lang w:eastAsia="en-US"/>
        </w:rPr>
        <w:t xml:space="preserve"> In: </w:t>
      </w:r>
      <w:proofErr w:type="spellStart"/>
      <w:r w:rsidRPr="00D419E3">
        <w:rPr>
          <w:rFonts w:ascii="Times New Roman" w:eastAsia="SimSun" w:hAnsi="Times New Roman" w:cs="Times New Roman"/>
          <w:lang w:eastAsia="en-US"/>
        </w:rPr>
        <w:t>Troccoli</w:t>
      </w:r>
      <w:proofErr w:type="spellEnd"/>
      <w:r w:rsidRPr="00D419E3">
        <w:rPr>
          <w:rFonts w:ascii="Times New Roman" w:eastAsia="SimSun" w:hAnsi="Times New Roman" w:cs="Times New Roman"/>
          <w:lang w:eastAsia="en-US"/>
        </w:rPr>
        <w:t xml:space="preserve"> A., Harrison M., Anderson D.L.T., Mason S.J. (</w:t>
      </w:r>
      <w:proofErr w:type="spellStart"/>
      <w:r w:rsidRPr="00D419E3">
        <w:rPr>
          <w:rFonts w:ascii="Times New Roman" w:eastAsia="SimSun" w:hAnsi="Times New Roman" w:cs="Times New Roman"/>
          <w:lang w:eastAsia="en-US"/>
        </w:rPr>
        <w:t>eds</w:t>
      </w:r>
      <w:proofErr w:type="spellEnd"/>
      <w:r w:rsidRPr="00D419E3">
        <w:rPr>
          <w:rFonts w:ascii="Times New Roman" w:eastAsia="SimSun" w:hAnsi="Times New Roman" w:cs="Times New Roman"/>
          <w:lang w:eastAsia="en-US"/>
        </w:rPr>
        <w:t xml:space="preserve">) Seasonal Climate: Forecasting and Managing Risk. NATO Science Series, </w:t>
      </w:r>
      <w:proofErr w:type="spellStart"/>
      <w:r w:rsidRPr="00D419E3">
        <w:rPr>
          <w:rFonts w:ascii="Times New Roman" w:eastAsia="SimSun" w:hAnsi="Times New Roman" w:cs="Times New Roman"/>
          <w:lang w:eastAsia="en-US"/>
        </w:rPr>
        <w:t>vol</w:t>
      </w:r>
      <w:proofErr w:type="spellEnd"/>
      <w:r w:rsidRPr="00D419E3">
        <w:rPr>
          <w:rFonts w:ascii="Times New Roman" w:eastAsia="SimSun" w:hAnsi="Times New Roman" w:cs="Times New Roman"/>
          <w:lang w:eastAsia="en-US"/>
        </w:rPr>
        <w:t xml:space="preserve"> 82. Springer, Dordrecht</w:t>
      </w:r>
    </w:p>
    <w:p w:rsidR="00D419E3" w:rsidRPr="00D419E3" w:rsidRDefault="00D419E3" w:rsidP="00D419E3">
      <w:pPr>
        <w:widowControl w:val="0"/>
        <w:spacing w:before="100" w:beforeAutospacing="1" w:after="240" w:afterAutospacing="1" w:line="240" w:lineRule="auto"/>
        <w:rPr>
          <w:rFonts w:ascii="Times New Roman" w:eastAsia="SimSun" w:hAnsi="Times New Roman" w:cs="Times New Roman"/>
          <w:lang w:val="de-DE" w:eastAsia="en-US"/>
        </w:rPr>
      </w:pPr>
      <w:r w:rsidRPr="00D419E3">
        <w:rPr>
          <w:rFonts w:ascii="Times New Roman" w:eastAsia="SimSun" w:hAnsi="Times New Roman" w:cs="Times New Roman"/>
          <w:lang w:eastAsia="en-US"/>
        </w:rPr>
        <w:t>McIntosh, P. C., Ash, A. J., and Smith, M. S. 2005. From Oceans to Farms: The Value of a Novel Statistical Climate Forecast for Agricultural Management. J. Climate, 18, 4287–4302. doi:10.1175/JCLI3515.1</w:t>
      </w:r>
    </w:p>
    <w:p w:rsidR="00D419E3" w:rsidRPr="00D419E3" w:rsidRDefault="00D419E3" w:rsidP="00D419E3">
      <w:pPr>
        <w:widowControl w:val="0"/>
        <w:spacing w:before="100" w:beforeAutospacing="1" w:after="240" w:afterAutospacing="1" w:line="240" w:lineRule="auto"/>
        <w:rPr>
          <w:rFonts w:ascii="Times New Roman" w:eastAsia="SimSun" w:hAnsi="Times New Roman" w:cs="Times New Roman"/>
          <w:lang w:eastAsia="en-US"/>
        </w:rPr>
      </w:pPr>
      <w:proofErr w:type="spellStart"/>
      <w:r w:rsidRPr="00D419E3">
        <w:rPr>
          <w:rFonts w:ascii="Times New Roman" w:eastAsia="SimSun" w:hAnsi="Times New Roman" w:cs="Times New Roman"/>
          <w:lang w:eastAsia="en-US"/>
        </w:rPr>
        <w:t>Meinke</w:t>
      </w:r>
      <w:proofErr w:type="spellEnd"/>
      <w:r w:rsidRPr="00D419E3">
        <w:rPr>
          <w:rFonts w:ascii="Times New Roman" w:eastAsia="SimSun" w:hAnsi="Times New Roman" w:cs="Times New Roman"/>
          <w:lang w:eastAsia="en-US"/>
        </w:rPr>
        <w:t>, H., and Hochman, Z. 2000. Using seasonal climate forecasts to manage dryland crops in northern Australia— experiences from the 1997/98 seasons. In Applications of Seasonal Climate Forecasting in Agricultural and Natural Ecosystems (pp. 149–165). Springer.</w:t>
      </w:r>
    </w:p>
    <w:p w:rsidR="00D419E3" w:rsidRPr="00D419E3" w:rsidRDefault="00D419E3" w:rsidP="00D419E3">
      <w:pPr>
        <w:widowControl w:val="0"/>
        <w:spacing w:before="100" w:beforeAutospacing="1" w:after="240" w:afterAutospacing="1" w:line="240" w:lineRule="auto"/>
        <w:rPr>
          <w:rFonts w:ascii="Times New Roman" w:eastAsia="SimSun" w:hAnsi="Times New Roman" w:cs="Times New Roman"/>
          <w:lang w:val="de-DE" w:eastAsia="en-US"/>
        </w:rPr>
      </w:pPr>
      <w:r w:rsidRPr="00D419E3">
        <w:rPr>
          <w:rFonts w:ascii="Times New Roman" w:eastAsia="SimSun" w:hAnsi="Times New Roman" w:cs="Times New Roman"/>
          <w:lang w:eastAsia="en-US"/>
        </w:rPr>
        <w:t>Munro, C. 2011. Review of the Bureau of Meteorology’s capacity to respond to future extreme weather and natural disaster events and to provide seasonal forecasting services. Australian Government, Department of the Environment. Retrieved from http://www.environment.gov.au/system/files/resources/bc0cc118-a6f2-496c-82fd-0b092c4cc7a5/files/ bom-review.pdf</w:t>
      </w:r>
    </w:p>
    <w:p w:rsidR="00D419E3" w:rsidRPr="00D419E3" w:rsidRDefault="00D419E3" w:rsidP="00D419E3">
      <w:pPr>
        <w:widowControl w:val="0"/>
        <w:spacing w:before="100" w:beforeAutospacing="1" w:after="240" w:afterAutospacing="1" w:line="240" w:lineRule="auto"/>
        <w:rPr>
          <w:rFonts w:ascii="Times New Roman" w:eastAsia="SimSun" w:hAnsi="Times New Roman" w:cs="Times New Roman"/>
          <w:lang w:val="de-DE" w:eastAsia="en-US"/>
        </w:rPr>
      </w:pPr>
      <w:r w:rsidRPr="00D419E3">
        <w:rPr>
          <w:rFonts w:ascii="Times New Roman" w:eastAsia="SimSun" w:hAnsi="Times New Roman" w:cs="Times New Roman"/>
          <w:lang w:val="de-DE" w:eastAsia="en-US"/>
        </w:rPr>
        <w:t>Murphy, A. H. (1973) A new vector partition of the probability score. </w:t>
      </w:r>
      <w:r w:rsidRPr="00D419E3">
        <w:rPr>
          <w:rFonts w:ascii="Times New Roman" w:eastAsia="SimSun" w:hAnsi="Times New Roman" w:cs="Times New Roman"/>
          <w:iCs/>
          <w:lang w:val="de-DE" w:eastAsia="en-US"/>
        </w:rPr>
        <w:t>Journal of Applied Meteorology</w:t>
      </w:r>
      <w:r w:rsidRPr="00D419E3">
        <w:rPr>
          <w:rFonts w:ascii="Times New Roman" w:eastAsia="SimSun" w:hAnsi="Times New Roman" w:cs="Times New Roman"/>
          <w:lang w:val="de-DE" w:eastAsia="en-US"/>
        </w:rPr>
        <w:t>. </w:t>
      </w:r>
      <w:r w:rsidRPr="00D419E3">
        <w:rPr>
          <w:rFonts w:ascii="Times New Roman" w:eastAsia="SimSun" w:hAnsi="Times New Roman" w:cs="Times New Roman"/>
          <w:b/>
          <w:bCs/>
          <w:lang w:val="de-DE" w:eastAsia="en-US"/>
        </w:rPr>
        <w:t>12</w:t>
      </w:r>
      <w:r w:rsidRPr="00D419E3">
        <w:rPr>
          <w:rFonts w:ascii="Times New Roman" w:eastAsia="SimSun" w:hAnsi="Times New Roman" w:cs="Times New Roman"/>
          <w:lang w:val="de-DE" w:eastAsia="en-US"/>
        </w:rPr>
        <w:t> (4): 595–600.</w:t>
      </w:r>
    </w:p>
    <w:p w:rsidR="00D419E3" w:rsidRPr="00D419E3" w:rsidRDefault="00D419E3" w:rsidP="00D419E3">
      <w:pPr>
        <w:widowControl w:val="0"/>
        <w:spacing w:before="100" w:beforeAutospacing="1" w:after="240" w:afterAutospacing="1" w:line="240" w:lineRule="auto"/>
        <w:rPr>
          <w:rFonts w:ascii="Times New Roman" w:eastAsia="SimSun" w:hAnsi="Times New Roman" w:cs="Times New Roman"/>
          <w:lang w:eastAsia="en-US"/>
        </w:rPr>
      </w:pPr>
      <w:r w:rsidRPr="00D419E3">
        <w:rPr>
          <w:rFonts w:ascii="Times New Roman" w:eastAsia="SimSun" w:hAnsi="Times New Roman" w:cs="Times New Roman"/>
          <w:lang w:eastAsia="en-US"/>
        </w:rPr>
        <w:t>NMOC. 2011. Operational Upgrade to Predictive Ocean Atmosphere Model for Australia Version 2.4 (POAMA-2) (NMOC Operations Bulletin No. 88). Bureau of Meteorology. Retrieved from http://www.bom.gov.au/australia/charts/bulletins/apob88.pdf</w:t>
      </w:r>
    </w:p>
    <w:p w:rsidR="00D419E3" w:rsidRPr="00D419E3" w:rsidRDefault="00D419E3" w:rsidP="00D419E3">
      <w:pPr>
        <w:widowControl w:val="0"/>
        <w:spacing w:before="100" w:beforeAutospacing="1" w:after="240" w:afterAutospacing="1" w:line="240" w:lineRule="auto"/>
        <w:rPr>
          <w:rFonts w:ascii="Times New Roman" w:eastAsia="SimSun" w:hAnsi="Times New Roman" w:cs="Times New Roman"/>
          <w:lang w:val="de-DE" w:eastAsia="en-US"/>
        </w:rPr>
      </w:pPr>
      <w:r w:rsidRPr="00D419E3">
        <w:rPr>
          <w:rFonts w:ascii="Times New Roman" w:eastAsia="SimSun" w:hAnsi="Times New Roman" w:cs="Times New Roman"/>
          <w:lang w:eastAsia="en-US"/>
        </w:rPr>
        <w:t>NMOC. 2013. Operational Upgrade to Predictive Ocean Atmosphere Model for Australia (POAMA-M24) (NMOC Operations Bulletin No. 96). Bureau of Meteorology. Retrieved from http://www.bom.gov.au/australia/charts/bulletins/apob96.pdf</w:t>
      </w:r>
    </w:p>
    <w:p w:rsidR="00D419E3" w:rsidRPr="00D419E3" w:rsidRDefault="00D419E3" w:rsidP="00D419E3">
      <w:pPr>
        <w:widowControl w:val="0"/>
        <w:spacing w:before="100" w:beforeAutospacing="1" w:after="240" w:afterAutospacing="1" w:line="240" w:lineRule="auto"/>
        <w:rPr>
          <w:rFonts w:ascii="Times New Roman" w:eastAsia="SimSun" w:hAnsi="Times New Roman" w:cs="Times New Roman"/>
          <w:lang w:val="de-DE" w:eastAsia="en-US"/>
        </w:rPr>
      </w:pPr>
      <w:r w:rsidRPr="00D419E3">
        <w:rPr>
          <w:rFonts w:ascii="Times New Roman" w:eastAsia="SimSun" w:hAnsi="Times New Roman" w:cs="Times New Roman"/>
          <w:lang w:val="de-DE" w:eastAsia="en-US"/>
        </w:rPr>
        <w:t>Potts, J. M., Folland, C.K., Jolliffe, I.T. and Sexton, D. (1996). Revised "LEPS" scores for assessing climate model simulations and long-range forecasts. Jnl Climate 9: 34-53.</w:t>
      </w:r>
    </w:p>
    <w:p w:rsidR="00D419E3" w:rsidRPr="00D419E3" w:rsidRDefault="00D419E3" w:rsidP="00D419E3">
      <w:pPr>
        <w:widowControl w:val="0"/>
        <w:spacing w:before="100" w:beforeAutospacing="1" w:after="240" w:afterAutospacing="1" w:line="240" w:lineRule="auto"/>
        <w:rPr>
          <w:rFonts w:ascii="Times New Roman" w:eastAsia="SimSun" w:hAnsi="Times New Roman" w:cs="Times New Roman"/>
          <w:lang w:eastAsia="en-US"/>
        </w:rPr>
      </w:pPr>
      <w:r w:rsidRPr="00D419E3">
        <w:rPr>
          <w:rFonts w:ascii="Times New Roman" w:eastAsia="SimSun" w:hAnsi="Times New Roman" w:cs="Times New Roman"/>
          <w:lang w:eastAsia="en-US"/>
        </w:rPr>
        <w:t xml:space="preserve">Power, S. B., and </w:t>
      </w:r>
      <w:proofErr w:type="spellStart"/>
      <w:r w:rsidRPr="00D419E3">
        <w:rPr>
          <w:rFonts w:ascii="Times New Roman" w:eastAsia="SimSun" w:hAnsi="Times New Roman" w:cs="Times New Roman"/>
          <w:lang w:eastAsia="en-US"/>
        </w:rPr>
        <w:t>Kociuba</w:t>
      </w:r>
      <w:proofErr w:type="spellEnd"/>
      <w:r w:rsidRPr="00D419E3">
        <w:rPr>
          <w:rFonts w:ascii="Times New Roman" w:eastAsia="SimSun" w:hAnsi="Times New Roman" w:cs="Times New Roman"/>
          <w:lang w:eastAsia="en-US"/>
        </w:rPr>
        <w:t xml:space="preserve">, G. 2011. The Impact of Global Warming on the Southern Oscillation Index. </w:t>
      </w:r>
      <w:proofErr w:type="spellStart"/>
      <w:r w:rsidRPr="00D419E3">
        <w:rPr>
          <w:rFonts w:ascii="Times New Roman" w:eastAsia="SimSun" w:hAnsi="Times New Roman" w:cs="Times New Roman"/>
          <w:lang w:eastAsia="en-US"/>
        </w:rPr>
        <w:t>Clim</w:t>
      </w:r>
      <w:proofErr w:type="spellEnd"/>
      <w:r w:rsidRPr="00D419E3">
        <w:rPr>
          <w:rFonts w:ascii="Times New Roman" w:eastAsia="SimSun" w:hAnsi="Times New Roman" w:cs="Times New Roman"/>
          <w:lang w:eastAsia="en-US"/>
        </w:rPr>
        <w:t xml:space="preserve">. </w:t>
      </w:r>
      <w:proofErr w:type="spellStart"/>
      <w:r w:rsidRPr="00D419E3">
        <w:rPr>
          <w:rFonts w:ascii="Times New Roman" w:eastAsia="SimSun" w:hAnsi="Times New Roman" w:cs="Times New Roman"/>
          <w:lang w:eastAsia="en-US"/>
        </w:rPr>
        <w:t>Dyn</w:t>
      </w:r>
      <w:proofErr w:type="spellEnd"/>
      <w:r w:rsidRPr="00D419E3">
        <w:rPr>
          <w:rFonts w:ascii="Times New Roman" w:eastAsia="SimSun" w:hAnsi="Times New Roman" w:cs="Times New Roman"/>
          <w:lang w:eastAsia="en-US"/>
        </w:rPr>
        <w:t>., 37, 1745–1754.</w:t>
      </w:r>
    </w:p>
    <w:p w:rsidR="00D419E3" w:rsidRPr="00D419E3" w:rsidRDefault="00D419E3" w:rsidP="00D419E3">
      <w:pPr>
        <w:widowControl w:val="0"/>
        <w:spacing w:before="100" w:beforeAutospacing="1" w:after="240" w:afterAutospacing="1" w:line="240" w:lineRule="auto"/>
        <w:rPr>
          <w:rFonts w:ascii="Times New Roman" w:eastAsia="SimSun" w:hAnsi="Times New Roman" w:cs="Times New Roman"/>
          <w:lang w:val="de-DE" w:eastAsia="en-US"/>
        </w:rPr>
      </w:pPr>
      <w:r w:rsidRPr="00D419E3">
        <w:rPr>
          <w:rFonts w:ascii="Times New Roman" w:eastAsia="SimSun" w:hAnsi="Times New Roman" w:cs="Times New Roman"/>
          <w:lang w:eastAsia="en-US"/>
        </w:rPr>
        <w:t>Rashid, H.A., H.H. Hendon, M.C. Wheeler, and O. Alves, 2010: </w:t>
      </w:r>
      <w:r w:rsidRPr="00D419E3">
        <w:rPr>
          <w:rFonts w:ascii="Times New Roman" w:eastAsia="SimSun" w:hAnsi="Times New Roman" w:cs="Times New Roman"/>
          <w:bCs/>
          <w:lang w:eastAsia="en-US"/>
        </w:rPr>
        <w:t>Prediction of the Madden-Julian Oscillation with the POAMA dynamical prediction system.</w:t>
      </w:r>
      <w:r w:rsidRPr="00D419E3">
        <w:rPr>
          <w:rFonts w:ascii="Times New Roman" w:eastAsia="SimSun" w:hAnsi="Times New Roman" w:cs="Times New Roman"/>
          <w:lang w:eastAsia="en-US"/>
        </w:rPr>
        <w:t> </w:t>
      </w:r>
      <w:r w:rsidRPr="00D419E3">
        <w:rPr>
          <w:rFonts w:ascii="Times New Roman" w:eastAsia="SimSun" w:hAnsi="Times New Roman" w:cs="Times New Roman"/>
          <w:i/>
          <w:iCs/>
          <w:lang w:eastAsia="en-US"/>
        </w:rPr>
        <w:t xml:space="preserve">Climate </w:t>
      </w:r>
      <w:proofErr w:type="spellStart"/>
      <w:r w:rsidRPr="00D419E3">
        <w:rPr>
          <w:rFonts w:ascii="Times New Roman" w:eastAsia="SimSun" w:hAnsi="Times New Roman" w:cs="Times New Roman"/>
          <w:i/>
          <w:iCs/>
          <w:lang w:eastAsia="en-US"/>
        </w:rPr>
        <w:t>Dyn</w:t>
      </w:r>
      <w:proofErr w:type="spellEnd"/>
      <w:r w:rsidRPr="00D419E3">
        <w:rPr>
          <w:rFonts w:ascii="Times New Roman" w:eastAsia="SimSun" w:hAnsi="Times New Roman" w:cs="Times New Roman"/>
          <w:i/>
          <w:iCs/>
          <w:lang w:eastAsia="en-US"/>
        </w:rPr>
        <w:t>.</w:t>
      </w:r>
      <w:r w:rsidRPr="00D419E3">
        <w:rPr>
          <w:rFonts w:ascii="Times New Roman" w:eastAsia="SimSun" w:hAnsi="Times New Roman" w:cs="Times New Roman"/>
          <w:lang w:eastAsia="en-US"/>
        </w:rPr>
        <w:t>, DOI: 10.1007/s00382-010-0754-x</w:t>
      </w:r>
    </w:p>
    <w:p w:rsidR="00D419E3" w:rsidRPr="00D419E3" w:rsidRDefault="00D419E3" w:rsidP="00D419E3">
      <w:pPr>
        <w:widowControl w:val="0"/>
        <w:spacing w:before="100" w:beforeAutospacing="1" w:after="240" w:afterAutospacing="1" w:line="240" w:lineRule="auto"/>
        <w:rPr>
          <w:rFonts w:ascii="Times New Roman" w:eastAsia="SimSun" w:hAnsi="Times New Roman" w:cs="Times New Roman"/>
          <w:lang w:val="de-DE" w:eastAsia="en-US"/>
        </w:rPr>
      </w:pPr>
      <w:r w:rsidRPr="00D419E3">
        <w:rPr>
          <w:rFonts w:ascii="Times New Roman" w:eastAsia="SimSun" w:hAnsi="Times New Roman" w:cs="Times New Roman"/>
          <w:lang w:eastAsia="en-US"/>
        </w:rPr>
        <w:t xml:space="preserve">Risbey, J. S., </w:t>
      </w:r>
      <w:proofErr w:type="spellStart"/>
      <w:r w:rsidRPr="00D419E3">
        <w:rPr>
          <w:rFonts w:ascii="Times New Roman" w:eastAsia="SimSun" w:hAnsi="Times New Roman" w:cs="Times New Roman"/>
          <w:lang w:eastAsia="en-US"/>
        </w:rPr>
        <w:t>Pook</w:t>
      </w:r>
      <w:proofErr w:type="spellEnd"/>
      <w:r w:rsidRPr="00D419E3">
        <w:rPr>
          <w:rFonts w:ascii="Times New Roman" w:eastAsia="SimSun" w:hAnsi="Times New Roman" w:cs="Times New Roman"/>
          <w:lang w:eastAsia="en-US"/>
        </w:rPr>
        <w:t xml:space="preserve">, M. J., McIntosh, P. C., Wheeler, M. C., and Hendon, H. H. 2009. On the Remote Drivers of Rainfall Variability in Australia. Mon. </w:t>
      </w:r>
      <w:proofErr w:type="spellStart"/>
      <w:r w:rsidRPr="00D419E3">
        <w:rPr>
          <w:rFonts w:ascii="Times New Roman" w:eastAsia="SimSun" w:hAnsi="Times New Roman" w:cs="Times New Roman"/>
          <w:lang w:eastAsia="en-US"/>
        </w:rPr>
        <w:t>Wea</w:t>
      </w:r>
      <w:proofErr w:type="spellEnd"/>
      <w:r w:rsidRPr="00D419E3">
        <w:rPr>
          <w:rFonts w:ascii="Times New Roman" w:eastAsia="SimSun" w:hAnsi="Times New Roman" w:cs="Times New Roman"/>
          <w:lang w:eastAsia="en-US"/>
        </w:rPr>
        <w:t>. Rev., 137, 3233–3253.</w:t>
      </w:r>
    </w:p>
    <w:p w:rsidR="00D419E3" w:rsidRPr="00D419E3" w:rsidRDefault="00D419E3" w:rsidP="00D419E3">
      <w:pPr>
        <w:widowControl w:val="0"/>
        <w:spacing w:before="100" w:beforeAutospacing="1" w:after="240" w:afterAutospacing="1" w:line="240" w:lineRule="auto"/>
        <w:rPr>
          <w:rFonts w:ascii="Times New Roman" w:eastAsia="SimSun" w:hAnsi="Times New Roman" w:cs="Times New Roman"/>
          <w:lang w:val="de-DE" w:eastAsia="en-US"/>
        </w:rPr>
      </w:pPr>
      <w:r w:rsidRPr="00D419E3">
        <w:rPr>
          <w:rFonts w:ascii="Times New Roman" w:eastAsia="SimSun" w:hAnsi="Times New Roman" w:cs="Times New Roman"/>
          <w:lang w:val="de-DE" w:eastAsia="en-US"/>
        </w:rPr>
        <w:t>Stanski, J. A., L. J. Wilson, and W. R. Burrows, 1989: Survey of common verification methods in meteorology. World Weather Watch Tech. Rep. 8, WMO/TD No. -358, 114 pp.</w:t>
      </w:r>
    </w:p>
    <w:p w:rsidR="00D419E3" w:rsidRDefault="00D419E3" w:rsidP="00D419E3">
      <w:pPr>
        <w:widowControl w:val="0"/>
        <w:spacing w:before="100" w:beforeAutospacing="1" w:after="240" w:afterAutospacing="1" w:line="240" w:lineRule="auto"/>
        <w:rPr>
          <w:rFonts w:ascii="Times New Roman" w:eastAsia="SimSun" w:hAnsi="Times New Roman" w:cs="Times New Roman"/>
          <w:lang w:eastAsia="en-US"/>
        </w:rPr>
      </w:pPr>
      <w:r w:rsidRPr="00D419E3">
        <w:rPr>
          <w:rFonts w:ascii="Times New Roman" w:eastAsia="SimSun" w:hAnsi="Times New Roman" w:cs="Times New Roman"/>
          <w:lang w:eastAsia="en-US"/>
        </w:rPr>
        <w:t xml:space="preserve">Stockdale, T. N., Anderson, D. L. T., Alves, J. O. S., and </w:t>
      </w:r>
      <w:proofErr w:type="spellStart"/>
      <w:r w:rsidRPr="00D419E3">
        <w:rPr>
          <w:rFonts w:ascii="Times New Roman" w:eastAsia="SimSun" w:hAnsi="Times New Roman" w:cs="Times New Roman"/>
          <w:lang w:eastAsia="en-US"/>
        </w:rPr>
        <w:t>Balmaseda</w:t>
      </w:r>
      <w:proofErr w:type="spellEnd"/>
      <w:r w:rsidRPr="00D419E3">
        <w:rPr>
          <w:rFonts w:ascii="Times New Roman" w:eastAsia="SimSun" w:hAnsi="Times New Roman" w:cs="Times New Roman"/>
          <w:lang w:eastAsia="en-US"/>
        </w:rPr>
        <w:t xml:space="preserve">, M. A. 1998. Global seasonal </w:t>
      </w:r>
      <w:r w:rsidRPr="00D419E3">
        <w:rPr>
          <w:rFonts w:ascii="Times New Roman" w:eastAsia="SimSun" w:hAnsi="Times New Roman" w:cs="Times New Roman"/>
          <w:lang w:eastAsia="en-US"/>
        </w:rPr>
        <w:lastRenderedPageBreak/>
        <w:t>rainfall forecasts using a coupled ocean–atmosphere model. Nature, 392, 370–373. doi:10.1038/32861</w:t>
      </w:r>
    </w:p>
    <w:p w:rsidR="006645E8" w:rsidRPr="00D419E3" w:rsidRDefault="006645E8" w:rsidP="00D419E3">
      <w:pPr>
        <w:widowControl w:val="0"/>
        <w:spacing w:before="100" w:beforeAutospacing="1" w:after="240" w:afterAutospacing="1" w:line="240" w:lineRule="auto"/>
        <w:rPr>
          <w:rFonts w:ascii="Times New Roman" w:eastAsia="SimSun" w:hAnsi="Times New Roman" w:cs="Times New Roman"/>
          <w:lang w:eastAsia="en-US"/>
        </w:rPr>
      </w:pPr>
      <w:proofErr w:type="spellStart"/>
      <w:proofErr w:type="gramStart"/>
      <w:r w:rsidRPr="006645E8">
        <w:rPr>
          <w:rFonts w:ascii="Times New Roman" w:eastAsia="SimSun" w:hAnsi="Times New Roman" w:cs="Times New Roman"/>
          <w:lang w:eastAsia="en-US"/>
        </w:rPr>
        <w:t>Tippett</w:t>
      </w:r>
      <w:proofErr w:type="spellEnd"/>
      <w:r w:rsidRPr="006645E8">
        <w:rPr>
          <w:rFonts w:ascii="Times New Roman" w:eastAsia="SimSun" w:hAnsi="Times New Roman" w:cs="Times New Roman"/>
          <w:lang w:eastAsia="en-US"/>
        </w:rPr>
        <w:t xml:space="preserve">  M.</w:t>
      </w:r>
      <w:proofErr w:type="gramEnd"/>
      <w:r w:rsidRPr="006645E8">
        <w:rPr>
          <w:rFonts w:ascii="Times New Roman" w:eastAsia="SimSun" w:hAnsi="Times New Roman" w:cs="Times New Roman"/>
          <w:lang w:eastAsia="en-US"/>
        </w:rPr>
        <w:t xml:space="preserve"> K., </w:t>
      </w:r>
      <w:proofErr w:type="spellStart"/>
      <w:r w:rsidRPr="006645E8">
        <w:rPr>
          <w:rFonts w:ascii="Times New Roman" w:eastAsia="SimSun" w:hAnsi="Times New Roman" w:cs="Times New Roman"/>
          <w:lang w:eastAsia="en-US"/>
        </w:rPr>
        <w:t>Ranganathan</w:t>
      </w:r>
      <w:proofErr w:type="spellEnd"/>
      <w:r w:rsidRPr="006645E8">
        <w:rPr>
          <w:rFonts w:ascii="Times New Roman" w:eastAsia="SimSun" w:hAnsi="Times New Roman" w:cs="Times New Roman"/>
          <w:lang w:eastAsia="en-US"/>
        </w:rPr>
        <w:t xml:space="preserve"> M., </w:t>
      </w:r>
      <w:proofErr w:type="spellStart"/>
      <w:r w:rsidRPr="006645E8">
        <w:rPr>
          <w:rFonts w:ascii="Times New Roman" w:eastAsia="SimSun" w:hAnsi="Times New Roman" w:cs="Times New Roman"/>
          <w:lang w:eastAsia="en-US"/>
        </w:rPr>
        <w:t>L’Heureux</w:t>
      </w:r>
      <w:proofErr w:type="spellEnd"/>
      <w:r w:rsidRPr="006645E8">
        <w:rPr>
          <w:rFonts w:ascii="Times New Roman" w:eastAsia="SimSun" w:hAnsi="Times New Roman" w:cs="Times New Roman"/>
          <w:lang w:eastAsia="en-US"/>
        </w:rPr>
        <w:t xml:space="preserve"> M., </w:t>
      </w:r>
      <w:proofErr w:type="spellStart"/>
      <w:r w:rsidRPr="006645E8">
        <w:rPr>
          <w:rFonts w:ascii="Times New Roman" w:eastAsia="SimSun" w:hAnsi="Times New Roman" w:cs="Times New Roman"/>
          <w:lang w:eastAsia="en-US"/>
        </w:rPr>
        <w:t>Barnston</w:t>
      </w:r>
      <w:proofErr w:type="spellEnd"/>
      <w:r w:rsidRPr="006645E8">
        <w:rPr>
          <w:rFonts w:ascii="Times New Roman" w:eastAsia="SimSun" w:hAnsi="Times New Roman" w:cs="Times New Roman"/>
          <w:lang w:eastAsia="en-US"/>
        </w:rPr>
        <w:t xml:space="preserve"> A. G., </w:t>
      </w:r>
      <w:proofErr w:type="spellStart"/>
      <w:r w:rsidRPr="006645E8">
        <w:rPr>
          <w:rFonts w:ascii="Times New Roman" w:eastAsia="SimSun" w:hAnsi="Times New Roman" w:cs="Times New Roman"/>
          <w:lang w:eastAsia="en-US"/>
        </w:rPr>
        <w:t>DelSole</w:t>
      </w:r>
      <w:proofErr w:type="spellEnd"/>
      <w:r w:rsidRPr="006645E8">
        <w:rPr>
          <w:rFonts w:ascii="Times New Roman" w:eastAsia="SimSun" w:hAnsi="Times New Roman" w:cs="Times New Roman"/>
          <w:lang w:eastAsia="en-US"/>
        </w:rPr>
        <w:t xml:space="preserve"> T. (2017): Assessing probabilistic predictions of ENSO phase and intensity from the North American </w:t>
      </w:r>
      <w:proofErr w:type="spellStart"/>
      <w:r w:rsidRPr="006645E8">
        <w:rPr>
          <w:rFonts w:ascii="Times New Roman" w:eastAsia="SimSun" w:hAnsi="Times New Roman" w:cs="Times New Roman"/>
          <w:lang w:eastAsia="en-US"/>
        </w:rPr>
        <w:t>Multimodel</w:t>
      </w:r>
      <w:proofErr w:type="spellEnd"/>
      <w:r w:rsidRPr="006645E8">
        <w:rPr>
          <w:rFonts w:ascii="Times New Roman" w:eastAsia="SimSun" w:hAnsi="Times New Roman" w:cs="Times New Roman"/>
          <w:lang w:eastAsia="en-US"/>
        </w:rPr>
        <w:t xml:space="preserve"> Ensemble. Climate Research, DOI 10.1007/s00382-017-3721-y</w:t>
      </w:r>
    </w:p>
    <w:p w:rsidR="00D419E3" w:rsidRPr="00D419E3" w:rsidRDefault="00D419E3" w:rsidP="00D419E3">
      <w:pPr>
        <w:widowControl w:val="0"/>
        <w:spacing w:before="100" w:beforeAutospacing="1" w:after="240" w:afterAutospacing="1" w:line="240" w:lineRule="auto"/>
        <w:rPr>
          <w:rFonts w:ascii="Times New Roman" w:eastAsia="SimSun" w:hAnsi="Times New Roman" w:cs="Times New Roman"/>
          <w:lang w:eastAsia="en-US"/>
        </w:rPr>
      </w:pPr>
      <w:proofErr w:type="spellStart"/>
      <w:r w:rsidRPr="00D419E3">
        <w:rPr>
          <w:rFonts w:ascii="Times New Roman" w:eastAsia="SimSun" w:hAnsi="Times New Roman" w:cs="Times New Roman"/>
          <w:lang w:eastAsia="en-US"/>
        </w:rPr>
        <w:t>Valcke</w:t>
      </w:r>
      <w:proofErr w:type="spellEnd"/>
      <w:r w:rsidRPr="00D419E3">
        <w:rPr>
          <w:rFonts w:ascii="Times New Roman" w:eastAsia="SimSun" w:hAnsi="Times New Roman" w:cs="Times New Roman"/>
          <w:lang w:eastAsia="en-US"/>
        </w:rPr>
        <w:t xml:space="preserve">, S., </w:t>
      </w:r>
      <w:proofErr w:type="spellStart"/>
      <w:r w:rsidRPr="00D419E3">
        <w:rPr>
          <w:rFonts w:ascii="Times New Roman" w:eastAsia="SimSun" w:hAnsi="Times New Roman" w:cs="Times New Roman"/>
          <w:lang w:eastAsia="en-US"/>
        </w:rPr>
        <w:t>Terray</w:t>
      </w:r>
      <w:proofErr w:type="spellEnd"/>
      <w:r w:rsidRPr="00D419E3">
        <w:rPr>
          <w:rFonts w:ascii="Times New Roman" w:eastAsia="SimSun" w:hAnsi="Times New Roman" w:cs="Times New Roman"/>
          <w:lang w:eastAsia="en-US"/>
        </w:rPr>
        <w:t xml:space="preserve">, L., and </w:t>
      </w:r>
      <w:proofErr w:type="spellStart"/>
      <w:r w:rsidRPr="00D419E3">
        <w:rPr>
          <w:rFonts w:ascii="Times New Roman" w:eastAsia="SimSun" w:hAnsi="Times New Roman" w:cs="Times New Roman"/>
          <w:lang w:eastAsia="en-US"/>
        </w:rPr>
        <w:t>Piacentini</w:t>
      </w:r>
      <w:proofErr w:type="spellEnd"/>
      <w:r w:rsidRPr="00D419E3">
        <w:rPr>
          <w:rFonts w:ascii="Times New Roman" w:eastAsia="SimSun" w:hAnsi="Times New Roman" w:cs="Times New Roman"/>
          <w:lang w:eastAsia="en-US"/>
        </w:rPr>
        <w:t xml:space="preserve">, A. 2000. The OASIS Coupler User Guide version 2.4 (Technical Report No. TR/CMGC/00-10) (p. 85). CERFACS. </w:t>
      </w:r>
    </w:p>
    <w:p w:rsidR="00D419E3" w:rsidRPr="00D419E3" w:rsidRDefault="00D419E3" w:rsidP="00D419E3">
      <w:pPr>
        <w:widowControl w:val="0"/>
        <w:spacing w:before="100" w:beforeAutospacing="1" w:after="240" w:afterAutospacing="1" w:line="240" w:lineRule="auto"/>
        <w:rPr>
          <w:rFonts w:ascii="Times New Roman" w:eastAsia="SimSun" w:hAnsi="Times New Roman" w:cs="Times New Roman"/>
          <w:lang w:eastAsia="en-US"/>
        </w:rPr>
      </w:pPr>
      <w:proofErr w:type="spellStart"/>
      <w:r w:rsidRPr="00D419E3">
        <w:rPr>
          <w:rFonts w:ascii="Times New Roman" w:eastAsia="SimSun" w:hAnsi="Times New Roman" w:cs="Times New Roman"/>
          <w:lang w:eastAsia="en-US"/>
        </w:rPr>
        <w:t>Vizard</w:t>
      </w:r>
      <w:proofErr w:type="spellEnd"/>
      <w:r w:rsidRPr="00D419E3">
        <w:rPr>
          <w:rFonts w:ascii="Times New Roman" w:eastAsia="SimSun" w:hAnsi="Times New Roman" w:cs="Times New Roman"/>
          <w:lang w:eastAsia="en-US"/>
        </w:rPr>
        <w:t xml:space="preserve">, A. L., Anderson, G.A., and D.J. Buckley. 2005. Verification and Value of the Australian Bureau of Meteorology Township Seasonal Rainfall Forecasts in Australia, 1997–2005. Meteorological Applications, 12, 343–355. </w:t>
      </w:r>
    </w:p>
    <w:p w:rsidR="00D419E3" w:rsidRPr="00D419E3" w:rsidRDefault="00D419E3" w:rsidP="00D419E3">
      <w:pPr>
        <w:widowControl w:val="0"/>
        <w:spacing w:before="100" w:beforeAutospacing="1" w:after="240" w:afterAutospacing="1" w:line="240" w:lineRule="auto"/>
        <w:rPr>
          <w:rFonts w:ascii="Times New Roman" w:eastAsia="SimSun" w:hAnsi="Times New Roman" w:cs="Times New Roman"/>
          <w:lang w:eastAsia="en-US"/>
        </w:rPr>
      </w:pPr>
      <w:r w:rsidRPr="00D419E3">
        <w:rPr>
          <w:rFonts w:ascii="Times New Roman" w:eastAsia="SimSun" w:hAnsi="Times New Roman" w:cs="Times New Roman"/>
          <w:lang w:eastAsia="en-US"/>
        </w:rPr>
        <w:t>Wang, E., McIntosh, P., Jiang, Q., and Xu, J. 2009. Quantifying the value of historical climate knowledge and climate forecasts using agricultural systems modelling. Climatic Change, 96, 45–61.</w:t>
      </w:r>
    </w:p>
    <w:p w:rsidR="00D419E3" w:rsidRPr="00D419E3" w:rsidRDefault="00D419E3" w:rsidP="00D419E3">
      <w:pPr>
        <w:widowControl w:val="0"/>
        <w:spacing w:before="100" w:beforeAutospacing="1" w:after="240" w:afterAutospacing="1" w:line="240" w:lineRule="auto"/>
        <w:rPr>
          <w:rFonts w:ascii="Times New Roman" w:eastAsia="SimSun" w:hAnsi="Times New Roman" w:cs="Times New Roman"/>
          <w:lang w:eastAsia="en-US"/>
        </w:rPr>
      </w:pPr>
      <w:r w:rsidRPr="00D419E3">
        <w:rPr>
          <w:rFonts w:ascii="Times New Roman" w:eastAsia="SimSun" w:hAnsi="Times New Roman" w:cs="Times New Roman"/>
          <w:lang w:eastAsia="en-US"/>
        </w:rPr>
        <w:t xml:space="preserve">Wang, William Xiang D, </w:t>
      </w:r>
      <w:r w:rsidRPr="00D419E3">
        <w:rPr>
          <w:rFonts w:ascii="Times New Roman" w:eastAsia="SimSun" w:hAnsi="Times New Roman" w:cs="Times New Roman"/>
          <w:lang w:val="de-DE" w:eastAsia="en-US"/>
        </w:rPr>
        <w:t xml:space="preserve">Andrew Watkins, David Jones, 2018. </w:t>
      </w:r>
      <w:r w:rsidRPr="00D419E3">
        <w:rPr>
          <w:rFonts w:ascii="Times New Roman" w:eastAsia="SimSun" w:hAnsi="Times New Roman" w:cs="Times New Roman"/>
          <w:bCs/>
          <w:lang w:val="en-US" w:eastAsia="en-US"/>
        </w:rPr>
        <w:t xml:space="preserve">A user-oriented forecast verification metric: </w:t>
      </w:r>
      <w:r w:rsidRPr="00D419E3">
        <w:rPr>
          <w:rFonts w:ascii="Times New Roman" w:eastAsia="SimSun" w:hAnsi="Times New Roman" w:cs="Times New Roman"/>
          <w:lang w:val="de-DE" w:eastAsia="en-US"/>
        </w:rPr>
        <w:t xml:space="preserve">Weighted Percent Correct. </w:t>
      </w:r>
      <w:proofErr w:type="spellStart"/>
      <w:r w:rsidRPr="00D419E3">
        <w:rPr>
          <w:rFonts w:ascii="Times New Roman" w:eastAsia="SimSun" w:hAnsi="Times New Roman" w:cs="Times New Roman"/>
          <w:lang w:eastAsia="en-US"/>
        </w:rPr>
        <w:t>Meteorologische</w:t>
      </w:r>
      <w:proofErr w:type="spellEnd"/>
      <w:r w:rsidRPr="00D419E3">
        <w:rPr>
          <w:rFonts w:ascii="Times New Roman" w:eastAsia="SimSun" w:hAnsi="Times New Roman" w:cs="Times New Roman"/>
          <w:lang w:eastAsia="en-US"/>
        </w:rPr>
        <w:t xml:space="preserve"> </w:t>
      </w:r>
      <w:proofErr w:type="spellStart"/>
      <w:r w:rsidRPr="00D419E3">
        <w:rPr>
          <w:rFonts w:ascii="Times New Roman" w:eastAsia="SimSun" w:hAnsi="Times New Roman" w:cs="Times New Roman"/>
          <w:lang w:eastAsia="en-US"/>
        </w:rPr>
        <w:t>Zeitschrift</w:t>
      </w:r>
      <w:proofErr w:type="spellEnd"/>
      <w:r w:rsidRPr="00D419E3">
        <w:rPr>
          <w:rFonts w:ascii="Times New Roman" w:eastAsia="SimSun" w:hAnsi="Times New Roman" w:cs="Times New Roman"/>
          <w:lang w:eastAsia="en-US"/>
        </w:rPr>
        <w:t xml:space="preserve">, Vol. </w:t>
      </w:r>
      <w:proofErr w:type="gramStart"/>
      <w:r w:rsidRPr="00D419E3">
        <w:rPr>
          <w:rFonts w:ascii="Times New Roman" w:eastAsia="SimSun" w:hAnsi="Times New Roman" w:cs="Times New Roman"/>
          <w:lang w:eastAsia="en-US"/>
        </w:rPr>
        <w:t>2?,</w:t>
      </w:r>
      <w:proofErr w:type="gramEnd"/>
      <w:r w:rsidRPr="00D419E3">
        <w:rPr>
          <w:rFonts w:ascii="Times New Roman" w:eastAsia="SimSun" w:hAnsi="Times New Roman" w:cs="Times New Roman"/>
          <w:lang w:eastAsia="en-US"/>
        </w:rPr>
        <w:t xml:space="preserve"> ??-??.</w:t>
      </w:r>
    </w:p>
    <w:p w:rsidR="00D419E3" w:rsidRPr="00D419E3" w:rsidRDefault="00D419E3" w:rsidP="00D419E3">
      <w:pPr>
        <w:widowControl w:val="0"/>
        <w:spacing w:before="100" w:beforeAutospacing="1" w:after="240" w:afterAutospacing="1" w:line="240" w:lineRule="auto"/>
        <w:rPr>
          <w:rFonts w:ascii="Times New Roman" w:eastAsia="SimSun" w:hAnsi="Times New Roman" w:cs="Times New Roman"/>
          <w:lang w:val="de-DE" w:eastAsia="en-US"/>
        </w:rPr>
      </w:pPr>
      <w:r w:rsidRPr="00D419E3">
        <w:rPr>
          <w:rFonts w:ascii="Times New Roman" w:eastAsia="SimSun" w:hAnsi="Times New Roman" w:cs="Times New Roman"/>
          <w:lang w:val="de-DE" w:eastAsia="en-US"/>
        </w:rPr>
        <w:t xml:space="preserve">Wilks, D. S., 2011: Statistical Methods in the Atmospheric Sciences, Volume 100. 13rd Edition. Academic Press, Page Count: </w:t>
      </w:r>
      <w:bookmarkEnd w:id="1"/>
      <w:r w:rsidRPr="00D419E3">
        <w:rPr>
          <w:rFonts w:ascii="Times New Roman" w:eastAsia="SimSun" w:hAnsi="Times New Roman" w:cs="Times New Roman"/>
          <w:lang w:val="de-DE" w:eastAsia="en-US"/>
        </w:rPr>
        <w:t>704</w:t>
      </w:r>
    </w:p>
    <w:p w:rsidR="00D419E3" w:rsidRPr="00D419E3" w:rsidRDefault="00D419E3" w:rsidP="00D419E3">
      <w:pPr>
        <w:widowControl w:val="0"/>
        <w:spacing w:before="100" w:beforeAutospacing="1" w:after="240" w:afterAutospacing="1" w:line="240" w:lineRule="auto"/>
        <w:rPr>
          <w:rFonts w:ascii="Times New Roman" w:eastAsia="SimSun" w:hAnsi="Times New Roman" w:cs="Times New Roman"/>
          <w:lang w:val="de-DE" w:eastAsia="en-US"/>
        </w:rPr>
      </w:pPr>
      <w:r w:rsidRPr="00D419E3">
        <w:rPr>
          <w:rFonts w:ascii="Times New Roman" w:eastAsia="SimSun" w:hAnsi="Times New Roman" w:cs="Times New Roman"/>
          <w:lang w:eastAsia="en-US"/>
        </w:rPr>
        <w:t>World Meteorological Organisation. 2006. Standardised verification system (SVS) for long-range forecasts (LRF) (attachment II. 8), manual on the global data-processing system. World Meteorological Organization, Geneva.</w:t>
      </w:r>
    </w:p>
    <w:p w:rsidR="00D419E3" w:rsidRPr="00D419E3" w:rsidRDefault="00D419E3" w:rsidP="00D419E3">
      <w:pPr>
        <w:widowControl w:val="0"/>
        <w:spacing w:before="100" w:beforeAutospacing="1" w:after="240" w:afterAutospacing="1" w:line="240" w:lineRule="auto"/>
        <w:rPr>
          <w:rFonts w:ascii="Times New Roman" w:eastAsia="SimSun" w:hAnsi="Times New Roman" w:cs="Times New Roman"/>
          <w:lang w:eastAsia="en-US"/>
        </w:rPr>
      </w:pPr>
      <w:r w:rsidRPr="00D419E3">
        <w:rPr>
          <w:rFonts w:ascii="Times New Roman" w:eastAsia="SimSun" w:hAnsi="Times New Roman" w:cs="Times New Roman"/>
          <w:lang w:eastAsia="en-US"/>
        </w:rPr>
        <w:t xml:space="preserve">Yin, Y., Alves, O., and </w:t>
      </w:r>
      <w:proofErr w:type="spellStart"/>
      <w:proofErr w:type="gramStart"/>
      <w:r w:rsidRPr="00D419E3">
        <w:rPr>
          <w:rFonts w:ascii="Times New Roman" w:eastAsia="SimSun" w:hAnsi="Times New Roman" w:cs="Times New Roman"/>
          <w:lang w:eastAsia="en-US"/>
        </w:rPr>
        <w:t>Oke</w:t>
      </w:r>
      <w:proofErr w:type="spellEnd"/>
      <w:r w:rsidRPr="00D419E3">
        <w:rPr>
          <w:rFonts w:ascii="Times New Roman" w:eastAsia="SimSun" w:hAnsi="Times New Roman" w:cs="Times New Roman"/>
          <w:lang w:eastAsia="en-US"/>
        </w:rPr>
        <w:t>,  P.</w:t>
      </w:r>
      <w:proofErr w:type="gramEnd"/>
      <w:r w:rsidRPr="00D419E3">
        <w:rPr>
          <w:rFonts w:ascii="Times New Roman" w:eastAsia="SimSun" w:hAnsi="Times New Roman" w:cs="Times New Roman"/>
          <w:lang w:eastAsia="en-US"/>
        </w:rPr>
        <w:t xml:space="preserve"> R. 2011. An Ensemble Ocean Data Assimilation System for Seasonal Prediction.  Mon. </w:t>
      </w:r>
      <w:proofErr w:type="spellStart"/>
      <w:r w:rsidRPr="00D419E3">
        <w:rPr>
          <w:rFonts w:ascii="Times New Roman" w:eastAsia="SimSun" w:hAnsi="Times New Roman" w:cs="Times New Roman"/>
          <w:lang w:eastAsia="en-US"/>
        </w:rPr>
        <w:t>Wea</w:t>
      </w:r>
      <w:proofErr w:type="spellEnd"/>
      <w:r w:rsidRPr="00D419E3">
        <w:rPr>
          <w:rFonts w:ascii="Times New Roman" w:eastAsia="SimSun" w:hAnsi="Times New Roman" w:cs="Times New Roman"/>
          <w:lang w:eastAsia="en-US"/>
        </w:rPr>
        <w:t xml:space="preserve">. Rev.,139, 786–808. </w:t>
      </w:r>
    </w:p>
    <w:sectPr w:rsidR="00D419E3" w:rsidRPr="00D419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DengXian">
    <w:altName w:val="SimSun"/>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pitch w:val="variable"/>
    <w:sig w:usb0="00000000" w:usb1="08080000" w:usb2="00000010" w:usb3="00000000" w:csb0="00100000" w:csb1="00000000"/>
  </w:font>
  <w:font w:name="DengXian Light">
    <w:altName w:val="SimSun"/>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9E3"/>
    <w:rsid w:val="0009581A"/>
    <w:rsid w:val="000B681D"/>
    <w:rsid w:val="000B75AA"/>
    <w:rsid w:val="00121148"/>
    <w:rsid w:val="001F0311"/>
    <w:rsid w:val="002856E7"/>
    <w:rsid w:val="003D354A"/>
    <w:rsid w:val="004025CA"/>
    <w:rsid w:val="006645E8"/>
    <w:rsid w:val="008012C7"/>
    <w:rsid w:val="00CE1FC9"/>
    <w:rsid w:val="00D419E3"/>
    <w:rsid w:val="00D45FD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EFB38"/>
  <w15:chartTrackingRefBased/>
  <w15:docId w15:val="{8BC1B091-64BF-4FA1-AF43-F27E59C46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419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19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awcr.gov.au/technical-reports/CTR_056.pdf"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wcr.gov.au/technical-reports/CTR_051.pdf" TargetMode="External"/><Relationship Id="rId11" Type="http://schemas.openxmlformats.org/officeDocument/2006/relationships/customXml" Target="../customXml/item2.xml"/><Relationship Id="rId5" Type="http://schemas.openxmlformats.org/officeDocument/2006/relationships/hyperlink" Target="http://www.cawcr.gov.au/researchletters/CAWCR_Research_Letters_8.pdf" TargetMode="External"/><Relationship Id="rId10" Type="http://schemas.openxmlformats.org/officeDocument/2006/relationships/customXml" Target="../customXml/item1.xml"/><Relationship Id="rId4" Type="http://schemas.openxmlformats.org/officeDocument/2006/relationships/hyperlink" Target="mailto:WilliamXiangdong.Wang@bom.gov.au"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oM Word Document" ma:contentTypeID="0x0101003C72E2A95793B445BCF48C187ECAB406005800144B63D14A4790FBE49B0316AC5A" ma:contentTypeVersion="11" ma:contentTypeDescription="BoM Document Content Type is the base content type used to control all Bureau managed word document." ma:contentTypeScope="" ma:versionID="a3b519e23f58d4680ca3b1862897a284">
  <xsd:schema xmlns:xsd="http://www.w3.org/2001/XMLSchema" xmlns:xs="http://www.w3.org/2001/XMLSchema" xmlns:p="http://schemas.microsoft.com/office/2006/metadata/properties" xmlns:ns2="040901f0-f8d9-40fb-8d58-b765ce24d9ce" xmlns:ns3="6f05b64c-469a-407b-9cd3-bd342ad01db4" targetNamespace="http://schemas.microsoft.com/office/2006/metadata/properties" ma:root="true" ma:fieldsID="d79d90afa15a46682588b6fea1e7f3db" ns2:_="" ns3:_="">
    <xsd:import namespace="040901f0-f8d9-40fb-8d58-b765ce24d9ce"/>
    <xsd:import namespace="6f05b64c-469a-407b-9cd3-bd342ad01db4"/>
    <xsd:element name="properties">
      <xsd:complexType>
        <xsd:sequence>
          <xsd:element name="documentManagement">
            <xsd:complexType>
              <xsd:all>
                <xsd:element ref="ns2:fb34f16c3c324f5e8be2b1fc76b6b3ac" minOccurs="0"/>
                <xsd:element ref="ns2:TaxCatchAll" minOccurs="0"/>
                <xsd:element ref="ns2:TaxCatchAllLabel" minOccurs="0"/>
                <xsd:element ref="ns2:TaxKeywordTaxHTField" minOccurs="0"/>
                <xsd:element ref="ns2:SiteKeyword" minOccurs="0"/>
                <xsd:element ref="ns2:FileClass" minOccurs="0"/>
                <xsd:element ref="ns2:FileCategory" minOccurs="0"/>
                <xsd:element ref="ns2:RPNumber"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901f0-f8d9-40fb-8d58-b765ce24d9ce" elementFormDefault="qualified">
    <xsd:import namespace="http://schemas.microsoft.com/office/2006/documentManagement/types"/>
    <xsd:import namespace="http://schemas.microsoft.com/office/infopath/2007/PartnerControls"/>
    <xsd:element name="fb34f16c3c324f5e8be2b1fc76b6b3ac" ma:index="8" nillable="true" ma:taxonomy="true" ma:internalName="fb34f16c3c324f5e8be2b1fc76b6b3ac" ma:taxonomyFieldName="Record_x0020_Activity" ma:displayName="Record Activity" ma:fieldId="{fb34f16c-3c32-4f5e-8be2-b1fc76b6b3ac}" ma:sspId="ec9612d0-dc94-4ffe-ad7d-ed54524ecfd4" ma:termSetId="2edc4fbf-5846-4093-a4e9-2dc17d184c0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101939b-6c49-4853-b5fb-74ccb9eaf6b8}" ma:internalName="TaxCatchAll" ma:showField="CatchAllData" ma:web="040901f0-f8d9-40fb-8d58-b765ce24d9c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101939b-6c49-4853-b5fb-74ccb9eaf6b8}" ma:internalName="TaxCatchAllLabel" ma:readOnly="true" ma:showField="CatchAllDataLabel" ma:web="040901f0-f8d9-40fb-8d58-b765ce24d9ce">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Enterprise Keywords" ma:fieldId="{23f27201-bee3-471e-b2e7-b64fd8b7ca38}" ma:taxonomyMulti="true" ma:sspId="ec9612d0-dc94-4ffe-ad7d-ed54524ecfd4" ma:termSetId="00000000-0000-0000-0000-000000000000" ma:anchorId="00000000-0000-0000-0000-000000000000" ma:open="true" ma:isKeyword="true">
      <xsd:complexType>
        <xsd:sequence>
          <xsd:element ref="pc:Terms" minOccurs="0" maxOccurs="1"/>
        </xsd:sequence>
      </xsd:complexType>
    </xsd:element>
    <xsd:element name="SiteKeyword" ma:index="14" nillable="true" ma:displayName="Site Keyword" ma:description="Site keywords with semicolon(;) delimiter." ma:hidden="true" ma:internalName="SiteKeyword" ma:readOnly="false">
      <xsd:simpleType>
        <xsd:restriction base="dms:Text"/>
      </xsd:simpleType>
    </xsd:element>
    <xsd:element name="FileClass" ma:index="15" nillable="true" ma:displayName="File Class" ma:internalName="FileClass">
      <xsd:complexType>
        <xsd:complexContent>
          <xsd:extension base="dms:MultiChoice">
            <xsd:sequence>
              <xsd:element name="Value" maxOccurs="unbounded" minOccurs="0" nillable="true">
                <xsd:simpleType>
                  <xsd:restriction base="dms:Choice">
                    <xsd:enumeration value="advertisement"/>
                    <xsd:enumeration value="advice"/>
                    <xsd:enumeration value="agenda"/>
                    <xsd:enumeration value="agreement"/>
                    <xsd:enumeration value="alert"/>
                    <xsd:enumeration value="application"/>
                    <xsd:enumeration value="brief"/>
                    <xsd:enumeration value="bulletin"/>
                    <xsd:enumeration value="charter"/>
                    <xsd:enumeration value="checklist"/>
                    <xsd:enumeration value="contract"/>
                    <xsd:enumeration value="correspondence"/>
                    <xsd:enumeration value="course materials"/>
                    <xsd:enumeration value="data file"/>
                    <xsd:enumeration value="design"/>
                    <xsd:enumeration value="diagram"/>
                    <xsd:enumeration value="drawing"/>
                    <xsd:enumeration value="evidence"/>
                    <xsd:enumeration value="fact sheet"/>
                    <xsd:enumeration value="FAQ's"/>
                    <xsd:enumeration value="feedback"/>
                    <xsd:enumeration value="flow chart"/>
                    <xsd:enumeration value="flyer"/>
                    <xsd:enumeration value="form"/>
                    <xsd:enumeration value="graph"/>
                    <xsd:enumeration value="guide"/>
                    <xsd:enumeration value="information"/>
                    <xsd:enumeration value="instruction"/>
                    <xsd:enumeration value="Item"/>
                    <xsd:enumeration value="letter"/>
                    <xsd:enumeration value="link"/>
                    <xsd:enumeration value="manual"/>
                    <xsd:enumeration value="map"/>
                    <xsd:enumeration value="media release"/>
                    <xsd:enumeration value="memo"/>
                    <xsd:enumeration value="minutes"/>
                    <xsd:enumeration value="newsletter"/>
                    <xsd:enumeration value="notes"/>
                    <xsd:enumeration value="notice"/>
                    <xsd:enumeration value="photo"/>
                    <xsd:enumeration value="procedure"/>
                    <xsd:enumeration value="proposal"/>
                    <xsd:enumeration value="publication"/>
                    <xsd:enumeration value="quote"/>
                    <xsd:enumeration value="receipt"/>
                    <xsd:enumeration value="register"/>
                    <xsd:enumeration value="report"/>
                    <xsd:enumeration value="RFI"/>
                    <xsd:enumeration value="RFQ"/>
                    <xsd:enumeration value="roster"/>
                    <xsd:enumeration value="speech"/>
                    <xsd:enumeration value="statement"/>
                    <xsd:enumeration value="support material"/>
                    <xsd:enumeration value="survey"/>
                    <xsd:enumeration value="template"/>
                    <xsd:enumeration value="tender"/>
                    <xsd:enumeration value="transcript"/>
                    <xsd:enumeration value="video"/>
                    <xsd:enumeration value="working paper"/>
                  </xsd:restriction>
                </xsd:simpleType>
              </xsd:element>
            </xsd:sequence>
          </xsd:extension>
        </xsd:complexContent>
      </xsd:complexType>
    </xsd:element>
    <xsd:element name="FileCategory" ma:index="16" nillable="true" ma:displayName="File Category" ma:internalName="FileCategory">
      <xsd:complexType>
        <xsd:complexContent>
          <xsd:extension base="dms:MultiChoice">
            <xsd:sequence>
              <xsd:element name="Value" maxOccurs="unbounded" minOccurs="0" nillable="true">
                <xsd:simpleType>
                  <xsd:restriction base="dms:Choice">
                    <xsd:enumeration value="Administration"/>
                    <xsd:enumeration value="Budgetory"/>
                    <xsd:enumeration value="Business Analysis"/>
                    <xsd:enumeration value="Business Case"/>
                    <xsd:enumeration value="Business Transformation"/>
                    <xsd:enumeration value="Capacity Planning"/>
                    <xsd:enumeration value="Change Management"/>
                    <xsd:enumeration value="Change Request"/>
                    <xsd:enumeration value="Climate"/>
                    <xsd:enumeration value="Communications"/>
                    <xsd:enumeration value="Community Relations"/>
                    <xsd:enumeration value="Compliance"/>
                    <xsd:enumeration value="Customer Relations"/>
                    <xsd:enumeration value="Deployment"/>
                    <xsd:enumeration value="Development"/>
                    <xsd:enumeration value="Disaster Recovery"/>
                    <xsd:enumeration value="Equipment"/>
                    <xsd:enumeration value="Finance"/>
                    <xsd:enumeration value="FOI"/>
                    <xsd:enumeration value="Forecast"/>
                    <xsd:enumeration value="Governance"/>
                    <xsd:enumeration value="Hazards Warnings and Forecasts"/>
                    <xsd:enumeration value="HR"/>
                    <xsd:enumeration value="Industrial Relations"/>
                    <xsd:enumeration value="Investigation"/>
                    <xsd:enumeration value="Leadership"/>
                    <xsd:enumeration value="Legal"/>
                    <xsd:enumeration value="Marketing"/>
                    <xsd:enumeration value="Meeting Related"/>
                    <xsd:enumeration value="Ministerial"/>
                    <xsd:enumeration value="Observation"/>
                    <xsd:enumeration value="Operational"/>
                    <xsd:enumeration value="Organisational Development"/>
                    <xsd:enumeration value="People Management &amp; Development"/>
                    <xsd:enumeration value="Pilot"/>
                    <xsd:enumeration value="Planning"/>
                    <xsd:enumeration value="Policy"/>
                    <xsd:enumeration value="PR"/>
                    <xsd:enumeration value="Presentation"/>
                    <xsd:enumeration value="Procedures"/>
                    <xsd:enumeration value="Process Analysis"/>
                    <xsd:enumeration value="Procurement"/>
                    <xsd:enumeration value="Product"/>
                    <xsd:enumeration value="Project Management"/>
                    <xsd:enumeration value="Property Management"/>
                    <xsd:enumeration value="Quality"/>
                    <xsd:enumeration value="R&amp;D"/>
                    <xsd:enumeration value="Records Management"/>
                    <xsd:enumeration value="Research"/>
                    <xsd:enumeration value="Resource"/>
                    <xsd:enumeration value="Risk Assessment"/>
                    <xsd:enumeration value="Security"/>
                    <xsd:enumeration value="Statutory"/>
                    <xsd:enumeration value="Strategy"/>
                    <xsd:enumeration value="Survey"/>
                    <xsd:enumeration value="Terms of reference"/>
                    <xsd:enumeration value="Training"/>
                    <xsd:enumeration value="Travel"/>
                    <xsd:enumeration value="Water Information"/>
                    <xsd:enumeration value="Workplace Health &amp; Safety"/>
                  </xsd:restriction>
                </xsd:simpleType>
              </xsd:element>
            </xsd:sequence>
          </xsd:extension>
        </xsd:complexContent>
      </xsd:complexType>
    </xsd:element>
    <xsd:element name="RPNumber" ma:index="17" nillable="true" ma:displayName="RPNumber" ma:description="Record Number from RecordPoint." ma:hidden="true" ma:internalName="RPNumber"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05b64c-469a-407b-9cd3-bd342ad01db4"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b34f16c3c324f5e8be2b1fc76b6b3ac xmlns="040901f0-f8d9-40fb-8d58-b765ce24d9ce">
      <Terms xmlns="http://schemas.microsoft.com/office/infopath/2007/PartnerControls"/>
    </fb34f16c3c324f5e8be2b1fc76b6b3ac>
    <FileClass xmlns="040901f0-f8d9-40fb-8d58-b765ce24d9ce"/>
    <TaxKeywordTaxHTField xmlns="040901f0-f8d9-40fb-8d58-b765ce24d9ce">
      <Terms xmlns="http://schemas.microsoft.com/office/infopath/2007/PartnerControls"/>
    </TaxKeywordTaxHTField>
    <TaxCatchAll xmlns="040901f0-f8d9-40fb-8d58-b765ce24d9ce"/>
    <SiteKeyword xmlns="040901f0-f8d9-40fb-8d58-b765ce24d9ce" xsi:nil="true"/>
    <FileCategory xmlns="040901f0-f8d9-40fb-8d58-b765ce24d9ce"/>
    <RPNumber xmlns="040901f0-f8d9-40fb-8d58-b765ce24d9ce" xsi:nil="true"/>
  </documentManagement>
</p:properties>
</file>

<file path=customXml/itemProps1.xml><?xml version="1.0" encoding="utf-8"?>
<ds:datastoreItem xmlns:ds="http://schemas.openxmlformats.org/officeDocument/2006/customXml" ds:itemID="{ACDE8F7E-9A9C-42A7-ABCB-DAC13D58E88A}"/>
</file>

<file path=customXml/itemProps2.xml><?xml version="1.0" encoding="utf-8"?>
<ds:datastoreItem xmlns:ds="http://schemas.openxmlformats.org/officeDocument/2006/customXml" ds:itemID="{8B08FF4F-C575-49FD-ABD9-CDFFC95CBD6A}"/>
</file>

<file path=customXml/itemProps3.xml><?xml version="1.0" encoding="utf-8"?>
<ds:datastoreItem xmlns:ds="http://schemas.openxmlformats.org/officeDocument/2006/customXml" ds:itemID="{569F1BD8-1C96-46EF-AC28-CED14594572C}"/>
</file>

<file path=docProps/app.xml><?xml version="1.0" encoding="utf-8"?>
<Properties xmlns="http://schemas.openxmlformats.org/officeDocument/2006/extended-properties" xmlns:vt="http://schemas.openxmlformats.org/officeDocument/2006/docPropsVTypes">
  <Template>Normal</Template>
  <TotalTime>23</TotalTime>
  <Pages>4</Pages>
  <Words>1571</Words>
  <Characters>8955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Wang</dc:creator>
  <cp:keywords/>
  <dc:description/>
  <cp:lastModifiedBy>William Wang</cp:lastModifiedBy>
  <cp:revision>2</cp:revision>
  <dcterms:created xsi:type="dcterms:W3CDTF">2018-10-23T04:06:00Z</dcterms:created>
  <dcterms:modified xsi:type="dcterms:W3CDTF">2018-10-23T04:32:00Z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0x0101003C72E2A95793B445BCF48C187ECAB406005800144B63D14A4790FBE49B0316AC5A</vt:lpwstr>
  </property>
</Properties>
</file>