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F626E4" w:rsidR="001B6BFE" w:rsidP="001B6BFE" w:rsidRDefault="001D033E" w14:paraId="0B87A5D6" w14:textId="718B1DFE">
      <w:pPr>
        <w:pStyle w:val="Title"/>
      </w:pPr>
      <w:r>
        <w:t xml:space="preserve">Severe </w:t>
      </w:r>
      <w:r w:rsidR="00827860">
        <w:t xml:space="preserve">Tropical </w:t>
      </w:r>
      <w:r w:rsidR="00DB7489">
        <w:t>Cyclone</w:t>
      </w:r>
      <w:r w:rsidR="004A32A0">
        <w:t xml:space="preserve"> </w:t>
      </w:r>
      <w:r w:rsidR="009542C4">
        <w:t>Fina</w:t>
      </w:r>
      <w:r w:rsidR="00DB7489">
        <w:t xml:space="preserve"> </w:t>
      </w:r>
      <w:r w:rsidR="00AB4E38">
        <w:t>(</w:t>
      </w:r>
      <w:r w:rsidR="009542C4">
        <w:t>0</w:t>
      </w:r>
      <w:r w:rsidR="00A17E1E">
        <w:t>2</w:t>
      </w:r>
      <w:r w:rsidR="00AB4E38">
        <w:t>U)</w:t>
      </w:r>
    </w:p>
    <w:p w:rsidRPr="005168DA" w:rsidR="001B6BFE" w:rsidP="005168DA" w:rsidRDefault="0014495B" w14:paraId="6DF1B6AA" w14:textId="39014149">
      <w:pPr>
        <w:rPr>
          <w:b/>
          <w:sz w:val="36"/>
          <w:szCs w:val="36"/>
        </w:rPr>
      </w:pPr>
      <w:bookmarkStart w:name="_Toc115789106" w:id="0"/>
      <w:bookmarkStart w:name="_Toc127371942" w:id="1"/>
      <w:bookmarkStart w:name="_Toc130915723" w:id="2"/>
      <w:bookmarkStart w:name="_Toc130917147" w:id="3"/>
      <w:bookmarkStart w:name="_Toc160133141" w:id="4"/>
      <w:bookmarkStart w:name="_Toc161048568" w:id="5"/>
      <w:bookmarkStart w:name="_Toc187067219" w:id="6"/>
      <w:bookmarkStart w:name="_Toc187320767" w:id="7"/>
      <w:bookmarkStart w:name="_Toc198044580" w:id="8"/>
      <w:bookmarkStart w:name="_Toc198727692" w:id="9"/>
      <w:r>
        <w:rPr>
          <w:b/>
          <w:sz w:val="36"/>
          <w:szCs w:val="36"/>
        </w:rPr>
        <w:t>1</w:t>
      </w:r>
      <w:r w:rsidR="00665294">
        <w:rPr>
          <w:b/>
          <w:sz w:val="36"/>
          <w:szCs w:val="36"/>
        </w:rPr>
        <w:t>5</w:t>
      </w:r>
      <w:r w:rsidRPr="005168DA" w:rsidR="7D539114">
        <w:rPr>
          <w:b/>
          <w:sz w:val="36"/>
          <w:szCs w:val="36"/>
        </w:rPr>
        <w:t xml:space="preserve"> </w:t>
      </w:r>
      <w:r w:rsidRPr="005168DA" w:rsidR="001D033E">
        <w:rPr>
          <w:b/>
          <w:sz w:val="36"/>
          <w:szCs w:val="36"/>
        </w:rPr>
        <w:t xml:space="preserve">– </w:t>
      </w:r>
      <w:r w:rsidR="009542C4">
        <w:rPr>
          <w:b/>
          <w:sz w:val="36"/>
          <w:szCs w:val="36"/>
        </w:rPr>
        <w:t>2</w:t>
      </w:r>
      <w:r w:rsidR="00425300">
        <w:rPr>
          <w:b/>
          <w:sz w:val="36"/>
          <w:szCs w:val="36"/>
        </w:rPr>
        <w:t>6</w:t>
      </w:r>
      <w:r w:rsidRPr="005168DA" w:rsidR="001D033E">
        <w:rPr>
          <w:b/>
          <w:sz w:val="36"/>
          <w:szCs w:val="36"/>
        </w:rPr>
        <w:t xml:space="preserve"> </w:t>
      </w:r>
      <w:r w:rsidR="009542C4">
        <w:rPr>
          <w:b/>
          <w:sz w:val="36"/>
          <w:szCs w:val="36"/>
        </w:rPr>
        <w:t>November</w:t>
      </w:r>
      <w:r w:rsidRPr="005168DA" w:rsidR="00446EFE">
        <w:rPr>
          <w:b/>
          <w:sz w:val="36"/>
          <w:szCs w:val="36"/>
        </w:rPr>
        <w:t xml:space="preserve"> 20</w:t>
      </w:r>
      <w:r w:rsidRPr="005168DA" w:rsidR="00BD7AF7">
        <w:rPr>
          <w:b/>
          <w:sz w:val="36"/>
          <w:szCs w:val="36"/>
        </w:rPr>
        <w:t>2</w:t>
      </w:r>
      <w:bookmarkEnd w:id="0"/>
      <w:bookmarkEnd w:id="1"/>
      <w:bookmarkEnd w:id="2"/>
      <w:bookmarkEnd w:id="3"/>
      <w:bookmarkEnd w:id="4"/>
      <w:bookmarkEnd w:id="5"/>
      <w:bookmarkEnd w:id="6"/>
      <w:bookmarkEnd w:id="7"/>
      <w:r w:rsidRPr="005168DA" w:rsidR="00EB5905">
        <w:rPr>
          <w:b/>
          <w:sz w:val="36"/>
          <w:szCs w:val="36"/>
        </w:rPr>
        <w:t>5</w:t>
      </w:r>
      <w:bookmarkEnd w:id="8"/>
      <w:bookmarkEnd w:id="9"/>
    </w:p>
    <w:p w:rsidR="00251DD9" w:rsidP="005168DA" w:rsidRDefault="00EF7064" w14:paraId="643DBE1D" w14:textId="2A3766B9">
      <w:pPr>
        <w:rPr>
          <w:b/>
          <w:sz w:val="32"/>
          <w:szCs w:val="32"/>
        </w:rPr>
      </w:pPr>
      <w:bookmarkStart w:name="_Toc160133142" w:id="10"/>
      <w:bookmarkStart w:name="_Toc161048569" w:id="11"/>
      <w:bookmarkStart w:name="_Toc187067220" w:id="12"/>
      <w:bookmarkStart w:name="_Toc187320768" w:id="13"/>
      <w:bookmarkStart w:name="_Toc198044582" w:id="14"/>
      <w:bookmarkStart w:name="_Toc198727694" w:id="15"/>
      <w:r w:rsidRPr="005168DA">
        <w:rPr>
          <w:b/>
          <w:sz w:val="32"/>
          <w:szCs w:val="32"/>
        </w:rPr>
        <w:t>Tropical Cyclone</w:t>
      </w:r>
      <w:r w:rsidRPr="005168DA" w:rsidR="00BB3509">
        <w:rPr>
          <w:b/>
          <w:sz w:val="32"/>
          <w:szCs w:val="32"/>
        </w:rPr>
        <w:t xml:space="preserve"> </w:t>
      </w:r>
      <w:r w:rsidRPr="005168DA">
        <w:rPr>
          <w:b/>
          <w:sz w:val="32"/>
          <w:szCs w:val="32"/>
        </w:rPr>
        <w:t>Environmental Prediction Services</w:t>
      </w:r>
      <w:bookmarkEnd w:id="10"/>
      <w:bookmarkEnd w:id="11"/>
      <w:bookmarkEnd w:id="12"/>
      <w:bookmarkEnd w:id="13"/>
      <w:bookmarkEnd w:id="14"/>
      <w:bookmarkEnd w:id="15"/>
    </w:p>
    <w:p w:rsidRPr="005168DA" w:rsidR="005168DA" w:rsidP="005168DA" w:rsidRDefault="00CE0B9A" w14:paraId="1BDDE1E0" w14:textId="51B16570">
      <w:pPr>
        <w:rPr>
          <w:b/>
          <w:bCs/>
          <w:sz w:val="32"/>
          <w:szCs w:val="32"/>
        </w:rPr>
      </w:pPr>
      <w:r>
        <w:rPr>
          <w:b/>
          <w:bCs/>
          <w:noProof/>
          <w:sz w:val="32"/>
          <w:szCs w:val="32"/>
        </w:rPr>
        <w:drawing>
          <wp:inline distT="0" distB="0" distL="0" distR="0" wp14:anchorId="1D8D61FD" wp14:editId="6839EA27">
            <wp:extent cx="6120130" cy="3601720"/>
            <wp:effectExtent l="0" t="0" r="0" b="0"/>
            <wp:docPr id="237657410" name="Picture 3" descr="Best track of Severe Tropical Cyclone Fina, 11-26 November 2025. Times are in UTC. The track starts in the Timor Sea on 15 November moves east to 20 November then southwest passing near Darwin on 22 November before making landfall on the northeast Kimberley coast on 24 November and we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57410" name="Picture 3" descr="Best track of Severe Tropical Cyclone Fina, 11-26 November 2025. Times are in UTC. The track starts in the Timor Sea on 15 November moves east to 20 November then southwest passing near Darwin on 22 November before making landfall on the northeast Kimberley coast on 24 November and weakeni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601720"/>
                    </a:xfrm>
                    <a:prstGeom prst="rect">
                      <a:avLst/>
                    </a:prstGeom>
                  </pic:spPr>
                </pic:pic>
              </a:graphicData>
            </a:graphic>
          </wp:inline>
        </w:drawing>
      </w:r>
    </w:p>
    <w:p w:rsidR="00E468A3" w:rsidP="0072749D" w:rsidRDefault="00E468A3" w14:paraId="0926BE87" w14:textId="1DC4F418">
      <w:pPr>
        <w:jc w:val="center"/>
      </w:pPr>
    </w:p>
    <w:p w:rsidR="00C350BE" w:rsidP="0072749D" w:rsidRDefault="00C350BE" w14:paraId="173A44D4" w14:textId="77777777">
      <w:pPr>
        <w:jc w:val="center"/>
      </w:pPr>
    </w:p>
    <w:p w:rsidR="00CE0B9A" w:rsidP="0072749D" w:rsidRDefault="00CE0B9A" w14:paraId="2466BDE0" w14:textId="77777777">
      <w:pPr>
        <w:jc w:val="center"/>
      </w:pPr>
    </w:p>
    <w:p w:rsidR="00CE0B9A" w:rsidP="0072749D" w:rsidRDefault="00CE0B9A" w14:paraId="221701C8" w14:textId="77777777">
      <w:pPr>
        <w:jc w:val="center"/>
      </w:pPr>
    </w:p>
    <w:p w:rsidR="00C350BE" w:rsidP="0072749D" w:rsidRDefault="00C350BE" w14:paraId="12C55B88" w14:textId="77777777">
      <w:pPr>
        <w:jc w:val="center"/>
      </w:pPr>
    </w:p>
    <w:p w:rsidRPr="00E468A3" w:rsidR="00C350BE" w:rsidP="0072749D" w:rsidRDefault="00C350BE" w14:paraId="37DDC94A" w14:textId="77777777">
      <w:pPr>
        <w:jc w:val="center"/>
      </w:pPr>
    </w:p>
    <w:p w:rsidR="001A183C" w:rsidP="001A183C" w:rsidRDefault="001A183C" w14:paraId="26AE4F3A" w14:textId="28213EE3"/>
    <w:p w:rsidR="0070029D" w:rsidP="001A183C" w:rsidRDefault="0070029D" w14:paraId="63B149F4" w14:textId="77777777"/>
    <w:p w:rsidR="00BC26C8" w:rsidRDefault="00BC26C8" w14:paraId="6F1FAD39" w14:textId="059C6064">
      <w:pPr>
        <w:spacing w:after="0" w:line="240" w:lineRule="auto"/>
      </w:pPr>
    </w:p>
    <w:p w:rsidRPr="00416733" w:rsidR="00BC26C8" w:rsidP="00416733" w:rsidRDefault="00BC26C8" w14:paraId="2D45693B" w14:textId="77777777">
      <w:pPr>
        <w:rPr>
          <w:b/>
          <w:bCs/>
          <w:sz w:val="24"/>
          <w:szCs w:val="28"/>
        </w:rPr>
      </w:pPr>
      <w:bookmarkStart w:name="_Toc127371944" w:id="16"/>
      <w:bookmarkStart w:name="_Toc130915724" w:id="17"/>
      <w:bookmarkStart w:name="_Toc130917148" w:id="18"/>
      <w:r w:rsidRPr="00416733">
        <w:rPr>
          <w:b/>
          <w:bCs/>
          <w:sz w:val="24"/>
          <w:szCs w:val="28"/>
        </w:rPr>
        <w:lastRenderedPageBreak/>
        <w:t>Revision history</w:t>
      </w:r>
      <w:bookmarkEnd w:id="16"/>
      <w:bookmarkEnd w:id="17"/>
      <w:bookmarkEnd w:id="18"/>
    </w:p>
    <w:tbl>
      <w:tblPr>
        <w:tblStyle w:val="TableGrid"/>
        <w:tblW w:w="0" w:type="auto"/>
        <w:tblLook w:val="04A0" w:firstRow="1" w:lastRow="0" w:firstColumn="1" w:lastColumn="0" w:noHBand="0" w:noVBand="1"/>
      </w:tblPr>
      <w:tblGrid>
        <w:gridCol w:w="1413"/>
        <w:gridCol w:w="1134"/>
        <w:gridCol w:w="1984"/>
        <w:gridCol w:w="5097"/>
      </w:tblGrid>
      <w:tr w:rsidR="007A76BC" w:rsidTr="59EAC4D8" w14:paraId="6EF4CCCE"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BC26C8" w:rsidRDefault="007A76BC" w14:paraId="5AE2CA48" w14:textId="77777777">
            <w:pPr>
              <w:spacing w:before="120"/>
            </w:pPr>
            <w:r>
              <w:t>Date</w:t>
            </w:r>
          </w:p>
        </w:tc>
        <w:tc>
          <w:tcPr>
            <w:tcW w:w="1134" w:type="dxa"/>
          </w:tcPr>
          <w:p w:rsidR="007A76BC" w:rsidP="00BC26C8" w:rsidRDefault="007A76BC" w14:paraId="497721CB" w14:textId="77777777">
            <w:pPr>
              <w:spacing w:before="120"/>
            </w:pPr>
            <w:r>
              <w:t>Version</w:t>
            </w:r>
          </w:p>
        </w:tc>
        <w:tc>
          <w:tcPr>
            <w:tcW w:w="1984" w:type="dxa"/>
          </w:tcPr>
          <w:p w:rsidR="007A76BC" w:rsidP="00BC26C8" w:rsidRDefault="007A76BC" w14:paraId="7A584953" w14:textId="77777777">
            <w:pPr>
              <w:spacing w:before="120"/>
            </w:pPr>
            <w:r>
              <w:t>Author</w:t>
            </w:r>
          </w:p>
        </w:tc>
        <w:tc>
          <w:tcPr>
            <w:tcW w:w="5097" w:type="dxa"/>
          </w:tcPr>
          <w:p w:rsidR="007A76BC" w:rsidP="00BC26C8" w:rsidRDefault="007A76BC" w14:paraId="2801FA87" w14:textId="77777777">
            <w:pPr>
              <w:spacing w:before="120"/>
            </w:pPr>
            <w:r>
              <w:t>Description</w:t>
            </w:r>
          </w:p>
        </w:tc>
      </w:tr>
      <w:tr w:rsidR="007A76BC" w:rsidTr="59EAC4D8" w14:paraId="5AD55932"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A76702" w:rsidP="00BC26C8" w:rsidRDefault="00565AC0" w14:paraId="4061EAC7" w14:textId="7FDA5204">
            <w:pPr>
              <w:spacing w:before="120"/>
            </w:pPr>
            <w:r>
              <w:t>2</w:t>
            </w:r>
            <w:r w:rsidR="00B84D35">
              <w:t>1</w:t>
            </w:r>
            <w:r w:rsidR="00F4572F">
              <w:t>/</w:t>
            </w:r>
            <w:r w:rsidR="00B84D35">
              <w:t>01</w:t>
            </w:r>
            <w:r w:rsidR="00F4572F">
              <w:t>/202</w:t>
            </w:r>
            <w:r w:rsidR="00EF21AF">
              <w:t>6</w:t>
            </w:r>
          </w:p>
        </w:tc>
        <w:tc>
          <w:tcPr>
            <w:tcW w:w="1134" w:type="dxa"/>
          </w:tcPr>
          <w:p w:rsidR="00A76702" w:rsidP="00BC26C8" w:rsidRDefault="00494ED5" w14:paraId="0778BC86" w14:textId="686D10A6">
            <w:pPr>
              <w:spacing w:before="120"/>
            </w:pPr>
            <w:r>
              <w:t>1.0</w:t>
            </w:r>
          </w:p>
        </w:tc>
        <w:tc>
          <w:tcPr>
            <w:tcW w:w="1984" w:type="dxa"/>
          </w:tcPr>
          <w:p w:rsidR="00734CDE" w:rsidP="59EAC4D8" w:rsidRDefault="00C909B2" w14:paraId="3DE50731" w14:textId="3ABB425E">
            <w:pPr>
              <w:spacing w:before="120"/>
            </w:pPr>
            <w:r>
              <w:t>EPS-TC</w:t>
            </w:r>
            <w:r>
              <w:t xml:space="preserve"> lead</w:t>
            </w:r>
          </w:p>
        </w:tc>
        <w:tc>
          <w:tcPr>
            <w:tcW w:w="5097" w:type="dxa"/>
          </w:tcPr>
          <w:p w:rsidR="005C6881" w:rsidP="00BC26C8" w:rsidRDefault="005C6881" w14:paraId="1651CA94" w14:textId="392BC4BC">
            <w:pPr>
              <w:spacing w:before="120"/>
            </w:pPr>
            <w:r>
              <w:t>Final draft</w:t>
            </w:r>
          </w:p>
        </w:tc>
      </w:tr>
    </w:tbl>
    <w:p w:rsidR="00416733" w:rsidP="00416733" w:rsidRDefault="00416733" w14:paraId="0BCBA7FA" w14:textId="77777777">
      <w:pPr>
        <w:rPr>
          <w:b/>
          <w:bCs/>
          <w:sz w:val="24"/>
          <w:szCs w:val="28"/>
        </w:rPr>
      </w:pPr>
      <w:bookmarkStart w:name="_Toc127371945" w:id="19"/>
      <w:bookmarkStart w:name="_Toc130915725" w:id="20"/>
      <w:bookmarkStart w:name="_Toc130917149" w:id="21"/>
    </w:p>
    <w:p w:rsidRPr="00416733" w:rsidR="007A76BC" w:rsidP="00416733" w:rsidRDefault="007A76BC" w14:paraId="4FD98AB7" w14:textId="00E48EAC">
      <w:pPr>
        <w:rPr>
          <w:b/>
          <w:bCs/>
          <w:sz w:val="24"/>
          <w:szCs w:val="28"/>
        </w:rPr>
      </w:pPr>
      <w:bookmarkStart w:name="_Toc127371946" w:id="22"/>
      <w:bookmarkStart w:name="_Toc130915726" w:id="23"/>
      <w:bookmarkStart w:name="_Toc130917150" w:id="24"/>
      <w:bookmarkEnd w:id="19"/>
      <w:bookmarkEnd w:id="20"/>
      <w:bookmarkEnd w:id="21"/>
      <w:r w:rsidRPr="00416733">
        <w:rPr>
          <w:b/>
          <w:bCs/>
          <w:sz w:val="24"/>
          <w:szCs w:val="28"/>
        </w:rPr>
        <w:t>Release history</w:t>
      </w:r>
      <w:bookmarkEnd w:id="22"/>
      <w:bookmarkEnd w:id="23"/>
      <w:bookmarkEnd w:id="24"/>
    </w:p>
    <w:tbl>
      <w:tblPr>
        <w:tblStyle w:val="TableGrid"/>
        <w:tblW w:w="0" w:type="auto"/>
        <w:tblLook w:val="04A0" w:firstRow="1" w:lastRow="0" w:firstColumn="1" w:lastColumn="0" w:noHBand="0" w:noVBand="1"/>
      </w:tblPr>
      <w:tblGrid>
        <w:gridCol w:w="1413"/>
        <w:gridCol w:w="1134"/>
        <w:gridCol w:w="1984"/>
        <w:gridCol w:w="5097"/>
      </w:tblGrid>
      <w:tr w:rsidR="007A76BC" w:rsidTr="410562EF" w14:paraId="6EA6C8A8"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140267" w:rsidRDefault="007A76BC" w14:paraId="67AB6372" w14:textId="77777777">
            <w:pPr>
              <w:spacing w:before="120"/>
            </w:pPr>
            <w:r>
              <w:t>Date</w:t>
            </w:r>
          </w:p>
        </w:tc>
        <w:tc>
          <w:tcPr>
            <w:tcW w:w="1134" w:type="dxa"/>
          </w:tcPr>
          <w:p w:rsidR="007A76BC" w:rsidP="00140267" w:rsidRDefault="007A76BC" w14:paraId="35130BDE" w14:textId="77777777">
            <w:pPr>
              <w:spacing w:before="120"/>
            </w:pPr>
            <w:r>
              <w:t>Version</w:t>
            </w:r>
          </w:p>
        </w:tc>
        <w:tc>
          <w:tcPr>
            <w:tcW w:w="1984" w:type="dxa"/>
          </w:tcPr>
          <w:p w:rsidR="007A76BC" w:rsidP="00140267" w:rsidRDefault="007A76BC" w14:paraId="36BB1C5D" w14:textId="77777777">
            <w:pPr>
              <w:spacing w:before="120"/>
            </w:pPr>
            <w:r>
              <w:t>Status</w:t>
            </w:r>
          </w:p>
        </w:tc>
        <w:tc>
          <w:tcPr>
            <w:tcW w:w="5097" w:type="dxa"/>
          </w:tcPr>
          <w:p w:rsidR="007A76BC" w:rsidP="00140267" w:rsidRDefault="007A76BC" w14:paraId="433BF806" w14:textId="77777777">
            <w:pPr>
              <w:spacing w:before="120"/>
            </w:pPr>
            <w:r>
              <w:t>Approval</w:t>
            </w:r>
          </w:p>
        </w:tc>
      </w:tr>
      <w:tr w:rsidR="007A76BC" w:rsidTr="410562EF" w14:paraId="76445A17"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140267" w:rsidRDefault="0052537B" w14:paraId="0F6CC401" w14:textId="10D2BF4C">
            <w:pPr>
              <w:spacing w:before="120"/>
            </w:pPr>
            <w:r>
              <w:t>2</w:t>
            </w:r>
            <w:r w:rsidR="004A739A">
              <w:t>8</w:t>
            </w:r>
            <w:r w:rsidR="6A12F7DB">
              <w:t>/</w:t>
            </w:r>
            <w:r w:rsidR="00B84D35">
              <w:t>01</w:t>
            </w:r>
            <w:r w:rsidR="6A12F7DB">
              <w:t>/202</w:t>
            </w:r>
            <w:r w:rsidR="00B84D35">
              <w:t>6</w:t>
            </w:r>
          </w:p>
        </w:tc>
        <w:tc>
          <w:tcPr>
            <w:tcW w:w="1134" w:type="dxa"/>
          </w:tcPr>
          <w:p w:rsidR="007A76BC" w:rsidP="00140267" w:rsidRDefault="00494ED5" w14:paraId="5AA80E4A" w14:textId="265C59D5">
            <w:pPr>
              <w:spacing w:before="120"/>
            </w:pPr>
            <w:r>
              <w:t>1.</w:t>
            </w:r>
            <w:r w:rsidR="005452EE">
              <w:t>0</w:t>
            </w:r>
          </w:p>
        </w:tc>
        <w:tc>
          <w:tcPr>
            <w:tcW w:w="1984" w:type="dxa"/>
          </w:tcPr>
          <w:p w:rsidR="007A76BC" w:rsidP="00140267" w:rsidRDefault="005C0059" w14:paraId="7C3901FF" w14:textId="30AD7F0B">
            <w:pPr>
              <w:spacing w:before="120"/>
            </w:pPr>
            <w:r>
              <w:t>Approved for release</w:t>
            </w:r>
          </w:p>
        </w:tc>
        <w:tc>
          <w:tcPr>
            <w:tcW w:w="5097" w:type="dxa"/>
          </w:tcPr>
          <w:p w:rsidR="007A76BC" w:rsidP="00140267" w:rsidRDefault="00C909B2" w14:paraId="320EA107" w14:textId="40C0DEDF">
            <w:pPr>
              <w:spacing w:before="120"/>
            </w:pPr>
            <w:r>
              <w:t>Manager, EPS-TC.</w:t>
            </w:r>
          </w:p>
        </w:tc>
      </w:tr>
    </w:tbl>
    <w:p w:rsidR="000003D1" w:rsidP="000003D1" w:rsidRDefault="000003D1" w14:paraId="19565E17" w14:textId="77777777">
      <w:pPr>
        <w:spacing w:before="120"/>
      </w:pPr>
      <w:r>
        <w:t xml:space="preserve">Contact details: </w:t>
      </w:r>
    </w:p>
    <w:p w:rsidR="000003D1" w:rsidP="000003D1" w:rsidRDefault="000003D1" w14:paraId="23B78E45" w14:textId="77777777">
      <w:pPr>
        <w:spacing w:before="120"/>
      </w:pPr>
      <w:r>
        <w:t>Tropical Cyclone Team Lead</w:t>
      </w:r>
    </w:p>
    <w:p w:rsidR="000003D1" w:rsidP="000003D1" w:rsidRDefault="000003D1" w14:paraId="53D9C568" w14:textId="77777777">
      <w:pPr>
        <w:spacing w:before="120"/>
      </w:pPr>
      <w:r>
        <w:t>Severe Weather Environmental Prediction Services</w:t>
      </w:r>
    </w:p>
    <w:p w:rsidR="000003D1" w:rsidP="000003D1" w:rsidRDefault="000003D1" w14:paraId="6477068A" w14:textId="77777777">
      <w:pPr>
        <w:spacing w:before="120"/>
      </w:pPr>
      <w:r>
        <w:t>Bureau of Meteorology</w:t>
      </w:r>
    </w:p>
    <w:p w:rsidR="000003D1" w:rsidP="000003D1" w:rsidRDefault="000003D1" w14:paraId="4542BB38" w14:textId="77777777">
      <w:pPr>
        <w:spacing w:before="120"/>
      </w:pPr>
      <w:r>
        <w:t>PO Box 1370, West Perth WA 6872</w:t>
      </w:r>
    </w:p>
    <w:p w:rsidR="000003D1" w:rsidP="000003D1" w:rsidRDefault="000003D1" w14:paraId="2C151A14" w14:textId="3D77792A">
      <w:pPr>
        <w:spacing w:before="120"/>
      </w:pPr>
      <w:r>
        <w:t xml:space="preserve">Email: </w:t>
      </w:r>
      <w:hyperlink w:history="1" r:id="rId13">
        <w:r w:rsidRPr="00091DF0" w:rsidR="007042C8">
          <w:rPr>
            <w:rStyle w:val="Hyperlink"/>
          </w:rPr>
          <w:t>tcwc@bom.gov.au</w:t>
        </w:r>
      </w:hyperlink>
    </w:p>
    <w:p w:rsidR="000003D1" w:rsidP="000003D1" w:rsidRDefault="00AD3633" w14:paraId="409636B9" w14:textId="22190A6D">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rsidRPr="00921A63" w:rsidR="00BC26C8" w:rsidP="000003D1" w:rsidRDefault="000003D1" w14:paraId="2EB2BFAF" w14:textId="2780AA3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rsidR="00BC26C8">
        <w:t>Unless otherwise noted, all images in this document are licensed under the Creative Commons Attribution Australia Licence.</w:t>
      </w:r>
    </w:p>
    <w:p w:rsidRPr="00921A63" w:rsidR="00BC26C8" w:rsidP="00BC26C8" w:rsidRDefault="00BC26C8" w14:paraId="1A7076B7" w14:textId="1D55F8F4">
      <w:r w:rsidRPr="00921A63">
        <w:t xml:space="preserve">© Commonwealth of Australia </w:t>
      </w:r>
      <w:r w:rsidRPr="005C0D6F">
        <w:t>20</w:t>
      </w:r>
      <w:r w:rsidRPr="005C0D6F" w:rsidR="000003D1">
        <w:t>2</w:t>
      </w:r>
      <w:r w:rsidR="0040227D">
        <w:t>6</w:t>
      </w:r>
    </w:p>
    <w:p w:rsidRPr="00921A63" w:rsidR="00BC26C8" w:rsidP="00BC26C8" w:rsidRDefault="00BC26C8" w14:paraId="678711A9" w14:textId="790DB271">
      <w:r w:rsidRPr="00921A63">
        <w:t>Published by the Bureau of Meteorology</w:t>
      </w:r>
    </w:p>
    <w:p w:rsidR="003B5514" w:rsidP="0077698A" w:rsidRDefault="00BC26C8" w14:paraId="0514D7D3" w14:textId="70D30E09">
      <w:pPr>
        <w:rPr>
          <w:rFonts w:cs="Tahoma"/>
          <w:noProof/>
          <w:color w:val="000000"/>
          <w:szCs w:val="22"/>
        </w:rPr>
      </w:pPr>
      <w:r w:rsidRPr="005C0D6F">
        <w:t xml:space="preserve">Cover image: </w:t>
      </w:r>
      <w:r w:rsidR="00665294">
        <w:t>Track of Severe Tropical Cyclone Fina, 15-26 November 2025. Times in UTC.</w:t>
      </w:r>
      <w:r w:rsidR="00F1364E">
        <w:br w:type="page"/>
      </w:r>
    </w:p>
    <w:sdt>
      <w:sdtPr>
        <w:id w:val="1886527073"/>
        <w:docPartObj>
          <w:docPartGallery w:val="Table of Contents"/>
          <w:docPartUnique/>
        </w:docPartObj>
        <w:rPr>
          <w:rFonts w:ascii="Arial" w:hAnsi="Arial" w:eastAsia="ＭＳ Ｐゴシック" w:cs="Arial" w:eastAsiaTheme="minorEastAsia" w:cstheme="minorBidi"/>
          <w:b w:val="0"/>
          <w:bCs w:val="0"/>
          <w:color w:val="auto"/>
          <w:sz w:val="22"/>
          <w:szCs w:val="22"/>
        </w:rPr>
      </w:sdtPr>
      <w:sdtContent>
        <w:p w:rsidR="00A87472" w:rsidRDefault="00DC1752" w14:paraId="7BA0D7B5" w14:textId="2EF99798">
          <w:pPr>
            <w:pStyle w:val="TOCHeading"/>
          </w:pPr>
          <w:r>
            <w:t xml:space="preserve">Table of </w:t>
          </w:r>
          <w:r w:rsidR="00A87472">
            <w:t>Contents</w:t>
          </w:r>
        </w:p>
        <w:p w:rsidR="005745D4" w:rsidRDefault="00DC1752" w14:paraId="2EDE88EC" w14:textId="2A73CF10">
          <w:pPr>
            <w:pStyle w:val="TOC2"/>
            <w:rPr>
              <w:rFonts w:asciiTheme="minorHAnsi" w:hAnsiTheme="minorHAnsi" w:eastAsiaTheme="minorEastAsia"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history="1" w:anchor="_Toc219910706">
            <w:r w:rsidRPr="00F60870" w:rsidR="005745D4">
              <w:rPr>
                <w:rStyle w:val="Hyperlink"/>
                <w:noProof/>
              </w:rPr>
              <w:t>1. Summary</w:t>
            </w:r>
            <w:r w:rsidR="005745D4">
              <w:rPr>
                <w:noProof/>
                <w:webHidden/>
              </w:rPr>
              <w:tab/>
            </w:r>
            <w:r w:rsidR="005745D4">
              <w:rPr>
                <w:noProof/>
                <w:webHidden/>
              </w:rPr>
              <w:fldChar w:fldCharType="begin"/>
            </w:r>
            <w:r w:rsidR="005745D4">
              <w:rPr>
                <w:noProof/>
                <w:webHidden/>
              </w:rPr>
              <w:instrText xml:space="preserve"> PAGEREF _Toc219910706 \h </w:instrText>
            </w:r>
            <w:r w:rsidR="005745D4">
              <w:rPr>
                <w:noProof/>
                <w:webHidden/>
              </w:rPr>
            </w:r>
            <w:r w:rsidR="005745D4">
              <w:rPr>
                <w:noProof/>
                <w:webHidden/>
              </w:rPr>
              <w:fldChar w:fldCharType="separate"/>
            </w:r>
            <w:r w:rsidR="003B6709">
              <w:rPr>
                <w:noProof/>
                <w:webHidden/>
              </w:rPr>
              <w:t>5</w:t>
            </w:r>
            <w:r w:rsidR="005745D4">
              <w:rPr>
                <w:noProof/>
                <w:webHidden/>
              </w:rPr>
              <w:fldChar w:fldCharType="end"/>
            </w:r>
          </w:hyperlink>
        </w:p>
        <w:p w:rsidR="005745D4" w:rsidRDefault="005745D4" w14:paraId="2A37A113" w14:textId="792EDDCF">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07">
            <w:r w:rsidRPr="00F60870">
              <w:rPr>
                <w:rStyle w:val="Hyperlink"/>
                <w:noProof/>
              </w:rPr>
              <w:t>2. Meteorological description</w:t>
            </w:r>
            <w:r>
              <w:rPr>
                <w:noProof/>
                <w:webHidden/>
              </w:rPr>
              <w:tab/>
            </w:r>
            <w:r>
              <w:rPr>
                <w:noProof/>
                <w:webHidden/>
              </w:rPr>
              <w:fldChar w:fldCharType="begin"/>
            </w:r>
            <w:r>
              <w:rPr>
                <w:noProof/>
                <w:webHidden/>
              </w:rPr>
              <w:instrText xml:space="preserve"> PAGEREF _Toc219910707 \h </w:instrText>
            </w:r>
            <w:r>
              <w:rPr>
                <w:noProof/>
                <w:webHidden/>
              </w:rPr>
            </w:r>
            <w:r>
              <w:rPr>
                <w:noProof/>
                <w:webHidden/>
              </w:rPr>
              <w:fldChar w:fldCharType="separate"/>
            </w:r>
            <w:r w:rsidR="003B6709">
              <w:rPr>
                <w:noProof/>
                <w:webHidden/>
              </w:rPr>
              <w:t>9</w:t>
            </w:r>
            <w:r>
              <w:rPr>
                <w:noProof/>
                <w:webHidden/>
              </w:rPr>
              <w:fldChar w:fldCharType="end"/>
            </w:r>
          </w:hyperlink>
        </w:p>
        <w:p w:rsidR="005745D4" w:rsidRDefault="005745D4" w14:paraId="332B197D" w14:textId="261CE7F6">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08">
            <w:r w:rsidRPr="00F60870">
              <w:rPr>
                <w:rStyle w:val="Hyperlink"/>
                <w:noProof/>
              </w:rPr>
              <w:t>2.1. Intensity analysis</w:t>
            </w:r>
            <w:r>
              <w:rPr>
                <w:noProof/>
                <w:webHidden/>
              </w:rPr>
              <w:tab/>
            </w:r>
            <w:r>
              <w:rPr>
                <w:noProof/>
                <w:webHidden/>
              </w:rPr>
              <w:fldChar w:fldCharType="begin"/>
            </w:r>
            <w:r>
              <w:rPr>
                <w:noProof/>
                <w:webHidden/>
              </w:rPr>
              <w:instrText xml:space="preserve"> PAGEREF _Toc219910708 \h </w:instrText>
            </w:r>
            <w:r>
              <w:rPr>
                <w:noProof/>
                <w:webHidden/>
              </w:rPr>
            </w:r>
            <w:r>
              <w:rPr>
                <w:noProof/>
                <w:webHidden/>
              </w:rPr>
              <w:fldChar w:fldCharType="separate"/>
            </w:r>
            <w:r w:rsidR="003B6709">
              <w:rPr>
                <w:noProof/>
                <w:webHidden/>
              </w:rPr>
              <w:t>9</w:t>
            </w:r>
            <w:r>
              <w:rPr>
                <w:noProof/>
                <w:webHidden/>
              </w:rPr>
              <w:fldChar w:fldCharType="end"/>
            </w:r>
          </w:hyperlink>
        </w:p>
        <w:p w:rsidR="005745D4" w:rsidRDefault="005745D4" w14:paraId="177DA41C" w14:textId="7634E355">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09">
            <w:r w:rsidRPr="00F60870">
              <w:rPr>
                <w:rStyle w:val="Hyperlink"/>
                <w:noProof/>
                <w:lang w:eastAsia="en-AU"/>
              </w:rPr>
              <w:t>2.2. Structure</w:t>
            </w:r>
            <w:r>
              <w:rPr>
                <w:noProof/>
                <w:webHidden/>
              </w:rPr>
              <w:tab/>
            </w:r>
            <w:r>
              <w:rPr>
                <w:noProof/>
                <w:webHidden/>
              </w:rPr>
              <w:fldChar w:fldCharType="begin"/>
            </w:r>
            <w:r>
              <w:rPr>
                <w:noProof/>
                <w:webHidden/>
              </w:rPr>
              <w:instrText xml:space="preserve"> PAGEREF _Toc219910709 \h </w:instrText>
            </w:r>
            <w:r>
              <w:rPr>
                <w:noProof/>
                <w:webHidden/>
              </w:rPr>
            </w:r>
            <w:r>
              <w:rPr>
                <w:noProof/>
                <w:webHidden/>
              </w:rPr>
              <w:fldChar w:fldCharType="separate"/>
            </w:r>
            <w:r w:rsidR="003B6709">
              <w:rPr>
                <w:noProof/>
                <w:webHidden/>
              </w:rPr>
              <w:t>10</w:t>
            </w:r>
            <w:r>
              <w:rPr>
                <w:noProof/>
                <w:webHidden/>
              </w:rPr>
              <w:fldChar w:fldCharType="end"/>
            </w:r>
          </w:hyperlink>
        </w:p>
        <w:p w:rsidR="005745D4" w:rsidRDefault="005745D4" w14:paraId="4A0D7587" w14:textId="7CF6C269">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10">
            <w:r w:rsidRPr="00F60870">
              <w:rPr>
                <w:rStyle w:val="Hyperlink"/>
                <w:noProof/>
              </w:rPr>
              <w:t>2.3. Motion</w:t>
            </w:r>
            <w:r>
              <w:rPr>
                <w:noProof/>
                <w:webHidden/>
              </w:rPr>
              <w:tab/>
            </w:r>
            <w:r>
              <w:rPr>
                <w:noProof/>
                <w:webHidden/>
              </w:rPr>
              <w:fldChar w:fldCharType="begin"/>
            </w:r>
            <w:r>
              <w:rPr>
                <w:noProof/>
                <w:webHidden/>
              </w:rPr>
              <w:instrText xml:space="preserve"> PAGEREF _Toc219910710 \h </w:instrText>
            </w:r>
            <w:r>
              <w:rPr>
                <w:noProof/>
                <w:webHidden/>
              </w:rPr>
            </w:r>
            <w:r>
              <w:rPr>
                <w:noProof/>
                <w:webHidden/>
              </w:rPr>
              <w:fldChar w:fldCharType="separate"/>
            </w:r>
            <w:r w:rsidR="003B6709">
              <w:rPr>
                <w:noProof/>
                <w:webHidden/>
              </w:rPr>
              <w:t>11</w:t>
            </w:r>
            <w:r>
              <w:rPr>
                <w:noProof/>
                <w:webHidden/>
              </w:rPr>
              <w:fldChar w:fldCharType="end"/>
            </w:r>
          </w:hyperlink>
        </w:p>
        <w:p w:rsidR="005745D4" w:rsidRDefault="005745D4" w14:paraId="01628E18" w14:textId="40D26D02">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11">
            <w:r w:rsidRPr="00F60870">
              <w:rPr>
                <w:rStyle w:val="Hyperlink"/>
                <w:noProof/>
              </w:rPr>
              <w:t>3. Impact</w:t>
            </w:r>
            <w:r>
              <w:rPr>
                <w:noProof/>
                <w:webHidden/>
              </w:rPr>
              <w:tab/>
            </w:r>
            <w:r>
              <w:rPr>
                <w:noProof/>
                <w:webHidden/>
              </w:rPr>
              <w:fldChar w:fldCharType="begin"/>
            </w:r>
            <w:r>
              <w:rPr>
                <w:noProof/>
                <w:webHidden/>
              </w:rPr>
              <w:instrText xml:space="preserve"> PAGEREF _Toc219910711 \h </w:instrText>
            </w:r>
            <w:r>
              <w:rPr>
                <w:noProof/>
                <w:webHidden/>
              </w:rPr>
            </w:r>
            <w:r>
              <w:rPr>
                <w:noProof/>
                <w:webHidden/>
              </w:rPr>
              <w:fldChar w:fldCharType="separate"/>
            </w:r>
            <w:r w:rsidR="003B6709">
              <w:rPr>
                <w:noProof/>
                <w:webHidden/>
              </w:rPr>
              <w:t>25</w:t>
            </w:r>
            <w:r>
              <w:rPr>
                <w:noProof/>
                <w:webHidden/>
              </w:rPr>
              <w:fldChar w:fldCharType="end"/>
            </w:r>
          </w:hyperlink>
        </w:p>
        <w:p w:rsidR="005745D4" w:rsidRDefault="005745D4" w14:paraId="3CF1DE39" w14:textId="75800C5F">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12">
            <w:r w:rsidRPr="00F60870">
              <w:rPr>
                <w:rStyle w:val="Hyperlink"/>
                <w:noProof/>
              </w:rPr>
              <w:t>4. Observations</w:t>
            </w:r>
            <w:r>
              <w:rPr>
                <w:noProof/>
                <w:webHidden/>
              </w:rPr>
              <w:tab/>
            </w:r>
            <w:r>
              <w:rPr>
                <w:noProof/>
                <w:webHidden/>
              </w:rPr>
              <w:fldChar w:fldCharType="begin"/>
            </w:r>
            <w:r>
              <w:rPr>
                <w:noProof/>
                <w:webHidden/>
              </w:rPr>
              <w:instrText xml:space="preserve"> PAGEREF _Toc219910712 \h </w:instrText>
            </w:r>
            <w:r>
              <w:rPr>
                <w:noProof/>
                <w:webHidden/>
              </w:rPr>
            </w:r>
            <w:r>
              <w:rPr>
                <w:noProof/>
                <w:webHidden/>
              </w:rPr>
              <w:fldChar w:fldCharType="separate"/>
            </w:r>
            <w:r w:rsidR="003B6709">
              <w:rPr>
                <w:noProof/>
                <w:webHidden/>
              </w:rPr>
              <w:t>25</w:t>
            </w:r>
            <w:r>
              <w:rPr>
                <w:noProof/>
                <w:webHidden/>
              </w:rPr>
              <w:fldChar w:fldCharType="end"/>
            </w:r>
          </w:hyperlink>
        </w:p>
        <w:p w:rsidR="005745D4" w:rsidRDefault="005745D4" w14:paraId="25E710B1" w14:textId="3A947619">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13">
            <w:r w:rsidRPr="00F60870">
              <w:rPr>
                <w:rStyle w:val="Hyperlink"/>
                <w:noProof/>
              </w:rPr>
              <w:t>4.1. Wind</w:t>
            </w:r>
            <w:r>
              <w:rPr>
                <w:noProof/>
                <w:webHidden/>
              </w:rPr>
              <w:tab/>
            </w:r>
            <w:r>
              <w:rPr>
                <w:noProof/>
                <w:webHidden/>
              </w:rPr>
              <w:fldChar w:fldCharType="begin"/>
            </w:r>
            <w:r>
              <w:rPr>
                <w:noProof/>
                <w:webHidden/>
              </w:rPr>
              <w:instrText xml:space="preserve"> PAGEREF _Toc219910713 \h </w:instrText>
            </w:r>
            <w:r>
              <w:rPr>
                <w:noProof/>
                <w:webHidden/>
              </w:rPr>
            </w:r>
            <w:r>
              <w:rPr>
                <w:noProof/>
                <w:webHidden/>
              </w:rPr>
              <w:fldChar w:fldCharType="separate"/>
            </w:r>
            <w:r w:rsidR="003B6709">
              <w:rPr>
                <w:noProof/>
                <w:webHidden/>
              </w:rPr>
              <w:t>25</w:t>
            </w:r>
            <w:r>
              <w:rPr>
                <w:noProof/>
                <w:webHidden/>
              </w:rPr>
              <w:fldChar w:fldCharType="end"/>
            </w:r>
          </w:hyperlink>
        </w:p>
        <w:p w:rsidR="005745D4" w:rsidRDefault="005745D4" w14:paraId="2C782F64" w14:textId="07B5CD18">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14">
            <w:r w:rsidRPr="00F60870">
              <w:rPr>
                <w:rStyle w:val="Hyperlink"/>
                <w:noProof/>
              </w:rPr>
              <w:t>4.2. Rainfall</w:t>
            </w:r>
            <w:r>
              <w:rPr>
                <w:noProof/>
                <w:webHidden/>
              </w:rPr>
              <w:tab/>
            </w:r>
            <w:r>
              <w:rPr>
                <w:noProof/>
                <w:webHidden/>
              </w:rPr>
              <w:fldChar w:fldCharType="begin"/>
            </w:r>
            <w:r>
              <w:rPr>
                <w:noProof/>
                <w:webHidden/>
              </w:rPr>
              <w:instrText xml:space="preserve"> PAGEREF _Toc219910714 \h </w:instrText>
            </w:r>
            <w:r>
              <w:rPr>
                <w:noProof/>
                <w:webHidden/>
              </w:rPr>
            </w:r>
            <w:r>
              <w:rPr>
                <w:noProof/>
                <w:webHidden/>
              </w:rPr>
              <w:fldChar w:fldCharType="separate"/>
            </w:r>
            <w:r w:rsidR="003B6709">
              <w:rPr>
                <w:noProof/>
                <w:webHidden/>
              </w:rPr>
              <w:t>26</w:t>
            </w:r>
            <w:r>
              <w:rPr>
                <w:noProof/>
                <w:webHidden/>
              </w:rPr>
              <w:fldChar w:fldCharType="end"/>
            </w:r>
          </w:hyperlink>
        </w:p>
        <w:p w:rsidR="005745D4" w:rsidRDefault="005745D4" w14:paraId="19BEE80C" w14:textId="16250C68">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15">
            <w:r w:rsidRPr="00F60870">
              <w:rPr>
                <w:rStyle w:val="Hyperlink"/>
                <w:noProof/>
              </w:rPr>
              <w:t>4.3. Storm Surge</w:t>
            </w:r>
            <w:r>
              <w:rPr>
                <w:noProof/>
                <w:webHidden/>
              </w:rPr>
              <w:tab/>
            </w:r>
            <w:r>
              <w:rPr>
                <w:noProof/>
                <w:webHidden/>
              </w:rPr>
              <w:fldChar w:fldCharType="begin"/>
            </w:r>
            <w:r>
              <w:rPr>
                <w:noProof/>
                <w:webHidden/>
              </w:rPr>
              <w:instrText xml:space="preserve"> PAGEREF _Toc219910715 \h </w:instrText>
            </w:r>
            <w:r>
              <w:rPr>
                <w:noProof/>
                <w:webHidden/>
              </w:rPr>
            </w:r>
            <w:r>
              <w:rPr>
                <w:noProof/>
                <w:webHidden/>
              </w:rPr>
              <w:fldChar w:fldCharType="separate"/>
            </w:r>
            <w:r w:rsidR="003B6709">
              <w:rPr>
                <w:noProof/>
                <w:webHidden/>
              </w:rPr>
              <w:t>26</w:t>
            </w:r>
            <w:r>
              <w:rPr>
                <w:noProof/>
                <w:webHidden/>
              </w:rPr>
              <w:fldChar w:fldCharType="end"/>
            </w:r>
          </w:hyperlink>
        </w:p>
        <w:p w:rsidR="005745D4" w:rsidRDefault="005745D4" w14:paraId="4BD8CA3C" w14:textId="583CA59D">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16">
            <w:r w:rsidRPr="00F60870">
              <w:rPr>
                <w:rStyle w:val="Hyperlink"/>
                <w:noProof/>
              </w:rPr>
              <w:t>5. Forecast Performance</w:t>
            </w:r>
            <w:r>
              <w:rPr>
                <w:noProof/>
                <w:webHidden/>
              </w:rPr>
              <w:tab/>
            </w:r>
            <w:r>
              <w:rPr>
                <w:noProof/>
                <w:webHidden/>
              </w:rPr>
              <w:fldChar w:fldCharType="begin"/>
            </w:r>
            <w:r>
              <w:rPr>
                <w:noProof/>
                <w:webHidden/>
              </w:rPr>
              <w:instrText xml:space="preserve"> PAGEREF _Toc219910716 \h </w:instrText>
            </w:r>
            <w:r>
              <w:rPr>
                <w:noProof/>
                <w:webHidden/>
              </w:rPr>
            </w:r>
            <w:r>
              <w:rPr>
                <w:noProof/>
                <w:webHidden/>
              </w:rPr>
              <w:fldChar w:fldCharType="separate"/>
            </w:r>
            <w:r w:rsidR="003B6709">
              <w:rPr>
                <w:noProof/>
                <w:webHidden/>
              </w:rPr>
              <w:t>29</w:t>
            </w:r>
            <w:r>
              <w:rPr>
                <w:noProof/>
                <w:webHidden/>
              </w:rPr>
              <w:fldChar w:fldCharType="end"/>
            </w:r>
          </w:hyperlink>
        </w:p>
        <w:p w:rsidR="005745D4" w:rsidRDefault="005745D4" w14:paraId="56D32A46" w14:textId="06D18784">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19910717">
            <w:r w:rsidRPr="00F60870">
              <w:rPr>
                <w:rStyle w:val="Hyperlink"/>
                <w:noProof/>
              </w:rPr>
              <w:t>Appendix: List of abbreviations</w:t>
            </w:r>
            <w:r>
              <w:rPr>
                <w:noProof/>
                <w:webHidden/>
              </w:rPr>
              <w:tab/>
            </w:r>
            <w:r>
              <w:rPr>
                <w:noProof/>
                <w:webHidden/>
              </w:rPr>
              <w:fldChar w:fldCharType="begin"/>
            </w:r>
            <w:r>
              <w:rPr>
                <w:noProof/>
                <w:webHidden/>
              </w:rPr>
              <w:instrText xml:space="preserve"> PAGEREF _Toc219910717 \h </w:instrText>
            </w:r>
            <w:r>
              <w:rPr>
                <w:noProof/>
                <w:webHidden/>
              </w:rPr>
            </w:r>
            <w:r>
              <w:rPr>
                <w:noProof/>
                <w:webHidden/>
              </w:rPr>
              <w:fldChar w:fldCharType="separate"/>
            </w:r>
            <w:r w:rsidR="003B6709">
              <w:rPr>
                <w:noProof/>
                <w:webHidden/>
              </w:rPr>
              <w:t>32</w:t>
            </w:r>
            <w:r>
              <w:rPr>
                <w:noProof/>
                <w:webHidden/>
              </w:rPr>
              <w:fldChar w:fldCharType="end"/>
            </w:r>
          </w:hyperlink>
        </w:p>
        <w:p w:rsidR="00DC1752" w:rsidRDefault="00DC1752" w14:paraId="64802C58" w14:textId="7E09AE65">
          <w:r>
            <w:rPr>
              <w:b/>
              <w:bCs/>
              <w:noProof/>
            </w:rPr>
            <w:fldChar w:fldCharType="end"/>
          </w:r>
        </w:p>
      </w:sdtContent>
      <w:sdtEndPr>
        <w:rPr>
          <w:rFonts w:ascii="Arial" w:hAnsi="Arial" w:eastAsia="ＭＳ Ｐゴシック" w:cs="Arial" w:eastAsiaTheme="minorEastAsia" w:cstheme="minorBidi"/>
          <w:b w:val="0"/>
          <w:bCs w:val="0"/>
          <w:color w:val="auto"/>
          <w:sz w:val="22"/>
          <w:szCs w:val="22"/>
        </w:rPr>
      </w:sdtEndPr>
    </w:sdt>
    <w:p w:rsidR="004C2661" w:rsidRDefault="004C2661" w14:paraId="714874B9" w14:textId="77777777">
      <w:pPr>
        <w:spacing w:after="0" w:line="240" w:lineRule="auto"/>
        <w:rPr>
          <w:rFonts w:eastAsiaTheme="minorEastAsia"/>
          <w:b/>
          <w:bCs/>
        </w:rPr>
      </w:pPr>
      <w:r>
        <w:rPr>
          <w:rFonts w:eastAsiaTheme="minorEastAsia"/>
          <w:b/>
          <w:bCs/>
        </w:rPr>
        <w:br w:type="page"/>
      </w:r>
    </w:p>
    <w:p w:rsidR="00917620" w:rsidRDefault="00917620" w14:paraId="4A2FFDB1" w14:textId="145DE5E0">
      <w:pPr>
        <w:rPr>
          <w:rFonts w:eastAsiaTheme="minorEastAsia"/>
          <w:b/>
          <w:bCs/>
        </w:rPr>
      </w:pPr>
      <w:r>
        <w:rPr>
          <w:rFonts w:eastAsiaTheme="minorEastAsia"/>
          <w:b/>
          <w:bCs/>
        </w:rPr>
        <w:lastRenderedPageBreak/>
        <w:t>List of Figures</w:t>
      </w:r>
    </w:p>
    <w:p w:rsidR="00FB7E50" w:rsidRDefault="00FF4507" w14:paraId="289C5DBD" w14:textId="12AF832C">
      <w:pPr>
        <w:pStyle w:val="TableofFigures"/>
        <w:tabs>
          <w:tab w:val="right" w:leader="dot" w:pos="9628"/>
        </w:tabs>
        <w:rPr>
          <w:rFonts w:asciiTheme="minorHAnsi" w:hAnsiTheme="minorHAnsi" w:eastAsiaTheme="minorEastAsia"/>
          <w:noProof/>
          <w:kern w:val="2"/>
          <w:sz w:val="24"/>
          <w:lang w:eastAsia="en-AU"/>
          <w14:ligatures w14:val="standardContextual"/>
        </w:rPr>
      </w:pPr>
      <w:r>
        <w:rPr>
          <w:rFonts w:eastAsiaTheme="minorEastAsia"/>
          <w:b/>
          <w:bCs/>
        </w:rPr>
        <w:fldChar w:fldCharType="begin"/>
      </w:r>
      <w:r>
        <w:rPr>
          <w:rFonts w:eastAsiaTheme="minorEastAsia"/>
          <w:b/>
          <w:bCs/>
        </w:rPr>
        <w:instrText xml:space="preserve"> TOC \h \z \c "Figure" </w:instrText>
      </w:r>
      <w:r>
        <w:rPr>
          <w:rFonts w:eastAsiaTheme="minorEastAsia"/>
          <w:b/>
          <w:bCs/>
        </w:rPr>
        <w:fldChar w:fldCharType="separate"/>
      </w:r>
      <w:hyperlink w:history="1" w:anchor="_Toc220404628">
        <w:r w:rsidRPr="009E549F" w:rsidR="00FB7E50">
          <w:rPr>
            <w:rStyle w:val="Hyperlink"/>
            <w:noProof/>
          </w:rPr>
          <w:t>Figure 1 Best track of Severe Tropical Cyclone Fina, 11-26 November 2025..</w:t>
        </w:r>
        <w:r w:rsidR="00FB7E50">
          <w:rPr>
            <w:noProof/>
            <w:webHidden/>
          </w:rPr>
          <w:tab/>
        </w:r>
        <w:r w:rsidR="00FB7E50">
          <w:rPr>
            <w:noProof/>
            <w:webHidden/>
          </w:rPr>
          <w:fldChar w:fldCharType="begin"/>
        </w:r>
        <w:r w:rsidR="00FB7E50">
          <w:rPr>
            <w:noProof/>
            <w:webHidden/>
          </w:rPr>
          <w:instrText xml:space="preserve"> PAGEREF _Toc220404628 \h </w:instrText>
        </w:r>
        <w:r w:rsidR="00FB7E50">
          <w:rPr>
            <w:noProof/>
            <w:webHidden/>
          </w:rPr>
        </w:r>
        <w:r w:rsidR="00FB7E50">
          <w:rPr>
            <w:noProof/>
            <w:webHidden/>
          </w:rPr>
          <w:fldChar w:fldCharType="separate"/>
        </w:r>
        <w:r w:rsidR="00FB7E50">
          <w:rPr>
            <w:noProof/>
            <w:webHidden/>
          </w:rPr>
          <w:t>7</w:t>
        </w:r>
        <w:r w:rsidR="00FB7E50">
          <w:rPr>
            <w:noProof/>
            <w:webHidden/>
          </w:rPr>
          <w:fldChar w:fldCharType="end"/>
        </w:r>
      </w:hyperlink>
    </w:p>
    <w:p w:rsidR="00FB7E50" w:rsidRDefault="00FB7E50" w14:paraId="11C4E82A" w14:textId="37AD7D6F">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29">
        <w:r w:rsidRPr="009E549F">
          <w:rPr>
            <w:rStyle w:val="Hyperlink"/>
            <w:noProof/>
          </w:rPr>
          <w:t>Figure 2 Detailed Best track of Severe Tropical Cyclone Fina as it passed near the NT coast..</w:t>
        </w:r>
        <w:r>
          <w:rPr>
            <w:noProof/>
            <w:webHidden/>
          </w:rPr>
          <w:tab/>
        </w:r>
        <w:r>
          <w:rPr>
            <w:noProof/>
            <w:webHidden/>
          </w:rPr>
          <w:fldChar w:fldCharType="begin"/>
        </w:r>
        <w:r>
          <w:rPr>
            <w:noProof/>
            <w:webHidden/>
          </w:rPr>
          <w:instrText xml:space="preserve"> PAGEREF _Toc220404629 \h </w:instrText>
        </w:r>
        <w:r>
          <w:rPr>
            <w:noProof/>
            <w:webHidden/>
          </w:rPr>
        </w:r>
        <w:r>
          <w:rPr>
            <w:noProof/>
            <w:webHidden/>
          </w:rPr>
          <w:fldChar w:fldCharType="separate"/>
        </w:r>
        <w:r>
          <w:rPr>
            <w:noProof/>
            <w:webHidden/>
          </w:rPr>
          <w:t>7</w:t>
        </w:r>
        <w:r>
          <w:rPr>
            <w:noProof/>
            <w:webHidden/>
          </w:rPr>
          <w:fldChar w:fldCharType="end"/>
        </w:r>
      </w:hyperlink>
    </w:p>
    <w:p w:rsidR="00FB7E50" w:rsidRDefault="00FB7E50" w14:paraId="4A0B5831" w14:textId="1C617C2C">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0">
        <w:r w:rsidRPr="009E549F">
          <w:rPr>
            <w:rStyle w:val="Hyperlink"/>
            <w:noProof/>
          </w:rPr>
          <w:t>Figure 3 Detailed Best track of Severe Tropical Cyclone Fina as it moved over the Joseph Bonaparte Gulf and crossed the WA coast, 23-26 November 2025..</w:t>
        </w:r>
        <w:r>
          <w:rPr>
            <w:noProof/>
            <w:webHidden/>
          </w:rPr>
          <w:tab/>
        </w:r>
        <w:r>
          <w:rPr>
            <w:noProof/>
            <w:webHidden/>
          </w:rPr>
          <w:fldChar w:fldCharType="begin"/>
        </w:r>
        <w:r>
          <w:rPr>
            <w:noProof/>
            <w:webHidden/>
          </w:rPr>
          <w:instrText xml:space="preserve"> PAGEREF _Toc220404630 \h </w:instrText>
        </w:r>
        <w:r>
          <w:rPr>
            <w:noProof/>
            <w:webHidden/>
          </w:rPr>
        </w:r>
        <w:r>
          <w:rPr>
            <w:noProof/>
            <w:webHidden/>
          </w:rPr>
          <w:fldChar w:fldCharType="separate"/>
        </w:r>
        <w:r>
          <w:rPr>
            <w:noProof/>
            <w:webHidden/>
          </w:rPr>
          <w:t>8</w:t>
        </w:r>
        <w:r>
          <w:rPr>
            <w:noProof/>
            <w:webHidden/>
          </w:rPr>
          <w:fldChar w:fldCharType="end"/>
        </w:r>
      </w:hyperlink>
    </w:p>
    <w:p w:rsidR="00FB7E50" w:rsidRDefault="00FB7E50" w14:paraId="30432DD6" w14:textId="1C26ED12">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1">
        <w:r w:rsidRPr="009E549F">
          <w:rPr>
            <w:rStyle w:val="Hyperlink"/>
            <w:noProof/>
          </w:rPr>
          <w:t>Figure 4. Hovmoller diagram of tropical waves over the latitude range of 5-15S..</w:t>
        </w:r>
        <w:r>
          <w:rPr>
            <w:noProof/>
            <w:webHidden/>
          </w:rPr>
          <w:tab/>
        </w:r>
        <w:r>
          <w:rPr>
            <w:noProof/>
            <w:webHidden/>
          </w:rPr>
          <w:fldChar w:fldCharType="begin"/>
        </w:r>
        <w:r>
          <w:rPr>
            <w:noProof/>
            <w:webHidden/>
          </w:rPr>
          <w:instrText xml:space="preserve"> PAGEREF _Toc220404631 \h </w:instrText>
        </w:r>
        <w:r>
          <w:rPr>
            <w:noProof/>
            <w:webHidden/>
          </w:rPr>
        </w:r>
        <w:r>
          <w:rPr>
            <w:noProof/>
            <w:webHidden/>
          </w:rPr>
          <w:fldChar w:fldCharType="separate"/>
        </w:r>
        <w:r>
          <w:rPr>
            <w:noProof/>
            <w:webHidden/>
          </w:rPr>
          <w:t>13</w:t>
        </w:r>
        <w:r>
          <w:rPr>
            <w:noProof/>
            <w:webHidden/>
          </w:rPr>
          <w:fldChar w:fldCharType="end"/>
        </w:r>
      </w:hyperlink>
    </w:p>
    <w:p w:rsidR="00FB7E50" w:rsidRDefault="00FB7E50" w14:paraId="1C424303" w14:textId="05294ACA">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2">
        <w:r w:rsidRPr="009E549F">
          <w:rPr>
            <w:rStyle w:val="Hyperlink"/>
            <w:noProof/>
          </w:rPr>
          <w:t>Figure 5. Sea surface temperatures for northwest Australia 18 November.</w:t>
        </w:r>
        <w:r>
          <w:rPr>
            <w:noProof/>
            <w:webHidden/>
          </w:rPr>
          <w:tab/>
        </w:r>
        <w:r>
          <w:rPr>
            <w:noProof/>
            <w:webHidden/>
          </w:rPr>
          <w:fldChar w:fldCharType="begin"/>
        </w:r>
        <w:r>
          <w:rPr>
            <w:noProof/>
            <w:webHidden/>
          </w:rPr>
          <w:instrText xml:space="preserve"> PAGEREF _Toc220404632 \h </w:instrText>
        </w:r>
        <w:r>
          <w:rPr>
            <w:noProof/>
            <w:webHidden/>
          </w:rPr>
        </w:r>
        <w:r>
          <w:rPr>
            <w:noProof/>
            <w:webHidden/>
          </w:rPr>
          <w:fldChar w:fldCharType="separate"/>
        </w:r>
        <w:r>
          <w:rPr>
            <w:noProof/>
            <w:webHidden/>
          </w:rPr>
          <w:t>14</w:t>
        </w:r>
        <w:r>
          <w:rPr>
            <w:noProof/>
            <w:webHidden/>
          </w:rPr>
          <w:fldChar w:fldCharType="end"/>
        </w:r>
      </w:hyperlink>
    </w:p>
    <w:p w:rsidR="00FB7E50" w:rsidRDefault="00FB7E50" w14:paraId="35117C85" w14:textId="51907CF3">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3">
        <w:r w:rsidRPr="009E549F">
          <w:rPr>
            <w:rStyle w:val="Hyperlink"/>
            <w:noProof/>
          </w:rPr>
          <w:t>Figure 6. AMSR2 89 GHz microwave image at 0449 UTC 18 November</w:t>
        </w:r>
        <w:r>
          <w:rPr>
            <w:noProof/>
            <w:webHidden/>
          </w:rPr>
          <w:tab/>
        </w:r>
        <w:r>
          <w:rPr>
            <w:noProof/>
            <w:webHidden/>
          </w:rPr>
          <w:fldChar w:fldCharType="begin"/>
        </w:r>
        <w:r>
          <w:rPr>
            <w:noProof/>
            <w:webHidden/>
          </w:rPr>
          <w:instrText xml:space="preserve"> PAGEREF _Toc220404633 \h </w:instrText>
        </w:r>
        <w:r>
          <w:rPr>
            <w:noProof/>
            <w:webHidden/>
          </w:rPr>
        </w:r>
        <w:r>
          <w:rPr>
            <w:noProof/>
            <w:webHidden/>
          </w:rPr>
          <w:fldChar w:fldCharType="separate"/>
        </w:r>
        <w:r>
          <w:rPr>
            <w:noProof/>
            <w:webHidden/>
          </w:rPr>
          <w:t>15</w:t>
        </w:r>
        <w:r>
          <w:rPr>
            <w:noProof/>
            <w:webHidden/>
          </w:rPr>
          <w:fldChar w:fldCharType="end"/>
        </w:r>
      </w:hyperlink>
    </w:p>
    <w:p w:rsidR="00FB7E50" w:rsidRDefault="00FB7E50" w14:paraId="7AE2B728" w14:textId="5E5081CD">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4">
        <w:r w:rsidRPr="009E549F">
          <w:rPr>
            <w:rStyle w:val="Hyperlink"/>
            <w:noProof/>
          </w:rPr>
          <w:t>Figure 7. SSMIS 91GHz microwave image at 2125 UTC 19 November.</w:t>
        </w:r>
        <w:r>
          <w:rPr>
            <w:noProof/>
            <w:webHidden/>
          </w:rPr>
          <w:tab/>
        </w:r>
        <w:r>
          <w:rPr>
            <w:noProof/>
            <w:webHidden/>
          </w:rPr>
          <w:fldChar w:fldCharType="begin"/>
        </w:r>
        <w:r>
          <w:rPr>
            <w:noProof/>
            <w:webHidden/>
          </w:rPr>
          <w:instrText xml:space="preserve"> PAGEREF _Toc220404634 \h </w:instrText>
        </w:r>
        <w:r>
          <w:rPr>
            <w:noProof/>
            <w:webHidden/>
          </w:rPr>
        </w:r>
        <w:r>
          <w:rPr>
            <w:noProof/>
            <w:webHidden/>
          </w:rPr>
          <w:fldChar w:fldCharType="separate"/>
        </w:r>
        <w:r>
          <w:rPr>
            <w:noProof/>
            <w:webHidden/>
          </w:rPr>
          <w:t>16</w:t>
        </w:r>
        <w:r>
          <w:rPr>
            <w:noProof/>
            <w:webHidden/>
          </w:rPr>
          <w:fldChar w:fldCharType="end"/>
        </w:r>
      </w:hyperlink>
    </w:p>
    <w:p w:rsidR="00FB7E50" w:rsidRDefault="00FB7E50" w14:paraId="66996640" w14:textId="7E780B25">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5">
        <w:r w:rsidRPr="009E549F">
          <w:rPr>
            <w:rStyle w:val="Hyperlink"/>
            <w:noProof/>
          </w:rPr>
          <w:t>Figure 8. AMSR2 89 GHz microwave image at 0436 UTC 20 November.</w:t>
        </w:r>
        <w:r>
          <w:rPr>
            <w:noProof/>
            <w:webHidden/>
          </w:rPr>
          <w:tab/>
        </w:r>
        <w:r>
          <w:rPr>
            <w:noProof/>
            <w:webHidden/>
          </w:rPr>
          <w:fldChar w:fldCharType="begin"/>
        </w:r>
        <w:r>
          <w:rPr>
            <w:noProof/>
            <w:webHidden/>
          </w:rPr>
          <w:instrText xml:space="preserve"> PAGEREF _Toc220404635 \h </w:instrText>
        </w:r>
        <w:r>
          <w:rPr>
            <w:noProof/>
            <w:webHidden/>
          </w:rPr>
        </w:r>
        <w:r>
          <w:rPr>
            <w:noProof/>
            <w:webHidden/>
          </w:rPr>
          <w:fldChar w:fldCharType="separate"/>
        </w:r>
        <w:r>
          <w:rPr>
            <w:noProof/>
            <w:webHidden/>
          </w:rPr>
          <w:t>17</w:t>
        </w:r>
        <w:r>
          <w:rPr>
            <w:noProof/>
            <w:webHidden/>
          </w:rPr>
          <w:fldChar w:fldCharType="end"/>
        </w:r>
      </w:hyperlink>
    </w:p>
    <w:p w:rsidR="00FB7E50" w:rsidRDefault="00FB7E50" w14:paraId="25F494AC" w14:textId="216EDC3D">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6">
        <w:r w:rsidRPr="009E549F">
          <w:rPr>
            <w:rStyle w:val="Hyperlink"/>
            <w:noProof/>
          </w:rPr>
          <w:t>Figure 9. Arafura radar at 1204 UTC 21 November as Fina crossed the Cobourg Peninsula.</w:t>
        </w:r>
        <w:r>
          <w:rPr>
            <w:noProof/>
            <w:webHidden/>
          </w:rPr>
          <w:tab/>
        </w:r>
        <w:r>
          <w:rPr>
            <w:noProof/>
            <w:webHidden/>
          </w:rPr>
          <w:fldChar w:fldCharType="begin"/>
        </w:r>
        <w:r>
          <w:rPr>
            <w:noProof/>
            <w:webHidden/>
          </w:rPr>
          <w:instrText xml:space="preserve"> PAGEREF _Toc220404636 \h </w:instrText>
        </w:r>
        <w:r>
          <w:rPr>
            <w:noProof/>
            <w:webHidden/>
          </w:rPr>
        </w:r>
        <w:r>
          <w:rPr>
            <w:noProof/>
            <w:webHidden/>
          </w:rPr>
          <w:fldChar w:fldCharType="separate"/>
        </w:r>
        <w:r>
          <w:rPr>
            <w:noProof/>
            <w:webHidden/>
          </w:rPr>
          <w:t>18</w:t>
        </w:r>
        <w:r>
          <w:rPr>
            <w:noProof/>
            <w:webHidden/>
          </w:rPr>
          <w:fldChar w:fldCharType="end"/>
        </w:r>
      </w:hyperlink>
    </w:p>
    <w:p w:rsidR="00FB7E50" w:rsidRDefault="00FB7E50" w14:paraId="32F841C8" w14:textId="33043074">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7">
        <w:r w:rsidRPr="009E549F">
          <w:rPr>
            <w:rStyle w:val="Hyperlink"/>
            <w:noProof/>
          </w:rPr>
          <w:t>Figure 10. AMSR2 89 GHz microwave image at 1608 UTC 21 November.</w:t>
        </w:r>
        <w:r>
          <w:rPr>
            <w:noProof/>
            <w:webHidden/>
          </w:rPr>
          <w:tab/>
        </w:r>
        <w:r>
          <w:rPr>
            <w:noProof/>
            <w:webHidden/>
          </w:rPr>
          <w:fldChar w:fldCharType="begin"/>
        </w:r>
        <w:r>
          <w:rPr>
            <w:noProof/>
            <w:webHidden/>
          </w:rPr>
          <w:instrText xml:space="preserve"> PAGEREF _Toc220404637 \h </w:instrText>
        </w:r>
        <w:r>
          <w:rPr>
            <w:noProof/>
            <w:webHidden/>
          </w:rPr>
        </w:r>
        <w:r>
          <w:rPr>
            <w:noProof/>
            <w:webHidden/>
          </w:rPr>
          <w:fldChar w:fldCharType="separate"/>
        </w:r>
        <w:r>
          <w:rPr>
            <w:noProof/>
            <w:webHidden/>
          </w:rPr>
          <w:t>19</w:t>
        </w:r>
        <w:r>
          <w:rPr>
            <w:noProof/>
            <w:webHidden/>
          </w:rPr>
          <w:fldChar w:fldCharType="end"/>
        </w:r>
      </w:hyperlink>
    </w:p>
    <w:p w:rsidR="00FB7E50" w:rsidRDefault="00FB7E50" w14:paraId="79007171" w14:textId="00B82230">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8">
        <w:r w:rsidRPr="009E549F">
          <w:rPr>
            <w:rStyle w:val="Hyperlink"/>
            <w:noProof/>
          </w:rPr>
          <w:t>Figure 11. Darwin radar images on 22 November at 0119 UTC and at 1754 UTC.</w:t>
        </w:r>
        <w:r>
          <w:rPr>
            <w:noProof/>
            <w:webHidden/>
          </w:rPr>
          <w:tab/>
        </w:r>
        <w:r>
          <w:rPr>
            <w:noProof/>
            <w:webHidden/>
          </w:rPr>
          <w:fldChar w:fldCharType="begin"/>
        </w:r>
        <w:r>
          <w:rPr>
            <w:noProof/>
            <w:webHidden/>
          </w:rPr>
          <w:instrText xml:space="preserve"> PAGEREF _Toc220404638 \h </w:instrText>
        </w:r>
        <w:r>
          <w:rPr>
            <w:noProof/>
            <w:webHidden/>
          </w:rPr>
        </w:r>
        <w:r>
          <w:rPr>
            <w:noProof/>
            <w:webHidden/>
          </w:rPr>
          <w:fldChar w:fldCharType="separate"/>
        </w:r>
        <w:r>
          <w:rPr>
            <w:noProof/>
            <w:webHidden/>
          </w:rPr>
          <w:t>20</w:t>
        </w:r>
        <w:r>
          <w:rPr>
            <w:noProof/>
            <w:webHidden/>
          </w:rPr>
          <w:fldChar w:fldCharType="end"/>
        </w:r>
      </w:hyperlink>
    </w:p>
    <w:p w:rsidR="00FB7E50" w:rsidRDefault="00FB7E50" w14:paraId="210CE973" w14:textId="077566CB">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39">
        <w:r w:rsidRPr="009E549F">
          <w:rPr>
            <w:rStyle w:val="Hyperlink"/>
            <w:noProof/>
          </w:rPr>
          <w:t>Figure 12. SSMIS 91 GHz microwave image at 1035 UTC 23 November.</w:t>
        </w:r>
        <w:r>
          <w:rPr>
            <w:noProof/>
            <w:webHidden/>
          </w:rPr>
          <w:tab/>
        </w:r>
        <w:r>
          <w:rPr>
            <w:noProof/>
            <w:webHidden/>
          </w:rPr>
          <w:fldChar w:fldCharType="begin"/>
        </w:r>
        <w:r>
          <w:rPr>
            <w:noProof/>
            <w:webHidden/>
          </w:rPr>
          <w:instrText xml:space="preserve"> PAGEREF _Toc220404639 \h </w:instrText>
        </w:r>
        <w:r>
          <w:rPr>
            <w:noProof/>
            <w:webHidden/>
          </w:rPr>
        </w:r>
        <w:r>
          <w:rPr>
            <w:noProof/>
            <w:webHidden/>
          </w:rPr>
          <w:fldChar w:fldCharType="separate"/>
        </w:r>
        <w:r>
          <w:rPr>
            <w:noProof/>
            <w:webHidden/>
          </w:rPr>
          <w:t>21</w:t>
        </w:r>
        <w:r>
          <w:rPr>
            <w:noProof/>
            <w:webHidden/>
          </w:rPr>
          <w:fldChar w:fldCharType="end"/>
        </w:r>
      </w:hyperlink>
    </w:p>
    <w:p w:rsidR="00FB7E50" w:rsidRDefault="00FB7E50" w14:paraId="07649BC0" w14:textId="0BF314E6">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0">
        <w:r w:rsidRPr="009E549F">
          <w:rPr>
            <w:rStyle w:val="Hyperlink"/>
            <w:noProof/>
          </w:rPr>
          <w:t>Figure 13. WSFM 89 GHz microwave image at 2128 UTC 23 November.</w:t>
        </w:r>
        <w:r>
          <w:rPr>
            <w:noProof/>
            <w:webHidden/>
          </w:rPr>
          <w:tab/>
        </w:r>
        <w:r>
          <w:rPr>
            <w:noProof/>
            <w:webHidden/>
          </w:rPr>
          <w:fldChar w:fldCharType="begin"/>
        </w:r>
        <w:r>
          <w:rPr>
            <w:noProof/>
            <w:webHidden/>
          </w:rPr>
          <w:instrText xml:space="preserve"> PAGEREF _Toc220404640 \h </w:instrText>
        </w:r>
        <w:r>
          <w:rPr>
            <w:noProof/>
            <w:webHidden/>
          </w:rPr>
        </w:r>
        <w:r>
          <w:rPr>
            <w:noProof/>
            <w:webHidden/>
          </w:rPr>
          <w:fldChar w:fldCharType="separate"/>
        </w:r>
        <w:r>
          <w:rPr>
            <w:noProof/>
            <w:webHidden/>
          </w:rPr>
          <w:t>22</w:t>
        </w:r>
        <w:r>
          <w:rPr>
            <w:noProof/>
            <w:webHidden/>
          </w:rPr>
          <w:fldChar w:fldCharType="end"/>
        </w:r>
      </w:hyperlink>
    </w:p>
    <w:p w:rsidR="00FB7E50" w:rsidRDefault="00FB7E50" w14:paraId="39B7C65A" w14:textId="1B75A978">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1">
        <w:r w:rsidRPr="009E549F">
          <w:rPr>
            <w:rStyle w:val="Hyperlink"/>
            <w:noProof/>
          </w:rPr>
          <w:t>Figure 14. Series of ASCAT images..</w:t>
        </w:r>
        <w:r>
          <w:rPr>
            <w:noProof/>
            <w:webHidden/>
          </w:rPr>
          <w:tab/>
        </w:r>
        <w:r>
          <w:rPr>
            <w:noProof/>
            <w:webHidden/>
          </w:rPr>
          <w:fldChar w:fldCharType="begin"/>
        </w:r>
        <w:r>
          <w:rPr>
            <w:noProof/>
            <w:webHidden/>
          </w:rPr>
          <w:instrText xml:space="preserve"> PAGEREF _Toc220404641 \h </w:instrText>
        </w:r>
        <w:r>
          <w:rPr>
            <w:noProof/>
            <w:webHidden/>
          </w:rPr>
        </w:r>
        <w:r>
          <w:rPr>
            <w:noProof/>
            <w:webHidden/>
          </w:rPr>
          <w:fldChar w:fldCharType="separate"/>
        </w:r>
        <w:r>
          <w:rPr>
            <w:noProof/>
            <w:webHidden/>
          </w:rPr>
          <w:t>23</w:t>
        </w:r>
        <w:r>
          <w:rPr>
            <w:noProof/>
            <w:webHidden/>
          </w:rPr>
          <w:fldChar w:fldCharType="end"/>
        </w:r>
      </w:hyperlink>
    </w:p>
    <w:p w:rsidR="00FB7E50" w:rsidRDefault="00FB7E50" w14:paraId="5A414DF9" w14:textId="36D4C426">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2">
        <w:r w:rsidRPr="009E549F">
          <w:rPr>
            <w:rStyle w:val="Hyperlink"/>
            <w:noProof/>
          </w:rPr>
          <w:t>Figure 15. Series of satellite wind speeds from SAR during Fina.</w:t>
        </w:r>
        <w:r>
          <w:rPr>
            <w:noProof/>
            <w:webHidden/>
          </w:rPr>
          <w:tab/>
        </w:r>
        <w:r>
          <w:rPr>
            <w:noProof/>
            <w:webHidden/>
          </w:rPr>
          <w:fldChar w:fldCharType="begin"/>
        </w:r>
        <w:r>
          <w:rPr>
            <w:noProof/>
            <w:webHidden/>
          </w:rPr>
          <w:instrText xml:space="preserve"> PAGEREF _Toc220404642 \h </w:instrText>
        </w:r>
        <w:r>
          <w:rPr>
            <w:noProof/>
            <w:webHidden/>
          </w:rPr>
        </w:r>
        <w:r>
          <w:rPr>
            <w:noProof/>
            <w:webHidden/>
          </w:rPr>
          <w:fldChar w:fldCharType="separate"/>
        </w:r>
        <w:r>
          <w:rPr>
            <w:noProof/>
            <w:webHidden/>
          </w:rPr>
          <w:t>24</w:t>
        </w:r>
        <w:r>
          <w:rPr>
            <w:noProof/>
            <w:webHidden/>
          </w:rPr>
          <w:fldChar w:fldCharType="end"/>
        </w:r>
      </w:hyperlink>
    </w:p>
    <w:p w:rsidR="00FB7E50" w:rsidRDefault="00FB7E50" w14:paraId="16593D26" w14:textId="0865720B">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3">
        <w:r w:rsidRPr="009E549F">
          <w:rPr>
            <w:rStyle w:val="Hyperlink"/>
            <w:noProof/>
          </w:rPr>
          <w:t>Figure 16. Wyndham radar at 0829 UTC 24 November.</w:t>
        </w:r>
        <w:r>
          <w:rPr>
            <w:noProof/>
            <w:webHidden/>
          </w:rPr>
          <w:tab/>
        </w:r>
        <w:r>
          <w:rPr>
            <w:noProof/>
            <w:webHidden/>
          </w:rPr>
          <w:fldChar w:fldCharType="begin"/>
        </w:r>
        <w:r>
          <w:rPr>
            <w:noProof/>
            <w:webHidden/>
          </w:rPr>
          <w:instrText xml:space="preserve"> PAGEREF _Toc220404643 \h </w:instrText>
        </w:r>
        <w:r>
          <w:rPr>
            <w:noProof/>
            <w:webHidden/>
          </w:rPr>
        </w:r>
        <w:r>
          <w:rPr>
            <w:noProof/>
            <w:webHidden/>
          </w:rPr>
          <w:fldChar w:fldCharType="separate"/>
        </w:r>
        <w:r>
          <w:rPr>
            <w:noProof/>
            <w:webHidden/>
          </w:rPr>
          <w:t>25</w:t>
        </w:r>
        <w:r>
          <w:rPr>
            <w:noProof/>
            <w:webHidden/>
          </w:rPr>
          <w:fldChar w:fldCharType="end"/>
        </w:r>
      </w:hyperlink>
    </w:p>
    <w:p w:rsidR="00FB7E50" w:rsidRDefault="00FB7E50" w14:paraId="788B9FA9" w14:textId="25622E24">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4">
        <w:r w:rsidRPr="009E549F">
          <w:rPr>
            <w:rStyle w:val="Hyperlink"/>
            <w:noProof/>
          </w:rPr>
          <w:t>Figure 17. Rainfall analysis for the week ending 27 November 2025.</w:t>
        </w:r>
        <w:r>
          <w:rPr>
            <w:noProof/>
            <w:webHidden/>
          </w:rPr>
          <w:tab/>
        </w:r>
        <w:r>
          <w:rPr>
            <w:noProof/>
            <w:webHidden/>
          </w:rPr>
          <w:fldChar w:fldCharType="begin"/>
        </w:r>
        <w:r>
          <w:rPr>
            <w:noProof/>
            <w:webHidden/>
          </w:rPr>
          <w:instrText xml:space="preserve"> PAGEREF _Toc220404644 \h </w:instrText>
        </w:r>
        <w:r>
          <w:rPr>
            <w:noProof/>
            <w:webHidden/>
          </w:rPr>
        </w:r>
        <w:r>
          <w:rPr>
            <w:noProof/>
            <w:webHidden/>
          </w:rPr>
          <w:fldChar w:fldCharType="separate"/>
        </w:r>
        <w:r>
          <w:rPr>
            <w:noProof/>
            <w:webHidden/>
          </w:rPr>
          <w:t>28</w:t>
        </w:r>
        <w:r>
          <w:rPr>
            <w:noProof/>
            <w:webHidden/>
          </w:rPr>
          <w:fldChar w:fldCharType="end"/>
        </w:r>
      </w:hyperlink>
    </w:p>
    <w:p w:rsidR="00FB7E50" w:rsidRDefault="00FB7E50" w14:paraId="1F7913D4" w14:textId="05C9A89A">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5">
        <w:r w:rsidRPr="009E549F">
          <w:rPr>
            <w:rStyle w:val="Hyperlink"/>
            <w:noProof/>
          </w:rPr>
          <w:t>Figure 18. Damage to trees near Tiwi College.</w:t>
        </w:r>
        <w:r>
          <w:rPr>
            <w:noProof/>
            <w:webHidden/>
          </w:rPr>
          <w:tab/>
        </w:r>
        <w:r>
          <w:rPr>
            <w:noProof/>
            <w:webHidden/>
          </w:rPr>
          <w:fldChar w:fldCharType="begin"/>
        </w:r>
        <w:r>
          <w:rPr>
            <w:noProof/>
            <w:webHidden/>
          </w:rPr>
          <w:instrText xml:space="preserve"> PAGEREF _Toc220404645 \h </w:instrText>
        </w:r>
        <w:r>
          <w:rPr>
            <w:noProof/>
            <w:webHidden/>
          </w:rPr>
        </w:r>
        <w:r>
          <w:rPr>
            <w:noProof/>
            <w:webHidden/>
          </w:rPr>
          <w:fldChar w:fldCharType="separate"/>
        </w:r>
        <w:r>
          <w:rPr>
            <w:noProof/>
            <w:webHidden/>
          </w:rPr>
          <w:t>29</w:t>
        </w:r>
        <w:r>
          <w:rPr>
            <w:noProof/>
            <w:webHidden/>
          </w:rPr>
          <w:fldChar w:fldCharType="end"/>
        </w:r>
      </w:hyperlink>
    </w:p>
    <w:p w:rsidR="00FB7E50" w:rsidRDefault="00FB7E50" w14:paraId="02FA6231" w14:textId="7247EEF8">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6">
        <w:r w:rsidRPr="009E549F">
          <w:rPr>
            <w:rStyle w:val="Hyperlink"/>
            <w:noProof/>
          </w:rPr>
          <w:t>Figure 19. Significant damage to the Berkeley River Lodge, WA.</w:t>
        </w:r>
        <w:r>
          <w:rPr>
            <w:noProof/>
            <w:webHidden/>
          </w:rPr>
          <w:tab/>
        </w:r>
        <w:r>
          <w:rPr>
            <w:noProof/>
            <w:webHidden/>
          </w:rPr>
          <w:fldChar w:fldCharType="begin"/>
        </w:r>
        <w:r>
          <w:rPr>
            <w:noProof/>
            <w:webHidden/>
          </w:rPr>
          <w:instrText xml:space="preserve"> PAGEREF _Toc220404646 \h </w:instrText>
        </w:r>
        <w:r>
          <w:rPr>
            <w:noProof/>
            <w:webHidden/>
          </w:rPr>
        </w:r>
        <w:r>
          <w:rPr>
            <w:noProof/>
            <w:webHidden/>
          </w:rPr>
          <w:fldChar w:fldCharType="separate"/>
        </w:r>
        <w:r>
          <w:rPr>
            <w:noProof/>
            <w:webHidden/>
          </w:rPr>
          <w:t>29</w:t>
        </w:r>
        <w:r>
          <w:rPr>
            <w:noProof/>
            <w:webHidden/>
          </w:rPr>
          <w:fldChar w:fldCharType="end"/>
        </w:r>
      </w:hyperlink>
    </w:p>
    <w:p w:rsidR="00FB7E50" w:rsidRDefault="00FB7E50" w14:paraId="5A95B1CA" w14:textId="2A07691A">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7">
        <w:r w:rsidRPr="009E549F">
          <w:rPr>
            <w:rStyle w:val="Hyperlink"/>
            <w:noProof/>
          </w:rPr>
          <w:t>Figure 20. Forecast track map of the first Advice issued at 0000 UTC 19 November.</w:t>
        </w:r>
        <w:r>
          <w:rPr>
            <w:noProof/>
            <w:webHidden/>
          </w:rPr>
          <w:tab/>
        </w:r>
        <w:r>
          <w:rPr>
            <w:noProof/>
            <w:webHidden/>
          </w:rPr>
          <w:fldChar w:fldCharType="begin"/>
        </w:r>
        <w:r>
          <w:rPr>
            <w:noProof/>
            <w:webHidden/>
          </w:rPr>
          <w:instrText xml:space="preserve"> PAGEREF _Toc220404647 \h </w:instrText>
        </w:r>
        <w:r>
          <w:rPr>
            <w:noProof/>
            <w:webHidden/>
          </w:rPr>
        </w:r>
        <w:r>
          <w:rPr>
            <w:noProof/>
            <w:webHidden/>
          </w:rPr>
          <w:fldChar w:fldCharType="separate"/>
        </w:r>
        <w:r>
          <w:rPr>
            <w:noProof/>
            <w:webHidden/>
          </w:rPr>
          <w:t>30</w:t>
        </w:r>
        <w:r>
          <w:rPr>
            <w:noProof/>
            <w:webHidden/>
          </w:rPr>
          <w:fldChar w:fldCharType="end"/>
        </w:r>
      </w:hyperlink>
    </w:p>
    <w:p w:rsidR="00FB7E50" w:rsidRDefault="00FB7E50" w14:paraId="3BD270DF" w14:textId="4E584B80">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8">
        <w:r w:rsidRPr="009E549F">
          <w:rPr>
            <w:rStyle w:val="Hyperlink"/>
            <w:noProof/>
          </w:rPr>
          <w:t>Figure 21. Position accuracy figures for Severe Tropical Cyclone Fina</w:t>
        </w:r>
        <w:r>
          <w:rPr>
            <w:noProof/>
            <w:webHidden/>
          </w:rPr>
          <w:tab/>
        </w:r>
        <w:r>
          <w:rPr>
            <w:noProof/>
            <w:webHidden/>
          </w:rPr>
          <w:fldChar w:fldCharType="begin"/>
        </w:r>
        <w:r>
          <w:rPr>
            <w:noProof/>
            <w:webHidden/>
          </w:rPr>
          <w:instrText xml:space="preserve"> PAGEREF _Toc220404648 \h </w:instrText>
        </w:r>
        <w:r>
          <w:rPr>
            <w:noProof/>
            <w:webHidden/>
          </w:rPr>
        </w:r>
        <w:r>
          <w:rPr>
            <w:noProof/>
            <w:webHidden/>
          </w:rPr>
          <w:fldChar w:fldCharType="separate"/>
        </w:r>
        <w:r>
          <w:rPr>
            <w:noProof/>
            <w:webHidden/>
          </w:rPr>
          <w:t>32</w:t>
        </w:r>
        <w:r>
          <w:rPr>
            <w:noProof/>
            <w:webHidden/>
          </w:rPr>
          <w:fldChar w:fldCharType="end"/>
        </w:r>
      </w:hyperlink>
    </w:p>
    <w:p w:rsidR="00FB7E50" w:rsidRDefault="00FB7E50" w14:paraId="1340E75E" w14:textId="219033E8">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49">
        <w:r w:rsidRPr="009E549F">
          <w:rPr>
            <w:rStyle w:val="Hyperlink"/>
            <w:noProof/>
          </w:rPr>
          <w:t>Figure 22. Intensity accuracy figures for Severe Tropical Cyclone Fina.</w:t>
        </w:r>
        <w:r>
          <w:rPr>
            <w:noProof/>
            <w:webHidden/>
          </w:rPr>
          <w:tab/>
        </w:r>
        <w:r>
          <w:rPr>
            <w:noProof/>
            <w:webHidden/>
          </w:rPr>
          <w:fldChar w:fldCharType="begin"/>
        </w:r>
        <w:r>
          <w:rPr>
            <w:noProof/>
            <w:webHidden/>
          </w:rPr>
          <w:instrText xml:space="preserve"> PAGEREF _Toc220404649 \h </w:instrText>
        </w:r>
        <w:r>
          <w:rPr>
            <w:noProof/>
            <w:webHidden/>
          </w:rPr>
        </w:r>
        <w:r>
          <w:rPr>
            <w:noProof/>
            <w:webHidden/>
          </w:rPr>
          <w:fldChar w:fldCharType="separate"/>
        </w:r>
        <w:r>
          <w:rPr>
            <w:noProof/>
            <w:webHidden/>
          </w:rPr>
          <w:t>32</w:t>
        </w:r>
        <w:r>
          <w:rPr>
            <w:noProof/>
            <w:webHidden/>
          </w:rPr>
          <w:fldChar w:fldCharType="end"/>
        </w:r>
      </w:hyperlink>
    </w:p>
    <w:p w:rsidR="00FB7E50" w:rsidRDefault="00FB7E50" w14:paraId="3BF8B825" w14:textId="34241397">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0404650">
        <w:r w:rsidRPr="009E549F">
          <w:rPr>
            <w:rStyle w:val="Hyperlink"/>
            <w:noProof/>
          </w:rPr>
          <w:t>Figure 23. Intensity plot of objective and subjective guidance..</w:t>
        </w:r>
        <w:r>
          <w:rPr>
            <w:noProof/>
            <w:webHidden/>
          </w:rPr>
          <w:tab/>
        </w:r>
        <w:r>
          <w:rPr>
            <w:noProof/>
            <w:webHidden/>
          </w:rPr>
          <w:fldChar w:fldCharType="begin"/>
        </w:r>
        <w:r>
          <w:rPr>
            <w:noProof/>
            <w:webHidden/>
          </w:rPr>
          <w:instrText xml:space="preserve"> PAGEREF _Toc220404650 \h </w:instrText>
        </w:r>
        <w:r>
          <w:rPr>
            <w:noProof/>
            <w:webHidden/>
          </w:rPr>
        </w:r>
        <w:r>
          <w:rPr>
            <w:noProof/>
            <w:webHidden/>
          </w:rPr>
          <w:fldChar w:fldCharType="separate"/>
        </w:r>
        <w:r>
          <w:rPr>
            <w:noProof/>
            <w:webHidden/>
          </w:rPr>
          <w:t>35</w:t>
        </w:r>
        <w:r>
          <w:rPr>
            <w:noProof/>
            <w:webHidden/>
          </w:rPr>
          <w:fldChar w:fldCharType="end"/>
        </w:r>
      </w:hyperlink>
    </w:p>
    <w:p w:rsidR="00917620" w:rsidRDefault="00FF4507" w14:paraId="3EB8370A" w14:textId="4FBD49B8">
      <w:pPr>
        <w:rPr>
          <w:rFonts w:eastAsiaTheme="minorEastAsia"/>
          <w:b/>
          <w:bCs/>
        </w:rPr>
      </w:pPr>
      <w:r>
        <w:rPr>
          <w:rFonts w:eastAsiaTheme="minorEastAsia"/>
          <w:b/>
          <w:bCs/>
        </w:rPr>
        <w:fldChar w:fldCharType="end"/>
      </w:r>
    </w:p>
    <w:p w:rsidR="00515AEE" w:rsidRDefault="00515AEE" w14:paraId="3E1DC8A3" w14:textId="77777777">
      <w:pPr>
        <w:rPr>
          <w:rFonts w:eastAsiaTheme="minorEastAsia"/>
          <w:b/>
          <w:bCs/>
        </w:rPr>
      </w:pPr>
      <w:r w:rsidRPr="0BEFCD9A">
        <w:rPr>
          <w:rFonts w:eastAsiaTheme="minorEastAsia"/>
          <w:b/>
          <w:bCs/>
        </w:rPr>
        <w:t>List of Tables</w:t>
      </w:r>
    </w:p>
    <w:p w:rsidR="003017B7" w:rsidRDefault="00FF4507" w14:paraId="410AA93F" w14:textId="790FC1C0">
      <w:pPr>
        <w:pStyle w:val="TableofFigures"/>
        <w:tabs>
          <w:tab w:val="right" w:leader="dot" w:pos="9628"/>
        </w:tabs>
        <w:rPr>
          <w:rFonts w:asciiTheme="minorHAnsi" w:hAnsiTheme="minorHAnsi" w:eastAsiaTheme="minorEastAsia"/>
          <w:noProof/>
          <w:kern w:val="2"/>
          <w:sz w:val="24"/>
          <w:lang w:eastAsia="en-AU"/>
          <w14:ligatures w14:val="standardContextual"/>
        </w:rPr>
      </w:pPr>
      <w:r>
        <w:rPr>
          <w:b/>
          <w:bCs/>
        </w:rPr>
        <w:fldChar w:fldCharType="begin"/>
      </w:r>
      <w:r>
        <w:rPr>
          <w:b/>
          <w:bCs/>
        </w:rPr>
        <w:instrText xml:space="preserve"> TOC \h \z \c "Table" </w:instrText>
      </w:r>
      <w:r>
        <w:rPr>
          <w:b/>
          <w:bCs/>
        </w:rPr>
        <w:fldChar w:fldCharType="separate"/>
      </w:r>
      <w:hyperlink w:history="1" w:anchor="_Toc219476869">
        <w:r w:rsidRPr="007A3951" w:rsidR="003017B7">
          <w:rPr>
            <w:rStyle w:val="Hyperlink"/>
            <w:noProof/>
          </w:rPr>
          <w:t>Table 1: Best track summary for Severe Tropical Cyclone Fina, 15-26 November 2025..</w:t>
        </w:r>
        <w:r w:rsidR="003017B7">
          <w:rPr>
            <w:noProof/>
            <w:webHidden/>
          </w:rPr>
          <w:tab/>
        </w:r>
        <w:r w:rsidR="003017B7">
          <w:rPr>
            <w:noProof/>
            <w:webHidden/>
          </w:rPr>
          <w:fldChar w:fldCharType="begin"/>
        </w:r>
        <w:r w:rsidR="003017B7">
          <w:rPr>
            <w:noProof/>
            <w:webHidden/>
          </w:rPr>
          <w:instrText xml:space="preserve"> PAGEREF _Toc219476869 \h </w:instrText>
        </w:r>
        <w:r w:rsidR="003017B7">
          <w:rPr>
            <w:noProof/>
            <w:webHidden/>
          </w:rPr>
        </w:r>
        <w:r w:rsidR="003017B7">
          <w:rPr>
            <w:noProof/>
            <w:webHidden/>
          </w:rPr>
          <w:fldChar w:fldCharType="separate"/>
        </w:r>
        <w:r w:rsidR="003B6709">
          <w:rPr>
            <w:noProof/>
            <w:webHidden/>
          </w:rPr>
          <w:t>8</w:t>
        </w:r>
        <w:r w:rsidR="003017B7">
          <w:rPr>
            <w:noProof/>
            <w:webHidden/>
          </w:rPr>
          <w:fldChar w:fldCharType="end"/>
        </w:r>
      </w:hyperlink>
    </w:p>
    <w:p w:rsidR="003017B7" w:rsidRDefault="003017B7" w14:paraId="510B9CB1" w14:textId="570AC3E8">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19476870">
        <w:r w:rsidRPr="007A3951">
          <w:rPr>
            <w:rStyle w:val="Hyperlink"/>
            <w:noProof/>
          </w:rPr>
          <w:t>Table 2: Verification statistics for Severe Tropical Cyclone Fina..</w:t>
        </w:r>
        <w:r>
          <w:rPr>
            <w:noProof/>
            <w:webHidden/>
          </w:rPr>
          <w:tab/>
        </w:r>
        <w:r>
          <w:rPr>
            <w:noProof/>
            <w:webHidden/>
          </w:rPr>
          <w:fldChar w:fldCharType="begin"/>
        </w:r>
        <w:r>
          <w:rPr>
            <w:noProof/>
            <w:webHidden/>
          </w:rPr>
          <w:instrText xml:space="preserve"> PAGEREF _Toc219476870 \h </w:instrText>
        </w:r>
        <w:r>
          <w:rPr>
            <w:noProof/>
            <w:webHidden/>
          </w:rPr>
        </w:r>
        <w:r>
          <w:rPr>
            <w:noProof/>
            <w:webHidden/>
          </w:rPr>
          <w:fldChar w:fldCharType="separate"/>
        </w:r>
        <w:r w:rsidR="003B6709">
          <w:rPr>
            <w:noProof/>
            <w:webHidden/>
          </w:rPr>
          <w:t>30</w:t>
        </w:r>
        <w:r>
          <w:rPr>
            <w:noProof/>
            <w:webHidden/>
          </w:rPr>
          <w:fldChar w:fldCharType="end"/>
        </w:r>
      </w:hyperlink>
    </w:p>
    <w:p w:rsidR="00FF4507" w:rsidRDefault="00FF4507" w14:paraId="6AD61A86" w14:textId="45872517">
      <w:pPr>
        <w:rPr>
          <w:b/>
          <w:bCs/>
        </w:rPr>
      </w:pPr>
      <w:r>
        <w:rPr>
          <w:b/>
          <w:bCs/>
        </w:rPr>
        <w:fldChar w:fldCharType="end"/>
      </w:r>
    </w:p>
    <w:p w:rsidRPr="004940EB" w:rsidR="00FF4507" w:rsidRDefault="00FF4507" w14:paraId="026CE9C7" w14:textId="33190ECD">
      <w:pPr>
        <w:rPr>
          <w:b/>
          <w:bCs/>
        </w:rPr>
        <w:sectPr w:rsidRPr="004940EB" w:rsidR="00FF4507" w:rsidSect="006D23BD">
          <w:headerReference w:type="even" r:id="rId15"/>
          <w:headerReference w:type="default" r:id="rId16"/>
          <w:footerReference w:type="even" r:id="rId17"/>
          <w:footerReference w:type="default" r:id="rId18"/>
          <w:headerReference w:type="first" r:id="rId19"/>
          <w:footerReference w:type="first" r:id="rId20"/>
          <w:pgSz w:w="11906" w:h="16838" w:orient="portrait"/>
          <w:pgMar w:top="2041" w:right="1134" w:bottom="1418" w:left="1134" w:header="567" w:footer="709" w:gutter="0"/>
          <w:cols w:space="708"/>
          <w:titlePg/>
          <w:docGrid w:linePitch="360"/>
        </w:sectPr>
      </w:pPr>
    </w:p>
    <w:p w:rsidRPr="00E35B34" w:rsidR="00F1364E" w:rsidP="00E35B34" w:rsidRDefault="00885AEF" w14:paraId="263DC365" w14:textId="7F3501B7">
      <w:pPr>
        <w:pStyle w:val="NumberedHeading1"/>
      </w:pPr>
      <w:bookmarkStart w:name="_Toc115789113" w:id="25"/>
      <w:bookmarkStart w:name="_Toc198727695" w:id="26"/>
      <w:bookmarkStart w:name="_Toc198801980" w:id="27"/>
      <w:bookmarkStart w:name="_Toc219910706" w:id="28"/>
      <w:r>
        <w:lastRenderedPageBreak/>
        <w:t>Summary</w:t>
      </w:r>
      <w:bookmarkEnd w:id="25"/>
      <w:bookmarkEnd w:id="26"/>
      <w:bookmarkEnd w:id="27"/>
      <w:bookmarkEnd w:id="28"/>
    </w:p>
    <w:p w:rsidRPr="00BD67EA" w:rsidR="00BD67EA" w:rsidP="00BD67EA" w:rsidRDefault="00BD67EA" w14:paraId="1B89EA75" w14:textId="249F5C43">
      <w:pPr>
        <w:rPr>
          <w:rFonts w:asciiTheme="minorHAnsi" w:hAnsiTheme="minorHAnsi" w:eastAsiaTheme="minorEastAsia"/>
          <w:color w:val="000000" w:themeColor="text1"/>
          <w:szCs w:val="22"/>
        </w:rPr>
      </w:pPr>
      <w:r w:rsidRPr="00BD67EA">
        <w:rPr>
          <w:rFonts w:asciiTheme="minorHAnsi" w:hAnsiTheme="minorHAnsi" w:eastAsiaTheme="minorEastAsia"/>
          <w:color w:val="000000" w:themeColor="text1"/>
          <w:szCs w:val="22"/>
        </w:rPr>
        <w:t xml:space="preserve">Severe Tropical Cyclone Fina was a remarkable early season tropical cyclone, </w:t>
      </w:r>
      <w:r w:rsidRPr="00BD67EA" w:rsidR="008D2A9D">
        <w:rPr>
          <w:rFonts w:asciiTheme="minorHAnsi" w:hAnsiTheme="minorHAnsi" w:eastAsiaTheme="minorEastAsia"/>
          <w:color w:val="000000" w:themeColor="text1"/>
          <w:szCs w:val="22"/>
        </w:rPr>
        <w:t>impact</w:t>
      </w:r>
      <w:r w:rsidR="008D2A9D">
        <w:rPr>
          <w:rFonts w:asciiTheme="minorHAnsi" w:hAnsiTheme="minorHAnsi" w:eastAsiaTheme="minorEastAsia"/>
          <w:color w:val="000000" w:themeColor="text1"/>
          <w:szCs w:val="22"/>
        </w:rPr>
        <w:t>ing</w:t>
      </w:r>
      <w:r w:rsidRPr="00BD67EA" w:rsidR="008D2A9D">
        <w:rPr>
          <w:rFonts w:asciiTheme="minorHAnsi" w:hAnsiTheme="minorHAnsi" w:eastAsiaTheme="minorEastAsia"/>
          <w:color w:val="000000" w:themeColor="text1"/>
          <w:szCs w:val="22"/>
        </w:rPr>
        <w:t xml:space="preserve"> both the western Top End of the Northern Territory and the north</w:t>
      </w:r>
      <w:r w:rsidR="00672EAC">
        <w:rPr>
          <w:rFonts w:asciiTheme="minorHAnsi" w:hAnsiTheme="minorHAnsi" w:eastAsiaTheme="minorEastAsia"/>
          <w:color w:val="000000" w:themeColor="text1"/>
          <w:szCs w:val="22"/>
        </w:rPr>
        <w:t>east</w:t>
      </w:r>
      <w:r w:rsidRPr="00BD67EA" w:rsidR="008D2A9D">
        <w:rPr>
          <w:rFonts w:asciiTheme="minorHAnsi" w:hAnsiTheme="minorHAnsi" w:eastAsiaTheme="minorEastAsia"/>
          <w:color w:val="000000" w:themeColor="text1"/>
          <w:szCs w:val="22"/>
        </w:rPr>
        <w:t xml:space="preserve"> Kimberley </w:t>
      </w:r>
      <w:r w:rsidR="00672EAC">
        <w:rPr>
          <w:rFonts w:asciiTheme="minorHAnsi" w:hAnsiTheme="minorHAnsi" w:eastAsiaTheme="minorEastAsia"/>
          <w:color w:val="000000" w:themeColor="text1"/>
          <w:szCs w:val="22"/>
        </w:rPr>
        <w:t xml:space="preserve">coast </w:t>
      </w:r>
      <w:r w:rsidRPr="00BD67EA" w:rsidR="008D2A9D">
        <w:rPr>
          <w:rFonts w:asciiTheme="minorHAnsi" w:hAnsiTheme="minorHAnsi" w:eastAsiaTheme="minorEastAsia"/>
          <w:color w:val="000000" w:themeColor="text1"/>
          <w:szCs w:val="22"/>
        </w:rPr>
        <w:t>in Western Australia</w:t>
      </w:r>
      <w:r w:rsidR="00672EAC">
        <w:rPr>
          <w:rFonts w:asciiTheme="minorHAnsi" w:hAnsiTheme="minorHAnsi" w:eastAsiaTheme="minorEastAsia"/>
          <w:color w:val="000000" w:themeColor="text1"/>
          <w:szCs w:val="22"/>
        </w:rPr>
        <w:t>. Fina was</w:t>
      </w:r>
      <w:r w:rsidRPr="00BD67EA">
        <w:rPr>
          <w:rFonts w:asciiTheme="minorHAnsi" w:hAnsiTheme="minorHAnsi" w:eastAsiaTheme="minorEastAsia"/>
          <w:color w:val="000000" w:themeColor="text1"/>
          <w:szCs w:val="22"/>
        </w:rPr>
        <w:t xml:space="preserve"> notable for being the most intense tropical cyclone to occur in the Australian region during November</w:t>
      </w:r>
      <w:r w:rsidR="00672EAC">
        <w:rPr>
          <w:rFonts w:asciiTheme="minorHAnsi" w:hAnsiTheme="minorHAnsi" w:eastAsiaTheme="minorEastAsia"/>
          <w:color w:val="000000" w:themeColor="text1"/>
          <w:szCs w:val="22"/>
        </w:rPr>
        <w:t xml:space="preserve"> and </w:t>
      </w:r>
      <w:r w:rsidR="00187F31">
        <w:rPr>
          <w:rFonts w:asciiTheme="minorHAnsi" w:hAnsiTheme="minorHAnsi" w:eastAsiaTheme="minorEastAsia"/>
          <w:color w:val="000000" w:themeColor="text1"/>
          <w:szCs w:val="22"/>
        </w:rPr>
        <w:t>also</w:t>
      </w:r>
      <w:r w:rsidRPr="00BD67EA">
        <w:rPr>
          <w:rFonts w:asciiTheme="minorHAnsi" w:hAnsiTheme="minorHAnsi" w:eastAsiaTheme="minorEastAsia"/>
          <w:color w:val="000000" w:themeColor="text1"/>
          <w:szCs w:val="22"/>
        </w:rPr>
        <w:t xml:space="preserve"> equall</w:t>
      </w:r>
      <w:r w:rsidR="00187F31">
        <w:rPr>
          <w:rFonts w:asciiTheme="minorHAnsi" w:hAnsiTheme="minorHAnsi" w:eastAsiaTheme="minorEastAsia"/>
          <w:color w:val="000000" w:themeColor="text1"/>
          <w:szCs w:val="22"/>
        </w:rPr>
        <w:t>ed</w:t>
      </w:r>
      <w:r w:rsidRPr="00BD67EA">
        <w:rPr>
          <w:rFonts w:asciiTheme="minorHAnsi" w:hAnsiTheme="minorHAnsi" w:eastAsiaTheme="minorEastAsia"/>
          <w:color w:val="000000" w:themeColor="text1"/>
          <w:szCs w:val="22"/>
        </w:rPr>
        <w:t xml:space="preserve"> the record for earliest landfall in a season by a cyclone on the Australian mainland. </w:t>
      </w:r>
    </w:p>
    <w:p w:rsidRPr="00BD67EA" w:rsidR="00BD67EA" w:rsidP="00BD67EA" w:rsidRDefault="00BD67EA" w14:paraId="14F43E82" w14:textId="14CC24DA">
      <w:pPr>
        <w:rPr>
          <w:rFonts w:asciiTheme="minorHAnsi" w:hAnsiTheme="minorHAnsi" w:eastAsiaTheme="minorEastAsia"/>
          <w:color w:val="000000" w:themeColor="text1"/>
          <w:szCs w:val="22"/>
        </w:rPr>
      </w:pPr>
      <w:r w:rsidRPr="00BD67EA">
        <w:rPr>
          <w:rFonts w:asciiTheme="minorHAnsi" w:hAnsiTheme="minorHAnsi" w:eastAsiaTheme="minorEastAsia"/>
          <w:color w:val="000000" w:themeColor="text1"/>
          <w:szCs w:val="22"/>
        </w:rPr>
        <w:t>A tropical low (02U) formed on 15 November north of the Kimberley. The low tracked steadily towards the east and slowly consolidated. Environmental conditions were favourable for development and the system developed into Tropical Cyclone Fina on 18 November, around 260 kilometres north of Darwin.</w:t>
      </w:r>
      <w:r w:rsidR="002124BB">
        <w:rPr>
          <w:rFonts w:asciiTheme="minorHAnsi" w:hAnsiTheme="minorHAnsi" w:eastAsiaTheme="minorEastAsia"/>
          <w:color w:val="000000" w:themeColor="text1"/>
          <w:szCs w:val="22"/>
        </w:rPr>
        <w:t xml:space="preserve"> Fina moved over waters of 30.5-31</w:t>
      </w:r>
      <w:r w:rsidR="002124BB">
        <w:rPr>
          <w:rFonts w:asciiTheme="minorHAnsi" w:hAnsiTheme="minorHAnsi" w:eastAsiaTheme="minorEastAsia" w:cstheme="minorHAnsi"/>
          <w:color w:val="000000" w:themeColor="text1"/>
          <w:szCs w:val="22"/>
        </w:rPr>
        <w:t>°</w:t>
      </w:r>
      <w:r w:rsidR="002124BB">
        <w:rPr>
          <w:rFonts w:asciiTheme="minorHAnsi" w:hAnsiTheme="minorHAnsi" w:eastAsiaTheme="minorEastAsia"/>
          <w:color w:val="000000" w:themeColor="text1"/>
          <w:szCs w:val="22"/>
        </w:rPr>
        <w:t>C, about 0.5</w:t>
      </w:r>
      <w:r w:rsidR="002124BB">
        <w:rPr>
          <w:rFonts w:asciiTheme="minorHAnsi" w:hAnsiTheme="minorHAnsi" w:eastAsiaTheme="minorEastAsia" w:cstheme="minorHAnsi"/>
          <w:color w:val="000000" w:themeColor="text1"/>
          <w:szCs w:val="22"/>
        </w:rPr>
        <w:t>°</w:t>
      </w:r>
      <w:r w:rsidR="002124BB">
        <w:rPr>
          <w:rFonts w:asciiTheme="minorHAnsi" w:hAnsiTheme="minorHAnsi" w:eastAsiaTheme="minorEastAsia"/>
          <w:color w:val="000000" w:themeColor="text1"/>
          <w:szCs w:val="22"/>
        </w:rPr>
        <w:t>C warmer than normal.</w:t>
      </w:r>
    </w:p>
    <w:p w:rsidRPr="00BD67EA" w:rsidR="00BD67EA" w:rsidP="00BD67EA" w:rsidRDefault="00BD67EA" w14:paraId="790EB6F2" w14:textId="77777777">
      <w:pPr>
        <w:rPr>
          <w:rFonts w:asciiTheme="minorHAnsi" w:hAnsiTheme="minorHAnsi" w:eastAsiaTheme="minorEastAsia"/>
          <w:color w:val="000000" w:themeColor="text1"/>
          <w:szCs w:val="22"/>
        </w:rPr>
      </w:pPr>
      <w:r w:rsidRPr="00BD67EA">
        <w:rPr>
          <w:rFonts w:asciiTheme="minorHAnsi" w:hAnsiTheme="minorHAnsi" w:eastAsiaTheme="minorEastAsia"/>
          <w:color w:val="000000" w:themeColor="text1"/>
          <w:szCs w:val="22"/>
        </w:rPr>
        <w:t>Fina intensified into a category 2 system on 19 November, before taking a sharp turn to the south to southwest on 20 November and briefly weakening to category 1 intensity. Fina re-intensified to category 2 prior to crossing the Cobourg Peninsula late on 21 November. This equals the record for the earliest cyclone landfall on the Australian mainland with Severe Tropical Cyclone Ines, which crossed the north Kimberley coast of Western Australia on 21 November 1973.</w:t>
      </w:r>
    </w:p>
    <w:p w:rsidRPr="00BD67EA" w:rsidR="00BD67EA" w:rsidP="00BD67EA" w:rsidRDefault="00BD67EA" w14:paraId="448D6B2F" w14:textId="0B5FBE61">
      <w:pPr>
        <w:rPr>
          <w:rFonts w:asciiTheme="minorHAnsi" w:hAnsiTheme="minorHAnsi" w:eastAsiaTheme="minorEastAsia"/>
          <w:color w:val="000000" w:themeColor="text1"/>
          <w:szCs w:val="22"/>
        </w:rPr>
      </w:pPr>
      <w:r w:rsidRPr="00BD67EA">
        <w:rPr>
          <w:rFonts w:asciiTheme="minorHAnsi" w:hAnsiTheme="minorHAnsi" w:eastAsiaTheme="minorEastAsia"/>
          <w:color w:val="000000" w:themeColor="text1"/>
          <w:szCs w:val="22"/>
        </w:rPr>
        <w:t>On 22 November, Fina intensified further into a severe (category 3) tropical cyclone as it moved to the west southwest through the Van Diem</w:t>
      </w:r>
      <w:r w:rsidR="00C81BEB">
        <w:rPr>
          <w:rFonts w:asciiTheme="minorHAnsi" w:hAnsiTheme="minorHAnsi" w:eastAsiaTheme="minorEastAsia"/>
          <w:color w:val="000000" w:themeColor="text1"/>
          <w:szCs w:val="22"/>
        </w:rPr>
        <w:t>e</w:t>
      </w:r>
      <w:r w:rsidRPr="00BD67EA">
        <w:rPr>
          <w:rFonts w:asciiTheme="minorHAnsi" w:hAnsiTheme="minorHAnsi" w:eastAsiaTheme="minorEastAsia"/>
          <w:color w:val="000000" w:themeColor="text1"/>
          <w:szCs w:val="22"/>
        </w:rPr>
        <w:t>n Gulf</w:t>
      </w:r>
      <w:r w:rsidRPr="001C16CF" w:rsidR="001C16CF">
        <w:rPr>
          <w:rFonts w:asciiTheme="minorHAnsi" w:hAnsiTheme="minorHAnsi" w:eastAsiaTheme="minorEastAsia"/>
          <w:color w:val="000000" w:themeColor="text1"/>
          <w:szCs w:val="22"/>
        </w:rPr>
        <w:t xml:space="preserve"> over the southern tip of Melville Island (of the Tiwi Islands) and to the north of Darwin. Wurrumiyanga on Bathurst Is</w:t>
      </w:r>
      <w:r w:rsidR="0062425B">
        <w:rPr>
          <w:rFonts w:asciiTheme="minorHAnsi" w:hAnsiTheme="minorHAnsi" w:eastAsiaTheme="minorEastAsia"/>
          <w:color w:val="000000" w:themeColor="text1"/>
          <w:szCs w:val="22"/>
        </w:rPr>
        <w:t>land</w:t>
      </w:r>
      <w:r w:rsidRPr="001C16CF" w:rsidR="001C16CF">
        <w:rPr>
          <w:rFonts w:asciiTheme="minorHAnsi" w:hAnsiTheme="minorHAnsi" w:eastAsiaTheme="minorEastAsia"/>
          <w:color w:val="000000" w:themeColor="text1"/>
          <w:szCs w:val="22"/>
        </w:rPr>
        <w:t xml:space="preserve"> (Tiwi Islands) was the worst affected community sustaining significant damage. The greater Darwin region missed the very destructive core but still experienced damaging wind</w:t>
      </w:r>
      <w:r w:rsidR="0007014E">
        <w:rPr>
          <w:rFonts w:asciiTheme="minorHAnsi" w:hAnsiTheme="minorHAnsi" w:eastAsiaTheme="minorEastAsia"/>
          <w:color w:val="000000" w:themeColor="text1"/>
          <w:szCs w:val="22"/>
        </w:rPr>
        <w:t xml:space="preserve"> gusts</w:t>
      </w:r>
      <w:r w:rsidRPr="001C16CF" w:rsidR="001C16CF">
        <w:rPr>
          <w:rFonts w:asciiTheme="minorHAnsi" w:hAnsiTheme="minorHAnsi" w:eastAsiaTheme="minorEastAsia"/>
          <w:color w:val="000000" w:themeColor="text1"/>
          <w:szCs w:val="22"/>
        </w:rPr>
        <w:t xml:space="preserve"> estimated to </w:t>
      </w:r>
      <w:r w:rsidR="001437B6">
        <w:rPr>
          <w:rFonts w:asciiTheme="minorHAnsi" w:hAnsiTheme="minorHAnsi" w:eastAsiaTheme="minorEastAsia"/>
          <w:color w:val="000000" w:themeColor="text1"/>
          <w:szCs w:val="22"/>
        </w:rPr>
        <w:t>65 kn (</w:t>
      </w:r>
      <w:r w:rsidRPr="001C16CF" w:rsidR="001C16CF">
        <w:rPr>
          <w:rFonts w:asciiTheme="minorHAnsi" w:hAnsiTheme="minorHAnsi" w:eastAsiaTheme="minorEastAsia"/>
          <w:color w:val="000000" w:themeColor="text1"/>
          <w:szCs w:val="22"/>
        </w:rPr>
        <w:t>120 km/h</w:t>
      </w:r>
      <w:r w:rsidR="001437B6">
        <w:rPr>
          <w:rFonts w:asciiTheme="minorHAnsi" w:hAnsiTheme="minorHAnsi" w:eastAsiaTheme="minorEastAsia"/>
          <w:color w:val="000000" w:themeColor="text1"/>
          <w:szCs w:val="22"/>
        </w:rPr>
        <w:t>)</w:t>
      </w:r>
      <w:r w:rsidRPr="001C16CF" w:rsidR="001C16CF">
        <w:rPr>
          <w:rFonts w:asciiTheme="minorHAnsi" w:hAnsiTheme="minorHAnsi" w:eastAsiaTheme="minorEastAsia"/>
          <w:color w:val="000000" w:themeColor="text1"/>
          <w:szCs w:val="22"/>
        </w:rPr>
        <w:t xml:space="preserve"> that caused widespread power outages mostly as a result of fallen trees.</w:t>
      </w:r>
    </w:p>
    <w:p w:rsidRPr="00BD67EA" w:rsidR="00BD67EA" w:rsidP="00BD67EA" w:rsidRDefault="00BD67EA" w14:paraId="0055BAED" w14:textId="330CED49">
      <w:pPr>
        <w:rPr>
          <w:rFonts w:asciiTheme="minorHAnsi" w:hAnsiTheme="minorHAnsi" w:eastAsiaTheme="minorEastAsia"/>
          <w:color w:val="000000" w:themeColor="text1"/>
          <w:szCs w:val="22"/>
        </w:rPr>
      </w:pPr>
      <w:r w:rsidRPr="00BD67EA">
        <w:rPr>
          <w:rFonts w:asciiTheme="minorHAnsi" w:hAnsiTheme="minorHAnsi" w:eastAsiaTheme="minorEastAsia"/>
          <w:color w:val="000000" w:themeColor="text1"/>
          <w:szCs w:val="22"/>
        </w:rPr>
        <w:t xml:space="preserve">Severe Tropical Cyclone Fina continued to track towards the southwest on 23 November and intensified further in favourable environmental conditions. Fina reached a </w:t>
      </w:r>
      <w:r w:rsidR="008D4BF9">
        <w:rPr>
          <w:rFonts w:asciiTheme="minorHAnsi" w:hAnsiTheme="minorHAnsi" w:eastAsiaTheme="minorEastAsia"/>
          <w:color w:val="000000" w:themeColor="text1"/>
          <w:szCs w:val="22"/>
        </w:rPr>
        <w:t xml:space="preserve">10-minute mean maximum </w:t>
      </w:r>
      <w:r w:rsidR="00FA187C">
        <w:rPr>
          <w:rFonts w:asciiTheme="minorHAnsi" w:hAnsiTheme="minorHAnsi" w:eastAsiaTheme="minorEastAsia"/>
          <w:color w:val="000000" w:themeColor="text1"/>
          <w:szCs w:val="22"/>
        </w:rPr>
        <w:t xml:space="preserve">wind </w:t>
      </w:r>
      <w:r w:rsidRPr="00BD67EA">
        <w:rPr>
          <w:rFonts w:asciiTheme="minorHAnsi" w:hAnsiTheme="minorHAnsi" w:eastAsiaTheme="minorEastAsia"/>
          <w:color w:val="000000" w:themeColor="text1"/>
          <w:szCs w:val="22"/>
        </w:rPr>
        <w:t xml:space="preserve">peak intensity </w:t>
      </w:r>
      <w:r w:rsidR="00FA187C">
        <w:rPr>
          <w:rFonts w:asciiTheme="minorHAnsi" w:hAnsiTheme="minorHAnsi" w:eastAsiaTheme="minorEastAsia"/>
          <w:color w:val="000000" w:themeColor="text1"/>
          <w:szCs w:val="22"/>
        </w:rPr>
        <w:t xml:space="preserve">of 105 kn (195 km/h) </w:t>
      </w:r>
      <w:r w:rsidR="00D5611E">
        <w:rPr>
          <w:rFonts w:asciiTheme="minorHAnsi" w:hAnsiTheme="minorHAnsi" w:eastAsiaTheme="minorEastAsia"/>
          <w:color w:val="000000" w:themeColor="text1"/>
          <w:szCs w:val="22"/>
        </w:rPr>
        <w:t>between 2100 UTC 23 November and 0300 UTC</w:t>
      </w:r>
      <w:r w:rsidR="00873130">
        <w:rPr>
          <w:rFonts w:asciiTheme="minorHAnsi" w:hAnsiTheme="minorHAnsi" w:eastAsiaTheme="minorEastAsia"/>
          <w:color w:val="000000" w:themeColor="text1"/>
          <w:szCs w:val="22"/>
        </w:rPr>
        <w:t xml:space="preserve"> </w:t>
      </w:r>
      <w:r w:rsidRPr="00BD67EA">
        <w:rPr>
          <w:rFonts w:asciiTheme="minorHAnsi" w:hAnsiTheme="minorHAnsi" w:eastAsiaTheme="minorEastAsia"/>
          <w:color w:val="000000" w:themeColor="text1"/>
          <w:szCs w:val="22"/>
        </w:rPr>
        <w:t>24 November, a high-end category 4 system.  This makes it the strongest tropical cyclone to occur in the Australian region during November.</w:t>
      </w:r>
    </w:p>
    <w:p w:rsidRPr="00BD67EA" w:rsidR="00BD67EA" w:rsidP="00BD67EA" w:rsidRDefault="00BD67EA" w14:paraId="73F0C932" w14:textId="0EC6696B">
      <w:pPr>
        <w:rPr>
          <w:rFonts w:asciiTheme="minorHAnsi" w:hAnsiTheme="minorHAnsi" w:eastAsiaTheme="minorEastAsia"/>
          <w:color w:val="000000" w:themeColor="text1"/>
          <w:szCs w:val="22"/>
        </w:rPr>
      </w:pPr>
      <w:r w:rsidRPr="00BD67EA">
        <w:rPr>
          <w:rFonts w:asciiTheme="minorHAnsi" w:hAnsiTheme="minorHAnsi" w:eastAsiaTheme="minorEastAsia"/>
          <w:color w:val="000000" w:themeColor="text1"/>
          <w:szCs w:val="22"/>
        </w:rPr>
        <w:t>Fina weakened only slightly to a category 3 system as it crossed the northeast Kimberley coast near the Berkely River Mouth late on 24 November. The Berkeley River Lodge suffered significant wind damage</w:t>
      </w:r>
      <w:r w:rsidR="00A150DC">
        <w:rPr>
          <w:rFonts w:asciiTheme="minorHAnsi" w:hAnsiTheme="minorHAnsi" w:eastAsiaTheme="minorEastAsia"/>
          <w:color w:val="000000" w:themeColor="text1"/>
          <w:szCs w:val="22"/>
        </w:rPr>
        <w:t xml:space="preserve"> to structures and vegetation</w:t>
      </w:r>
      <w:r w:rsidRPr="00BD67EA">
        <w:rPr>
          <w:rFonts w:asciiTheme="minorHAnsi" w:hAnsiTheme="minorHAnsi" w:eastAsiaTheme="minorEastAsia"/>
          <w:color w:val="000000" w:themeColor="text1"/>
          <w:szCs w:val="22"/>
        </w:rPr>
        <w:t xml:space="preserve">. Fina rapidly weakened as it moved slowly overland and was below tropical cyclone intensity on the morning of 25 November. </w:t>
      </w:r>
    </w:p>
    <w:p w:rsidRPr="00BD67EA" w:rsidR="00BD67EA" w:rsidP="00BD67EA" w:rsidRDefault="00BD67EA" w14:paraId="77637EB8" w14:textId="0630034D">
      <w:pPr>
        <w:rPr>
          <w:rFonts w:asciiTheme="minorHAnsi" w:hAnsiTheme="minorHAnsi" w:eastAsiaTheme="minorEastAsia"/>
          <w:color w:val="000000" w:themeColor="text1"/>
          <w:szCs w:val="22"/>
        </w:rPr>
      </w:pPr>
      <w:r w:rsidRPr="00BD67EA">
        <w:rPr>
          <w:rFonts w:asciiTheme="minorHAnsi" w:hAnsiTheme="minorHAnsi" w:eastAsiaTheme="minorEastAsia"/>
          <w:color w:val="000000" w:themeColor="text1"/>
          <w:szCs w:val="22"/>
        </w:rPr>
        <w:t xml:space="preserve">No surface observations were recorded in the destructive core of Fina. The strongest wind gusts reported were </w:t>
      </w:r>
      <w:r w:rsidR="005B2419">
        <w:rPr>
          <w:rFonts w:asciiTheme="minorHAnsi" w:hAnsiTheme="minorHAnsi" w:eastAsiaTheme="minorEastAsia"/>
          <w:color w:val="000000" w:themeColor="text1"/>
          <w:szCs w:val="22"/>
        </w:rPr>
        <w:t>5</w:t>
      </w:r>
      <w:r w:rsidR="00C20A55">
        <w:rPr>
          <w:rFonts w:asciiTheme="minorHAnsi" w:hAnsiTheme="minorHAnsi" w:eastAsiaTheme="minorEastAsia"/>
          <w:color w:val="000000" w:themeColor="text1"/>
          <w:szCs w:val="22"/>
        </w:rPr>
        <w:t>9</w:t>
      </w:r>
      <w:r w:rsidR="005B2419">
        <w:rPr>
          <w:rFonts w:asciiTheme="minorHAnsi" w:hAnsiTheme="minorHAnsi" w:eastAsiaTheme="minorEastAsia"/>
          <w:color w:val="000000" w:themeColor="text1"/>
          <w:szCs w:val="22"/>
        </w:rPr>
        <w:t xml:space="preserve"> kn (</w:t>
      </w:r>
      <w:r w:rsidRPr="00BD67EA">
        <w:rPr>
          <w:rFonts w:asciiTheme="minorHAnsi" w:hAnsiTheme="minorHAnsi" w:eastAsiaTheme="minorEastAsia"/>
          <w:color w:val="000000" w:themeColor="text1"/>
          <w:szCs w:val="22"/>
        </w:rPr>
        <w:t>109 k</w:t>
      </w:r>
      <w:r w:rsidR="004E7910">
        <w:rPr>
          <w:rFonts w:asciiTheme="minorHAnsi" w:hAnsiTheme="minorHAnsi" w:eastAsiaTheme="minorEastAsia"/>
          <w:color w:val="000000" w:themeColor="text1"/>
          <w:szCs w:val="22"/>
        </w:rPr>
        <w:t>m/h</w:t>
      </w:r>
      <w:r w:rsidR="005B2419">
        <w:rPr>
          <w:rFonts w:asciiTheme="minorHAnsi" w:hAnsiTheme="minorHAnsi" w:eastAsiaTheme="minorEastAsia"/>
          <w:color w:val="000000" w:themeColor="text1"/>
          <w:szCs w:val="22"/>
        </w:rPr>
        <w:t>)</w:t>
      </w:r>
      <w:r w:rsidRPr="00BD67EA">
        <w:rPr>
          <w:rFonts w:asciiTheme="minorHAnsi" w:hAnsiTheme="minorHAnsi" w:eastAsiaTheme="minorEastAsia"/>
          <w:color w:val="000000" w:themeColor="text1"/>
          <w:szCs w:val="22"/>
        </w:rPr>
        <w:t xml:space="preserve"> at Croker Island Airport on 21 November, and </w:t>
      </w:r>
      <w:r w:rsidR="000223A2">
        <w:rPr>
          <w:rFonts w:asciiTheme="minorHAnsi" w:hAnsiTheme="minorHAnsi" w:eastAsiaTheme="minorEastAsia"/>
          <w:color w:val="000000" w:themeColor="text1"/>
          <w:szCs w:val="22"/>
        </w:rPr>
        <w:t>5</w:t>
      </w:r>
      <w:r w:rsidR="00C20A55">
        <w:rPr>
          <w:rFonts w:asciiTheme="minorHAnsi" w:hAnsiTheme="minorHAnsi" w:eastAsiaTheme="minorEastAsia"/>
          <w:color w:val="000000" w:themeColor="text1"/>
          <w:szCs w:val="22"/>
        </w:rPr>
        <w:t>8</w:t>
      </w:r>
      <w:r w:rsidR="000223A2">
        <w:rPr>
          <w:rFonts w:asciiTheme="minorHAnsi" w:hAnsiTheme="minorHAnsi" w:eastAsiaTheme="minorEastAsia"/>
          <w:color w:val="000000" w:themeColor="text1"/>
          <w:szCs w:val="22"/>
        </w:rPr>
        <w:t xml:space="preserve"> kn (</w:t>
      </w:r>
      <w:r w:rsidRPr="00BD67EA">
        <w:rPr>
          <w:rFonts w:asciiTheme="minorHAnsi" w:hAnsiTheme="minorHAnsi" w:eastAsiaTheme="minorEastAsia"/>
          <w:color w:val="000000" w:themeColor="text1"/>
          <w:szCs w:val="22"/>
        </w:rPr>
        <w:t xml:space="preserve">107 </w:t>
      </w:r>
      <w:r w:rsidR="004E7910">
        <w:rPr>
          <w:rFonts w:asciiTheme="minorHAnsi" w:hAnsiTheme="minorHAnsi" w:eastAsiaTheme="minorEastAsia"/>
          <w:color w:val="000000" w:themeColor="text1"/>
          <w:szCs w:val="22"/>
        </w:rPr>
        <w:t>km/h</w:t>
      </w:r>
      <w:r w:rsidR="000223A2">
        <w:rPr>
          <w:rFonts w:asciiTheme="minorHAnsi" w:hAnsiTheme="minorHAnsi" w:eastAsiaTheme="minorEastAsia"/>
          <w:color w:val="000000" w:themeColor="text1"/>
          <w:szCs w:val="22"/>
        </w:rPr>
        <w:t>)</w:t>
      </w:r>
      <w:r w:rsidRPr="00BD67EA" w:rsidDel="004E7910">
        <w:rPr>
          <w:rFonts w:asciiTheme="minorHAnsi" w:hAnsiTheme="minorHAnsi" w:eastAsiaTheme="minorEastAsia"/>
          <w:color w:val="000000" w:themeColor="text1"/>
          <w:szCs w:val="22"/>
        </w:rPr>
        <w:t xml:space="preserve"> </w:t>
      </w:r>
      <w:r w:rsidRPr="00BD67EA">
        <w:rPr>
          <w:rFonts w:asciiTheme="minorHAnsi" w:hAnsiTheme="minorHAnsi" w:eastAsiaTheme="minorEastAsia"/>
          <w:color w:val="000000" w:themeColor="text1"/>
          <w:szCs w:val="22"/>
        </w:rPr>
        <w:t>at Darwin Airport on 22 November. The most notable 24-hour rainfall total was at Middle Point (near Darwin), which recorded 430.0 millimetres in the 24 hours to 9am 23 November. Many NT locations including Darwin, set new daily rainfall records for November.</w:t>
      </w:r>
    </w:p>
    <w:p w:rsidR="006344A5" w:rsidP="0BEFCD9A" w:rsidRDefault="003D07CD" w14:paraId="6CC608F5" w14:textId="64A765D2">
      <w:pPr>
        <w:rPr>
          <w:rFonts w:asciiTheme="minorHAnsi" w:hAnsiTheme="minorHAnsi" w:eastAsiaTheme="minorEastAsia"/>
          <w:color w:val="000000" w:themeColor="text1"/>
          <w:szCs w:val="22"/>
        </w:rPr>
      </w:pPr>
      <w:r>
        <w:rPr>
          <w:rFonts w:asciiTheme="minorHAnsi" w:hAnsiTheme="minorHAnsi" w:eastAsiaTheme="minorEastAsia"/>
          <w:color w:val="000000" w:themeColor="text1"/>
          <w:szCs w:val="22"/>
        </w:rPr>
        <w:fldChar w:fldCharType="begin"/>
      </w:r>
      <w:r>
        <w:rPr>
          <w:rFonts w:asciiTheme="minorHAnsi" w:hAnsiTheme="minorHAnsi" w:eastAsiaTheme="minorEastAsia"/>
          <w:color w:val="000000" w:themeColor="text1"/>
          <w:szCs w:val="22"/>
        </w:rPr>
        <w:instrText xml:space="preserve"> REF _Ref198730718 \h </w:instrText>
      </w:r>
      <w:r>
        <w:rPr>
          <w:rFonts w:asciiTheme="minorHAnsi" w:hAnsiTheme="minorHAnsi" w:eastAsiaTheme="minorEastAsia"/>
          <w:color w:val="000000" w:themeColor="text1"/>
          <w:szCs w:val="22"/>
        </w:rPr>
      </w:r>
      <w:r>
        <w:rPr>
          <w:rFonts w:asciiTheme="minorHAnsi" w:hAnsiTheme="minorHAnsi" w:eastAsiaTheme="minorEastAsia"/>
          <w:color w:val="000000" w:themeColor="text1"/>
          <w:szCs w:val="22"/>
        </w:rPr>
        <w:fldChar w:fldCharType="separate"/>
      </w:r>
      <w:r w:rsidR="00621D4A">
        <w:t xml:space="preserve">Figure </w:t>
      </w:r>
      <w:r w:rsidR="00621D4A">
        <w:rPr>
          <w:noProof/>
        </w:rPr>
        <w:t>1</w:t>
      </w:r>
      <w:r>
        <w:rPr>
          <w:rFonts w:asciiTheme="minorHAnsi" w:hAnsiTheme="minorHAnsi" w:eastAsiaTheme="minorEastAsia"/>
          <w:color w:val="000000" w:themeColor="text1"/>
          <w:szCs w:val="22"/>
        </w:rPr>
        <w:fldChar w:fldCharType="end"/>
      </w:r>
      <w:r w:rsidR="006344A5">
        <w:rPr>
          <w:rFonts w:asciiTheme="minorHAnsi" w:hAnsiTheme="minorHAnsi" w:eastAsiaTheme="minorEastAsia"/>
          <w:color w:val="000000" w:themeColor="text1"/>
          <w:szCs w:val="22"/>
        </w:rPr>
        <w:t xml:space="preserve"> shows the best track of </w:t>
      </w:r>
      <w:r w:rsidR="00BD67EA">
        <w:rPr>
          <w:rFonts w:asciiTheme="minorHAnsi" w:hAnsiTheme="minorHAnsi" w:eastAsiaTheme="minorEastAsia"/>
          <w:color w:val="000000" w:themeColor="text1"/>
          <w:szCs w:val="22"/>
        </w:rPr>
        <w:t>Fina</w:t>
      </w:r>
      <w:r w:rsidR="00F55289">
        <w:rPr>
          <w:rFonts w:asciiTheme="minorHAnsi" w:hAnsiTheme="minorHAnsi" w:eastAsiaTheme="minorEastAsia"/>
          <w:color w:val="000000" w:themeColor="text1"/>
          <w:szCs w:val="22"/>
        </w:rPr>
        <w:t xml:space="preserve">, </w:t>
      </w:r>
      <w:r w:rsidR="00AC492F">
        <w:rPr>
          <w:rFonts w:asciiTheme="minorHAnsi" w:hAnsiTheme="minorHAnsi" w:eastAsiaTheme="minorEastAsia"/>
          <w:color w:val="000000" w:themeColor="text1"/>
          <w:szCs w:val="22"/>
        </w:rPr>
        <w:t xml:space="preserve">while </w:t>
      </w:r>
      <w:r w:rsidR="00585B14">
        <w:rPr>
          <w:rFonts w:asciiTheme="minorHAnsi" w:hAnsiTheme="minorHAnsi" w:eastAsiaTheme="minorEastAsia"/>
          <w:color w:val="000000" w:themeColor="text1"/>
          <w:szCs w:val="22"/>
        </w:rPr>
        <w:fldChar w:fldCharType="begin"/>
      </w:r>
      <w:r w:rsidR="00585B14">
        <w:rPr>
          <w:rFonts w:asciiTheme="minorHAnsi" w:hAnsiTheme="minorHAnsi" w:eastAsiaTheme="minorEastAsia"/>
          <w:color w:val="000000" w:themeColor="text1"/>
          <w:szCs w:val="22"/>
        </w:rPr>
        <w:instrText xml:space="preserve"> REF _Ref219474559 \h </w:instrText>
      </w:r>
      <w:r w:rsidR="00585B14">
        <w:rPr>
          <w:rFonts w:asciiTheme="minorHAnsi" w:hAnsiTheme="minorHAnsi" w:eastAsiaTheme="minorEastAsia"/>
          <w:color w:val="000000" w:themeColor="text1"/>
          <w:szCs w:val="22"/>
        </w:rPr>
      </w:r>
      <w:r w:rsidR="00585B14">
        <w:rPr>
          <w:rFonts w:asciiTheme="minorHAnsi" w:hAnsiTheme="minorHAnsi" w:eastAsiaTheme="minorEastAsia"/>
          <w:color w:val="000000" w:themeColor="text1"/>
          <w:szCs w:val="22"/>
        </w:rPr>
        <w:fldChar w:fldCharType="separate"/>
      </w:r>
      <w:r w:rsidR="00585B14">
        <w:t xml:space="preserve">Figure </w:t>
      </w:r>
      <w:r w:rsidR="00585B14">
        <w:rPr>
          <w:noProof/>
        </w:rPr>
        <w:t>2</w:t>
      </w:r>
      <w:r w:rsidR="00585B14">
        <w:rPr>
          <w:rFonts w:asciiTheme="minorHAnsi" w:hAnsiTheme="minorHAnsi" w:eastAsiaTheme="minorEastAsia"/>
          <w:color w:val="000000" w:themeColor="text1"/>
          <w:szCs w:val="22"/>
        </w:rPr>
        <w:fldChar w:fldCharType="end"/>
      </w:r>
      <w:r w:rsidR="00F55289">
        <w:rPr>
          <w:rFonts w:asciiTheme="minorHAnsi" w:hAnsiTheme="minorHAnsi" w:eastAsiaTheme="minorEastAsia"/>
          <w:color w:val="000000" w:themeColor="text1"/>
          <w:szCs w:val="22"/>
        </w:rPr>
        <w:t xml:space="preserve"> </w:t>
      </w:r>
      <w:r w:rsidR="0075671D">
        <w:rPr>
          <w:rFonts w:asciiTheme="minorHAnsi" w:hAnsiTheme="minorHAnsi" w:eastAsiaTheme="minorEastAsia"/>
          <w:color w:val="000000" w:themeColor="text1"/>
          <w:szCs w:val="22"/>
        </w:rPr>
        <w:t>and</w:t>
      </w:r>
      <w:r w:rsidR="00555DD6">
        <w:rPr>
          <w:rFonts w:asciiTheme="minorHAnsi" w:hAnsiTheme="minorHAnsi" w:eastAsiaTheme="minorEastAsia"/>
          <w:color w:val="000000" w:themeColor="text1"/>
          <w:szCs w:val="22"/>
        </w:rPr>
        <w:t xml:space="preserve"> </w:t>
      </w:r>
      <w:r w:rsidR="00585B14">
        <w:rPr>
          <w:rFonts w:asciiTheme="minorHAnsi" w:hAnsiTheme="minorHAnsi" w:eastAsiaTheme="minorEastAsia"/>
          <w:color w:val="000000" w:themeColor="text1"/>
          <w:szCs w:val="22"/>
        </w:rPr>
        <w:fldChar w:fldCharType="begin"/>
      </w:r>
      <w:r w:rsidR="00585B14">
        <w:rPr>
          <w:rFonts w:asciiTheme="minorHAnsi" w:hAnsiTheme="minorHAnsi" w:eastAsiaTheme="minorEastAsia"/>
          <w:color w:val="000000" w:themeColor="text1"/>
          <w:szCs w:val="22"/>
        </w:rPr>
        <w:instrText xml:space="preserve"> REF _Ref219474579 \h </w:instrText>
      </w:r>
      <w:r w:rsidR="00585B14">
        <w:rPr>
          <w:rFonts w:asciiTheme="minorHAnsi" w:hAnsiTheme="minorHAnsi" w:eastAsiaTheme="minorEastAsia"/>
          <w:color w:val="000000" w:themeColor="text1"/>
          <w:szCs w:val="22"/>
        </w:rPr>
      </w:r>
      <w:r w:rsidR="00585B14">
        <w:rPr>
          <w:rFonts w:asciiTheme="minorHAnsi" w:hAnsiTheme="minorHAnsi" w:eastAsiaTheme="minorEastAsia"/>
          <w:color w:val="000000" w:themeColor="text1"/>
          <w:szCs w:val="22"/>
        </w:rPr>
        <w:fldChar w:fldCharType="separate"/>
      </w:r>
      <w:r w:rsidR="00585B14">
        <w:t xml:space="preserve">Figure </w:t>
      </w:r>
      <w:r w:rsidR="00585B14">
        <w:rPr>
          <w:noProof/>
        </w:rPr>
        <w:t>3</w:t>
      </w:r>
      <w:r w:rsidR="00585B14">
        <w:rPr>
          <w:rFonts w:asciiTheme="minorHAnsi" w:hAnsiTheme="minorHAnsi" w:eastAsiaTheme="minorEastAsia"/>
          <w:color w:val="000000" w:themeColor="text1"/>
          <w:szCs w:val="22"/>
        </w:rPr>
        <w:fldChar w:fldCharType="end"/>
      </w:r>
      <w:r w:rsidR="0075671D">
        <w:rPr>
          <w:rFonts w:asciiTheme="minorHAnsi" w:hAnsiTheme="minorHAnsi" w:eastAsiaTheme="minorEastAsia"/>
          <w:color w:val="000000" w:themeColor="text1"/>
          <w:szCs w:val="22"/>
        </w:rPr>
        <w:t xml:space="preserve"> are</w:t>
      </w:r>
      <w:r w:rsidR="00F55289">
        <w:rPr>
          <w:rFonts w:asciiTheme="minorHAnsi" w:hAnsiTheme="minorHAnsi" w:eastAsiaTheme="minorEastAsia"/>
          <w:color w:val="000000" w:themeColor="text1"/>
          <w:szCs w:val="22"/>
        </w:rPr>
        <w:t xml:space="preserve"> more detailed track</w:t>
      </w:r>
      <w:r w:rsidR="00F4424D">
        <w:rPr>
          <w:rFonts w:asciiTheme="minorHAnsi" w:hAnsiTheme="minorHAnsi" w:eastAsiaTheme="minorEastAsia"/>
          <w:color w:val="000000" w:themeColor="text1"/>
          <w:szCs w:val="22"/>
        </w:rPr>
        <w:t>s</w:t>
      </w:r>
      <w:r w:rsidR="00F55289">
        <w:rPr>
          <w:rFonts w:asciiTheme="minorHAnsi" w:hAnsiTheme="minorHAnsi" w:eastAsiaTheme="minorEastAsia"/>
          <w:color w:val="000000" w:themeColor="text1"/>
          <w:szCs w:val="22"/>
        </w:rPr>
        <w:t xml:space="preserve"> showing the extent of</w:t>
      </w:r>
      <w:r w:rsidR="007752C5">
        <w:rPr>
          <w:rFonts w:asciiTheme="minorHAnsi" w:hAnsiTheme="minorHAnsi" w:eastAsiaTheme="minorEastAsia"/>
          <w:color w:val="000000" w:themeColor="text1"/>
          <w:szCs w:val="22"/>
        </w:rPr>
        <w:t xml:space="preserve"> strong winds as it passed near the NT </w:t>
      </w:r>
      <w:r w:rsidR="000D5512">
        <w:rPr>
          <w:rFonts w:asciiTheme="minorHAnsi" w:hAnsiTheme="minorHAnsi" w:eastAsiaTheme="minorEastAsia"/>
          <w:color w:val="000000" w:themeColor="text1"/>
          <w:szCs w:val="22"/>
        </w:rPr>
        <w:t xml:space="preserve">and WA </w:t>
      </w:r>
      <w:r w:rsidR="007752C5">
        <w:rPr>
          <w:rFonts w:asciiTheme="minorHAnsi" w:hAnsiTheme="minorHAnsi" w:eastAsiaTheme="minorEastAsia"/>
          <w:color w:val="000000" w:themeColor="text1"/>
          <w:szCs w:val="22"/>
        </w:rPr>
        <w:t>coast</w:t>
      </w:r>
      <w:r w:rsidR="00AC492F">
        <w:rPr>
          <w:rFonts w:asciiTheme="minorHAnsi" w:hAnsiTheme="minorHAnsi" w:eastAsiaTheme="minorEastAsia"/>
          <w:color w:val="000000" w:themeColor="text1"/>
          <w:szCs w:val="22"/>
        </w:rPr>
        <w:t>.</w:t>
      </w:r>
      <w:r w:rsidR="006344A5">
        <w:rPr>
          <w:rFonts w:asciiTheme="minorHAnsi" w:hAnsiTheme="minorHAnsi" w:eastAsiaTheme="minorEastAsia"/>
          <w:color w:val="000000" w:themeColor="text1"/>
          <w:szCs w:val="22"/>
        </w:rPr>
        <w:t xml:space="preserve"> </w:t>
      </w:r>
      <w:r w:rsidR="00BB55C3">
        <w:rPr>
          <w:rFonts w:asciiTheme="minorHAnsi" w:hAnsiTheme="minorHAnsi" w:eastAsiaTheme="minorEastAsia"/>
          <w:color w:val="000000" w:themeColor="text1"/>
          <w:szCs w:val="22"/>
        </w:rPr>
        <w:fldChar w:fldCharType="begin"/>
      </w:r>
      <w:r w:rsidR="00BB55C3">
        <w:rPr>
          <w:rFonts w:asciiTheme="minorHAnsi" w:hAnsiTheme="minorHAnsi" w:eastAsiaTheme="minorEastAsia"/>
          <w:color w:val="000000" w:themeColor="text1"/>
          <w:szCs w:val="22"/>
        </w:rPr>
        <w:instrText xml:space="preserve"> REF _Ref202269377 \h </w:instrText>
      </w:r>
      <w:r w:rsidR="00BB55C3">
        <w:rPr>
          <w:rFonts w:asciiTheme="minorHAnsi" w:hAnsiTheme="minorHAnsi" w:eastAsiaTheme="minorEastAsia"/>
          <w:color w:val="000000" w:themeColor="text1"/>
          <w:szCs w:val="22"/>
        </w:rPr>
      </w:r>
      <w:r w:rsidR="00BB55C3">
        <w:rPr>
          <w:rFonts w:asciiTheme="minorHAnsi" w:hAnsiTheme="minorHAnsi" w:eastAsiaTheme="minorEastAsia"/>
          <w:color w:val="000000" w:themeColor="text1"/>
          <w:szCs w:val="22"/>
        </w:rPr>
        <w:fldChar w:fldCharType="separate"/>
      </w:r>
      <w:r w:rsidR="00621D4A">
        <w:t xml:space="preserve">Table </w:t>
      </w:r>
      <w:r w:rsidR="00621D4A">
        <w:rPr>
          <w:noProof/>
        </w:rPr>
        <w:t>1</w:t>
      </w:r>
      <w:r w:rsidR="00BB55C3">
        <w:rPr>
          <w:rFonts w:asciiTheme="minorHAnsi" w:hAnsiTheme="minorHAnsi" w:eastAsiaTheme="minorEastAsia"/>
          <w:color w:val="000000" w:themeColor="text1"/>
          <w:szCs w:val="22"/>
        </w:rPr>
        <w:fldChar w:fldCharType="end"/>
      </w:r>
      <w:r w:rsidR="00C077DA">
        <w:rPr>
          <w:rFonts w:asciiTheme="minorHAnsi" w:hAnsiTheme="minorHAnsi" w:eastAsiaTheme="minorEastAsia"/>
          <w:color w:val="000000" w:themeColor="text1"/>
          <w:szCs w:val="22"/>
        </w:rPr>
        <w:t xml:space="preserve"> </w:t>
      </w:r>
      <w:r w:rsidR="006344A5">
        <w:rPr>
          <w:rFonts w:asciiTheme="minorHAnsi" w:hAnsiTheme="minorHAnsi" w:eastAsiaTheme="minorEastAsia"/>
          <w:color w:val="000000" w:themeColor="text1"/>
          <w:szCs w:val="22"/>
        </w:rPr>
        <w:t>is a summary of the best track data.</w:t>
      </w:r>
    </w:p>
    <w:p w:rsidR="004A1BA9" w:rsidP="004A1BA9" w:rsidRDefault="00CE0B9A" w14:paraId="7AC53245" w14:textId="628117F9">
      <w:pPr>
        <w:keepNext/>
      </w:pPr>
      <w:r>
        <w:rPr>
          <w:noProof/>
        </w:rPr>
        <w:lastRenderedPageBreak/>
        <w:drawing>
          <wp:inline distT="0" distB="0" distL="0" distR="0" wp14:anchorId="14D5F7B6" wp14:editId="6675B13F">
            <wp:extent cx="6120130" cy="3601720"/>
            <wp:effectExtent l="0" t="0" r="0" b="0"/>
            <wp:docPr id="901325422" name="Picture 4" descr="Best track of Severe Tropical Cyclone Fina, 11-26 November 2025. Times are in UTC. The track starts in the Timor Sea on 15 November moves east to 20 November then southwest passing near Darwin on 22 November before making landfall on the northeast Kimberley coast on 24 November and we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25422" name="Picture 4" descr="Best track of Severe Tropical Cyclone Fina, 11-26 November 2025. Times are in UTC. The track starts in the Timor Sea on 15 November moves east to 20 November then southwest passing near Darwin on 22 November before making landfall on the northeast Kimberley coast on 24 November and weakeni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601720"/>
                    </a:xfrm>
                    <a:prstGeom prst="rect">
                      <a:avLst/>
                    </a:prstGeom>
                  </pic:spPr>
                </pic:pic>
              </a:graphicData>
            </a:graphic>
          </wp:inline>
        </w:drawing>
      </w:r>
    </w:p>
    <w:p w:rsidR="00D31C15" w:rsidP="004A1BA9" w:rsidRDefault="004A1BA9" w14:paraId="2B6BB359" w14:textId="21588FB4">
      <w:pPr>
        <w:pStyle w:val="Caption"/>
      </w:pPr>
      <w:bookmarkStart w:name="_Ref219475519" w:id="29"/>
      <w:bookmarkStart w:name="_Toc220404628" w:id="30"/>
      <w:r>
        <w:t xml:space="preserve">Figure </w:t>
      </w:r>
      <w:r w:rsidR="00130F95">
        <w:fldChar w:fldCharType="begin"/>
      </w:r>
      <w:r w:rsidR="00130F95">
        <w:instrText xml:space="preserve"> SEQ Figure \* ARABIC </w:instrText>
      </w:r>
      <w:r w:rsidR="00130F95">
        <w:fldChar w:fldCharType="separate"/>
      </w:r>
      <w:r w:rsidR="00130F95">
        <w:rPr>
          <w:noProof/>
        </w:rPr>
        <w:t>1</w:t>
      </w:r>
      <w:r w:rsidR="00130F95">
        <w:rPr>
          <w:noProof/>
        </w:rPr>
        <w:fldChar w:fldCharType="end"/>
      </w:r>
      <w:bookmarkEnd w:id="29"/>
      <w:r>
        <w:t xml:space="preserve"> </w:t>
      </w:r>
      <w:r w:rsidRPr="003F7705">
        <w:t>Best track of Severe Tropical Cyclone Fina, 1</w:t>
      </w:r>
      <w:r w:rsidR="00162532">
        <w:t>5</w:t>
      </w:r>
      <w:r w:rsidRPr="003F7705">
        <w:t>-26 November 2025. Times are in UTC (ACST-9.5 h, AWST-8h).</w:t>
      </w:r>
      <w:bookmarkEnd w:id="30"/>
    </w:p>
    <w:p w:rsidR="009167D9" w:rsidP="009167D9" w:rsidRDefault="007E1967" w14:paraId="17B503CA" w14:textId="77777777">
      <w:pPr>
        <w:keepNext/>
      </w:pPr>
      <w:r>
        <w:rPr>
          <w:noProof/>
        </w:rPr>
        <w:drawing>
          <wp:inline distT="0" distB="0" distL="0" distR="0" wp14:anchorId="682621F4" wp14:editId="4EBFD0F6">
            <wp:extent cx="6120130" cy="3307715"/>
            <wp:effectExtent l="0" t="0" r="0" b="6985"/>
            <wp:docPr id="2084854971" name="Picture 6" descr="Detailed Best track of Severe Tropical Cyclone Fina as it passed near the NT coast, 21-23 November 2025. The area of gales are in pink, storm-force winds in light red and hurricane-force winds in darker red. Times are in ACST (rounded to next hour; UTC+9.5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54971" name="Picture 6" descr="Detailed Best track of Severe Tropical Cyclone Fina as it passed near the NT coast, 21-23 November 2025. The area of gales are in pink, storm-force winds in light red and hurricane-force winds in darker red. Times are in ACST (rounded to next hour; UTC+9.5 h)."/>
                    <pic:cNvPicPr/>
                  </pic:nvPicPr>
                  <pic:blipFill>
                    <a:blip r:embed="rId21">
                      <a:extLst>
                        <a:ext uri="{28A0092B-C50C-407E-A947-70E740481C1C}">
                          <a14:useLocalDpi xmlns:a14="http://schemas.microsoft.com/office/drawing/2010/main" val="0"/>
                        </a:ext>
                      </a:extLst>
                    </a:blip>
                    <a:stretch>
                      <a:fillRect/>
                    </a:stretch>
                  </pic:blipFill>
                  <pic:spPr>
                    <a:xfrm>
                      <a:off x="0" y="0"/>
                      <a:ext cx="6120130" cy="3307715"/>
                    </a:xfrm>
                    <a:prstGeom prst="rect">
                      <a:avLst/>
                    </a:prstGeom>
                  </pic:spPr>
                </pic:pic>
              </a:graphicData>
            </a:graphic>
          </wp:inline>
        </w:drawing>
      </w:r>
    </w:p>
    <w:p w:rsidRPr="0082765B" w:rsidR="0082765B" w:rsidP="009167D9" w:rsidRDefault="00D31C15" w14:paraId="0D482FDC" w14:textId="5D8DBB97">
      <w:pPr>
        <w:pStyle w:val="Caption"/>
      </w:pPr>
      <w:bookmarkStart w:name="_Ref219474559" w:id="31"/>
      <w:bookmarkStart w:name="_Toc220404629" w:id="32"/>
      <w:r>
        <w:t xml:space="preserve">Figure </w:t>
      </w:r>
      <w:r w:rsidR="00130F95">
        <w:fldChar w:fldCharType="begin"/>
      </w:r>
      <w:r w:rsidR="00130F95">
        <w:instrText xml:space="preserve"> SEQ Figure \* ARABIC </w:instrText>
      </w:r>
      <w:r w:rsidR="00130F95">
        <w:fldChar w:fldCharType="separate"/>
      </w:r>
      <w:r w:rsidR="00130F95">
        <w:rPr>
          <w:noProof/>
        </w:rPr>
        <w:t>2</w:t>
      </w:r>
      <w:r w:rsidR="00130F95">
        <w:rPr>
          <w:noProof/>
        </w:rPr>
        <w:fldChar w:fldCharType="end"/>
      </w:r>
      <w:bookmarkEnd w:id="31"/>
      <w:r w:rsidR="009167D9">
        <w:t xml:space="preserve"> </w:t>
      </w:r>
      <w:r w:rsidRPr="00362196" w:rsidR="009167D9">
        <w:t xml:space="preserve">Detailed Best track of Severe Tropical Cyclone Fina as it passed near the NT coast, 21-23 November 2025. </w:t>
      </w:r>
      <w:r w:rsidR="00DC2724">
        <w:t xml:space="preserve">The area of gales are </w:t>
      </w:r>
      <w:r w:rsidR="008B7F15">
        <w:t>shaded</w:t>
      </w:r>
      <w:r w:rsidR="00DC2724">
        <w:t xml:space="preserve"> pink, storm-force winds in light red and hurricane</w:t>
      </w:r>
      <w:r w:rsidR="007A6EA0">
        <w:t xml:space="preserve">-force winds in darker red. </w:t>
      </w:r>
      <w:r w:rsidRPr="00362196" w:rsidR="009167D9">
        <w:t>Times are in ACST (</w:t>
      </w:r>
      <w:r w:rsidR="00433993">
        <w:t xml:space="preserve">rounded to next hour; </w:t>
      </w:r>
      <w:r w:rsidRPr="00362196" w:rsidR="009167D9">
        <w:t>UTC+9.5 h).</w:t>
      </w:r>
      <w:bookmarkEnd w:id="32"/>
    </w:p>
    <w:p w:rsidR="009167D9" w:rsidP="009167D9" w:rsidRDefault="009167D9" w14:paraId="2E66767E" w14:textId="77777777">
      <w:pPr>
        <w:keepNext/>
      </w:pPr>
      <w:r>
        <w:rPr>
          <w:noProof/>
        </w:rPr>
        <w:lastRenderedPageBreak/>
        <w:drawing>
          <wp:inline distT="0" distB="0" distL="0" distR="0" wp14:anchorId="2EE79C30" wp14:editId="6BB0FBCC">
            <wp:extent cx="6120130" cy="3204845"/>
            <wp:effectExtent l="0" t="0" r="0" b="0"/>
            <wp:docPr id="2084192491" name="Picture 7" descr="Detailed Best track of Severe Tropical Cyclone Fina as it moved over the Joseph Bonaparte Gulf and crossed the WA coast, 23-26 November 2025. The area of gales are in pink, storm-force winds in light red and hurricane-force winds in darker red. Times are in AWST (UTC+8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92491" name="Picture 7" descr="Detailed Best track of Severe Tropical Cyclone Fina as it moved over the Joseph Bonaparte Gulf and crossed the WA coast, 23-26 November 2025. The area of gales are in pink, storm-force winds in light red and hurricane-force winds in darker red. Times are in AWST (UTC+8 h)."/>
                    <pic:cNvPicPr/>
                  </pic:nvPicPr>
                  <pic:blipFill>
                    <a:blip r:embed="rId22">
                      <a:extLst>
                        <a:ext uri="{28A0092B-C50C-407E-A947-70E740481C1C}">
                          <a14:useLocalDpi xmlns:a14="http://schemas.microsoft.com/office/drawing/2010/main" val="0"/>
                        </a:ext>
                      </a:extLst>
                    </a:blip>
                    <a:stretch>
                      <a:fillRect/>
                    </a:stretch>
                  </pic:blipFill>
                  <pic:spPr>
                    <a:xfrm>
                      <a:off x="0" y="0"/>
                      <a:ext cx="6120130" cy="3204845"/>
                    </a:xfrm>
                    <a:prstGeom prst="rect">
                      <a:avLst/>
                    </a:prstGeom>
                  </pic:spPr>
                </pic:pic>
              </a:graphicData>
            </a:graphic>
          </wp:inline>
        </w:drawing>
      </w:r>
    </w:p>
    <w:p w:rsidRPr="009167D9" w:rsidR="009167D9" w:rsidP="009167D9" w:rsidRDefault="009167D9" w14:paraId="48848DCA" w14:textId="21626979">
      <w:pPr>
        <w:pStyle w:val="Caption"/>
      </w:pPr>
      <w:bookmarkStart w:name="_Ref219474579" w:id="33"/>
      <w:bookmarkStart w:name="_Toc220404630" w:id="34"/>
      <w:r>
        <w:t xml:space="preserve">Figure </w:t>
      </w:r>
      <w:r w:rsidR="00130F95">
        <w:fldChar w:fldCharType="begin"/>
      </w:r>
      <w:r w:rsidR="00130F95">
        <w:instrText xml:space="preserve"> SEQ Figure \* ARABIC </w:instrText>
      </w:r>
      <w:r w:rsidR="00130F95">
        <w:fldChar w:fldCharType="separate"/>
      </w:r>
      <w:r w:rsidR="00130F95">
        <w:rPr>
          <w:noProof/>
        </w:rPr>
        <w:t>3</w:t>
      </w:r>
      <w:r w:rsidR="00130F95">
        <w:rPr>
          <w:noProof/>
        </w:rPr>
        <w:fldChar w:fldCharType="end"/>
      </w:r>
      <w:bookmarkEnd w:id="33"/>
      <w:r>
        <w:t xml:space="preserve"> </w:t>
      </w:r>
      <w:r w:rsidRPr="00BE7450">
        <w:t xml:space="preserve">Detailed Best track of Severe Tropical Cyclone Fina as it </w:t>
      </w:r>
      <w:r w:rsidR="009D79CB">
        <w:t xml:space="preserve">moved over the Joseph Bonaparte Gulf and </w:t>
      </w:r>
      <w:r>
        <w:t>crossed the WA</w:t>
      </w:r>
      <w:r w:rsidRPr="00BE7450">
        <w:t xml:space="preserve"> coast, 2</w:t>
      </w:r>
      <w:r>
        <w:t>3</w:t>
      </w:r>
      <w:r w:rsidRPr="00BE7450">
        <w:t>-2</w:t>
      </w:r>
      <w:r>
        <w:t>6</w:t>
      </w:r>
      <w:r w:rsidRPr="00BE7450">
        <w:t xml:space="preserve"> November 2025. </w:t>
      </w:r>
      <w:r w:rsidR="007A6EA0">
        <w:t>The area of gales are</w:t>
      </w:r>
      <w:r w:rsidR="00A27FDE">
        <w:t xml:space="preserve"> shaded</w:t>
      </w:r>
      <w:r w:rsidR="007A6EA0">
        <w:t xml:space="preserve"> pink, storm-force winds in light red and hurricane-force winds in darker red. </w:t>
      </w:r>
      <w:r w:rsidRPr="00BE7450">
        <w:t>Times are in A</w:t>
      </w:r>
      <w:r w:rsidR="007A3674">
        <w:t>W</w:t>
      </w:r>
      <w:r w:rsidRPr="00BE7450">
        <w:t>ST (UTC+</w:t>
      </w:r>
      <w:r w:rsidR="007A3674">
        <w:t>8</w:t>
      </w:r>
      <w:r w:rsidRPr="00BE7450">
        <w:t xml:space="preserve"> h).</w:t>
      </w:r>
      <w:bookmarkEnd w:id="34"/>
    </w:p>
    <w:tbl>
      <w:tblPr>
        <w:tblStyle w:val="TableGrid"/>
        <w:tblW w:w="10252" w:type="dxa"/>
        <w:tblInd w:w="-624" w:type="dxa"/>
        <w:tblLook w:val="04A0" w:firstRow="1" w:lastRow="0" w:firstColumn="1" w:lastColumn="0" w:noHBand="0" w:noVBand="1"/>
      </w:tblPr>
      <w:tblGrid>
        <w:gridCol w:w="650"/>
        <w:gridCol w:w="806"/>
        <w:gridCol w:w="582"/>
        <w:gridCol w:w="806"/>
        <w:gridCol w:w="593"/>
        <w:gridCol w:w="723"/>
        <w:gridCol w:w="681"/>
        <w:gridCol w:w="764"/>
        <w:gridCol w:w="681"/>
        <w:gridCol w:w="785"/>
        <w:gridCol w:w="1236"/>
        <w:gridCol w:w="1236"/>
        <w:gridCol w:w="709"/>
      </w:tblGrid>
      <w:tr w:rsidRPr="00812E46" w:rsidR="00927C90" w:rsidTr="0074202D" w14:paraId="670457EA" w14:textId="77777777">
        <w:trPr>
          <w:cnfStyle w:val="100000000000" w:firstRow="1" w:lastRow="0" w:firstColumn="0" w:lastColumn="0" w:oddVBand="0" w:evenVBand="0" w:oddHBand="0" w:evenHBand="0" w:firstRowFirstColumn="0" w:firstRowLastColumn="0" w:lastRowFirstColumn="0" w:lastRowLastColumn="0"/>
          <w:trHeight w:val="300"/>
        </w:trPr>
        <w:tc>
          <w:tcPr>
            <w:tcW w:w="656" w:type="dxa"/>
            <w:tcBorders>
              <w:bottom w:val="nil"/>
            </w:tcBorders>
            <w:shd w:val="clear" w:color="auto" w:fill="2461E5" w:themeFill="accent1"/>
            <w:noWrap/>
            <w:hideMark/>
          </w:tcPr>
          <w:p w:rsidRPr="00DD7E08" w:rsidR="00DD7E08" w:rsidP="00DD7E08" w:rsidRDefault="00DD7E08" w14:paraId="66700914"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Year </w:t>
            </w:r>
          </w:p>
        </w:tc>
        <w:tc>
          <w:tcPr>
            <w:tcW w:w="814" w:type="dxa"/>
            <w:tcBorders>
              <w:bottom w:val="nil"/>
            </w:tcBorders>
            <w:shd w:val="clear" w:color="auto" w:fill="2461E5" w:themeFill="accent1"/>
            <w:noWrap/>
            <w:hideMark/>
          </w:tcPr>
          <w:p w:rsidRPr="00DD7E08" w:rsidR="00DD7E08" w:rsidP="00DD7E08" w:rsidRDefault="00DD7E08" w14:paraId="731933D5"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Month </w:t>
            </w:r>
          </w:p>
        </w:tc>
        <w:tc>
          <w:tcPr>
            <w:tcW w:w="540" w:type="dxa"/>
            <w:tcBorders>
              <w:bottom w:val="nil"/>
            </w:tcBorders>
            <w:shd w:val="clear" w:color="auto" w:fill="2461E5" w:themeFill="accent1"/>
            <w:noWrap/>
            <w:hideMark/>
          </w:tcPr>
          <w:p w:rsidRPr="00DD7E08" w:rsidR="00DD7E08" w:rsidP="00DD7E08" w:rsidRDefault="00DD7E08" w14:paraId="28E65DFA"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Day </w:t>
            </w:r>
          </w:p>
        </w:tc>
        <w:tc>
          <w:tcPr>
            <w:tcW w:w="814" w:type="dxa"/>
            <w:tcBorders>
              <w:bottom w:val="nil"/>
            </w:tcBorders>
            <w:shd w:val="clear" w:color="auto" w:fill="2461E5" w:themeFill="accent1"/>
            <w:noWrap/>
            <w:hideMark/>
          </w:tcPr>
          <w:p w:rsidRPr="00DD7E08" w:rsidR="00DD7E08" w:rsidP="00DD7E08" w:rsidRDefault="00DD7E08" w14:paraId="28B0135E"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Hour</w:t>
            </w:r>
          </w:p>
        </w:tc>
        <w:tc>
          <w:tcPr>
            <w:tcW w:w="598" w:type="dxa"/>
            <w:tcBorders>
              <w:bottom w:val="nil"/>
            </w:tcBorders>
            <w:shd w:val="clear" w:color="auto" w:fill="2461E5" w:themeFill="accent1"/>
            <w:noWrap/>
            <w:hideMark/>
          </w:tcPr>
          <w:p w:rsidRPr="00DD7E08" w:rsidR="00DD7E08" w:rsidP="00DD7E08" w:rsidRDefault="00DD7E08" w14:paraId="05E3C4E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 xml:space="preserve">Pos. </w:t>
            </w:r>
          </w:p>
        </w:tc>
        <w:tc>
          <w:tcPr>
            <w:tcW w:w="730" w:type="dxa"/>
            <w:tcBorders>
              <w:bottom w:val="nil"/>
            </w:tcBorders>
            <w:shd w:val="clear" w:color="auto" w:fill="2461E5" w:themeFill="accent1"/>
            <w:noWrap/>
            <w:hideMark/>
          </w:tcPr>
          <w:p w:rsidRPr="00DD7E08" w:rsidR="00DD7E08" w:rsidP="00DD7E08" w:rsidRDefault="00DD7E08" w14:paraId="0E06B8C1"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Pos.</w:t>
            </w:r>
          </w:p>
        </w:tc>
        <w:tc>
          <w:tcPr>
            <w:tcW w:w="687" w:type="dxa"/>
            <w:tcBorders>
              <w:bottom w:val="nil"/>
            </w:tcBorders>
            <w:shd w:val="clear" w:color="auto" w:fill="2461E5" w:themeFill="accent1"/>
            <w:noWrap/>
            <w:hideMark/>
          </w:tcPr>
          <w:p w:rsidRPr="00DD7E08" w:rsidR="00DD7E08" w:rsidP="00DD7E08" w:rsidRDefault="00DD7E08" w14:paraId="32EA72D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Pos. </w:t>
            </w:r>
          </w:p>
        </w:tc>
        <w:tc>
          <w:tcPr>
            <w:tcW w:w="772" w:type="dxa"/>
            <w:tcBorders>
              <w:bottom w:val="nil"/>
            </w:tcBorders>
            <w:shd w:val="clear" w:color="auto" w:fill="2461E5" w:themeFill="accent1"/>
            <w:noWrap/>
            <w:hideMark/>
          </w:tcPr>
          <w:p w:rsidRPr="00DD7E08" w:rsidR="00DD7E08" w:rsidP="00DD7E08" w:rsidRDefault="00DD7E08" w14:paraId="674595AC"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Max Wind </w:t>
            </w:r>
          </w:p>
        </w:tc>
        <w:tc>
          <w:tcPr>
            <w:tcW w:w="687" w:type="dxa"/>
            <w:tcBorders>
              <w:bottom w:val="nil"/>
            </w:tcBorders>
            <w:shd w:val="clear" w:color="auto" w:fill="2461E5" w:themeFill="accent1"/>
            <w:noWrap/>
            <w:hideMark/>
          </w:tcPr>
          <w:p w:rsidRPr="00DD7E08" w:rsidR="00DD7E08" w:rsidP="00DD7E08" w:rsidRDefault="00DD7E08" w14:paraId="738BDE51"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Max </w:t>
            </w:r>
          </w:p>
        </w:tc>
        <w:tc>
          <w:tcPr>
            <w:tcW w:w="793" w:type="dxa"/>
            <w:tcBorders>
              <w:bottom w:val="nil"/>
            </w:tcBorders>
            <w:shd w:val="clear" w:color="auto" w:fill="2461E5" w:themeFill="accent1"/>
            <w:noWrap/>
            <w:hideMark/>
          </w:tcPr>
          <w:p w:rsidRPr="00DD7E08" w:rsidR="00DD7E08" w:rsidP="00DD7E08" w:rsidRDefault="00DD7E08" w14:paraId="57DCCCC6"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Cent. </w:t>
            </w:r>
          </w:p>
        </w:tc>
        <w:tc>
          <w:tcPr>
            <w:tcW w:w="1250" w:type="dxa"/>
            <w:tcBorders>
              <w:bottom w:val="nil"/>
            </w:tcBorders>
            <w:shd w:val="clear" w:color="auto" w:fill="2461E5" w:themeFill="accent1"/>
            <w:noWrap/>
            <w:hideMark/>
          </w:tcPr>
          <w:p w:rsidRPr="00DD7E08" w:rsidR="00DD7E08" w:rsidP="00DD7E08" w:rsidRDefault="00DD7E08" w14:paraId="4CA8B1CE"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Rad. of gales </w:t>
            </w:r>
          </w:p>
        </w:tc>
        <w:tc>
          <w:tcPr>
            <w:tcW w:w="1250" w:type="dxa"/>
            <w:tcBorders>
              <w:bottom w:val="nil"/>
            </w:tcBorders>
            <w:shd w:val="clear" w:color="auto" w:fill="2461E5" w:themeFill="accent1"/>
            <w:noWrap/>
            <w:hideMark/>
          </w:tcPr>
          <w:p w:rsidRPr="00DD7E08" w:rsidR="00DD7E08" w:rsidP="00DD7E08" w:rsidRDefault="00DD7E08" w14:paraId="7EB9F88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Rad. of storm </w:t>
            </w:r>
          </w:p>
        </w:tc>
        <w:tc>
          <w:tcPr>
            <w:tcW w:w="661" w:type="dxa"/>
            <w:tcBorders>
              <w:bottom w:val="nil"/>
            </w:tcBorders>
            <w:shd w:val="clear" w:color="auto" w:fill="2461E5" w:themeFill="accent1"/>
            <w:noWrap/>
            <w:hideMark/>
          </w:tcPr>
          <w:p w:rsidRPr="00DD7E08" w:rsidR="00DD7E08" w:rsidP="00DD7E08" w:rsidRDefault="00DD7E08" w14:paraId="3F818627"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RMW </w:t>
            </w:r>
          </w:p>
        </w:tc>
      </w:tr>
      <w:tr w:rsidRPr="00812E46" w:rsidR="00E16CB6" w:rsidTr="0074202D" w14:paraId="5E232E0E" w14:textId="77777777">
        <w:trPr>
          <w:cnfStyle w:val="000000100000" w:firstRow="0" w:lastRow="0" w:firstColumn="0" w:lastColumn="0" w:oddVBand="0" w:evenVBand="0" w:oddHBand="1" w:evenHBand="0" w:firstRowFirstColumn="0" w:firstRowLastColumn="0" w:lastRowFirstColumn="0" w:lastRowLastColumn="0"/>
          <w:trHeight w:val="300"/>
        </w:trPr>
        <w:tc>
          <w:tcPr>
            <w:tcW w:w="656"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CAD8C5E"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814"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8EEBC41"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540"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9B8D5BE"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814"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62ECA27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UTC </w:t>
            </w:r>
          </w:p>
        </w:tc>
        <w:tc>
          <w:tcPr>
            <w:tcW w:w="598"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B2214F6"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Lat. </w:t>
            </w:r>
          </w:p>
        </w:tc>
        <w:tc>
          <w:tcPr>
            <w:tcW w:w="730"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58AF7C2"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Long. </w:t>
            </w:r>
          </w:p>
        </w:tc>
        <w:tc>
          <w:tcPr>
            <w:tcW w:w="687"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4F4FB7E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Acc. </w:t>
            </w:r>
          </w:p>
        </w:tc>
        <w:tc>
          <w:tcPr>
            <w:tcW w:w="772"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404DE384"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10min </w:t>
            </w:r>
          </w:p>
        </w:tc>
        <w:tc>
          <w:tcPr>
            <w:tcW w:w="687"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071E225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gust </w:t>
            </w:r>
          </w:p>
        </w:tc>
        <w:tc>
          <w:tcPr>
            <w:tcW w:w="793"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A1704FF"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Press. </w:t>
            </w:r>
          </w:p>
        </w:tc>
        <w:tc>
          <w:tcPr>
            <w:tcW w:w="1250"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0276B6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(NE/SE/ </w:t>
            </w:r>
          </w:p>
        </w:tc>
        <w:tc>
          <w:tcPr>
            <w:tcW w:w="1250"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34F1952"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(NE/SE/ </w:t>
            </w:r>
          </w:p>
        </w:tc>
        <w:tc>
          <w:tcPr>
            <w:tcW w:w="661"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C8B114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nm</w:t>
            </w:r>
          </w:p>
        </w:tc>
      </w:tr>
      <w:tr w:rsidRPr="00812E46" w:rsidR="00927C90" w:rsidTr="0074202D" w14:paraId="58182A2A" w14:textId="77777777">
        <w:trPr>
          <w:cnfStyle w:val="000000010000" w:firstRow="0" w:lastRow="0" w:firstColumn="0" w:lastColumn="0" w:oddVBand="0" w:evenVBand="0" w:oddHBand="0" w:evenHBand="1" w:firstRowFirstColumn="0" w:firstRowLastColumn="0" w:lastRowFirstColumn="0" w:lastRowLastColumn="0"/>
          <w:trHeight w:val="315"/>
        </w:trPr>
        <w:tc>
          <w:tcPr>
            <w:tcW w:w="656" w:type="dxa"/>
            <w:tcBorders>
              <w:top w:val="nil"/>
            </w:tcBorders>
            <w:shd w:val="clear" w:color="auto" w:fill="2461E5" w:themeFill="accent1"/>
            <w:noWrap/>
            <w:hideMark/>
          </w:tcPr>
          <w:p w:rsidRPr="00DD7E08" w:rsidR="00DD7E08" w:rsidP="00DD7E08" w:rsidRDefault="00DD7E08" w14:paraId="06AAB7B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814" w:type="dxa"/>
            <w:tcBorders>
              <w:top w:val="nil"/>
            </w:tcBorders>
            <w:shd w:val="clear" w:color="auto" w:fill="2461E5" w:themeFill="accent1"/>
            <w:noWrap/>
            <w:hideMark/>
          </w:tcPr>
          <w:p w:rsidRPr="00DD7E08" w:rsidR="00DD7E08" w:rsidP="00DD7E08" w:rsidRDefault="00DD7E08" w14:paraId="5E55A44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540" w:type="dxa"/>
            <w:tcBorders>
              <w:top w:val="nil"/>
            </w:tcBorders>
            <w:shd w:val="clear" w:color="auto" w:fill="2461E5" w:themeFill="accent1"/>
            <w:noWrap/>
            <w:hideMark/>
          </w:tcPr>
          <w:p w:rsidRPr="00DD7E08" w:rsidR="00DD7E08" w:rsidP="00DD7E08" w:rsidRDefault="00DD7E08" w14:paraId="168CA46B"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814" w:type="dxa"/>
            <w:tcBorders>
              <w:top w:val="nil"/>
            </w:tcBorders>
            <w:shd w:val="clear" w:color="auto" w:fill="2461E5" w:themeFill="accent1"/>
            <w:noWrap/>
            <w:hideMark/>
          </w:tcPr>
          <w:p w:rsidRPr="00DD7E08" w:rsidR="00DD7E08" w:rsidP="00DD7E08" w:rsidRDefault="00DD7E08" w14:paraId="2C8C682D"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598" w:type="dxa"/>
            <w:tcBorders>
              <w:top w:val="nil"/>
            </w:tcBorders>
            <w:shd w:val="clear" w:color="auto" w:fill="2461E5" w:themeFill="accent1"/>
            <w:noWrap/>
            <w:hideMark/>
          </w:tcPr>
          <w:p w:rsidRPr="00DD7E08" w:rsidR="00DD7E08" w:rsidP="00DD7E08" w:rsidRDefault="00DD7E08" w14:paraId="21854EE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 </w:t>
            </w:r>
          </w:p>
        </w:tc>
        <w:tc>
          <w:tcPr>
            <w:tcW w:w="730" w:type="dxa"/>
            <w:tcBorders>
              <w:top w:val="nil"/>
            </w:tcBorders>
            <w:shd w:val="clear" w:color="auto" w:fill="2461E5" w:themeFill="accent1"/>
            <w:noWrap/>
            <w:hideMark/>
          </w:tcPr>
          <w:p w:rsidRPr="00DD7E08" w:rsidR="00DD7E08" w:rsidP="00DD7E08" w:rsidRDefault="00DD7E08" w14:paraId="122FE0FD"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E </w:t>
            </w:r>
          </w:p>
        </w:tc>
        <w:tc>
          <w:tcPr>
            <w:tcW w:w="687" w:type="dxa"/>
            <w:tcBorders>
              <w:top w:val="nil"/>
            </w:tcBorders>
            <w:shd w:val="clear" w:color="auto" w:fill="2461E5" w:themeFill="accent1"/>
            <w:noWrap/>
            <w:hideMark/>
          </w:tcPr>
          <w:p w:rsidRPr="00DD7E08" w:rsidR="00DD7E08" w:rsidP="00DD7E08" w:rsidRDefault="00DD7E08" w14:paraId="51D6F5D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nm </w:t>
            </w:r>
          </w:p>
        </w:tc>
        <w:tc>
          <w:tcPr>
            <w:tcW w:w="772" w:type="dxa"/>
            <w:tcBorders>
              <w:top w:val="nil"/>
            </w:tcBorders>
            <w:shd w:val="clear" w:color="auto" w:fill="2461E5" w:themeFill="accent1"/>
            <w:noWrap/>
            <w:hideMark/>
          </w:tcPr>
          <w:p w:rsidRPr="00DD7E08" w:rsidR="00DD7E08" w:rsidP="00DD7E08" w:rsidRDefault="00DD7E08" w14:paraId="3EA13DB3"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kn </w:t>
            </w:r>
          </w:p>
        </w:tc>
        <w:tc>
          <w:tcPr>
            <w:tcW w:w="687" w:type="dxa"/>
            <w:tcBorders>
              <w:top w:val="nil"/>
            </w:tcBorders>
            <w:shd w:val="clear" w:color="auto" w:fill="2461E5" w:themeFill="accent1"/>
            <w:noWrap/>
            <w:hideMark/>
          </w:tcPr>
          <w:p w:rsidRPr="00DD7E08" w:rsidR="00DD7E08" w:rsidP="00DD7E08" w:rsidRDefault="00DD7E08" w14:paraId="4AC8CFA6"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kn </w:t>
            </w:r>
          </w:p>
        </w:tc>
        <w:tc>
          <w:tcPr>
            <w:tcW w:w="793" w:type="dxa"/>
            <w:tcBorders>
              <w:top w:val="nil"/>
            </w:tcBorders>
            <w:shd w:val="clear" w:color="auto" w:fill="2461E5" w:themeFill="accent1"/>
            <w:noWrap/>
            <w:hideMark/>
          </w:tcPr>
          <w:p w:rsidRPr="00DD7E08" w:rsidR="00DD7E08" w:rsidP="00DD7E08" w:rsidRDefault="00DD7E08" w14:paraId="14D2E20F"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hPa </w:t>
            </w:r>
          </w:p>
        </w:tc>
        <w:tc>
          <w:tcPr>
            <w:tcW w:w="1250" w:type="dxa"/>
            <w:tcBorders>
              <w:top w:val="nil"/>
            </w:tcBorders>
            <w:shd w:val="clear" w:color="auto" w:fill="2461E5" w:themeFill="accent1"/>
            <w:noWrap/>
            <w:hideMark/>
          </w:tcPr>
          <w:p w:rsidRPr="00DD7E08" w:rsidR="00DD7E08" w:rsidP="00DD7E08" w:rsidRDefault="00DD7E08" w14:paraId="7937094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SW/NW) </w:t>
            </w:r>
          </w:p>
        </w:tc>
        <w:tc>
          <w:tcPr>
            <w:tcW w:w="1250" w:type="dxa"/>
            <w:tcBorders>
              <w:top w:val="nil"/>
            </w:tcBorders>
            <w:shd w:val="clear" w:color="auto" w:fill="2461E5" w:themeFill="accent1"/>
            <w:noWrap/>
            <w:hideMark/>
          </w:tcPr>
          <w:p w:rsidRPr="00DD7E08" w:rsidR="00DD7E08" w:rsidP="00DD7E08" w:rsidRDefault="00DD7E08" w14:paraId="4F6AD81B"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SW/NW) </w:t>
            </w:r>
          </w:p>
        </w:tc>
        <w:tc>
          <w:tcPr>
            <w:tcW w:w="661" w:type="dxa"/>
            <w:tcBorders>
              <w:top w:val="nil"/>
            </w:tcBorders>
            <w:shd w:val="clear" w:color="auto" w:fill="2461E5" w:themeFill="accent1"/>
            <w:noWrap/>
            <w:hideMark/>
          </w:tcPr>
          <w:p w:rsidRPr="00DD7E08" w:rsidR="00DD7E08" w:rsidP="00DD7E08" w:rsidRDefault="00DD7E08" w14:paraId="50F16763"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r>
      <w:tr w:rsidRPr="00DA4885" w:rsidR="00DA4885" w:rsidTr="0074202D" w14:paraId="19A482FE"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6C129B2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20D5FA8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4BF9206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c>
          <w:tcPr>
            <w:tcW w:w="814" w:type="dxa"/>
            <w:noWrap/>
            <w:hideMark/>
          </w:tcPr>
          <w:p w:rsidRPr="00DA4885" w:rsidR="00DA4885" w:rsidP="00DA4885" w:rsidRDefault="00DA4885" w14:paraId="2F5DDA7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3E925A5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11.5</w:t>
            </w:r>
          </w:p>
        </w:tc>
        <w:tc>
          <w:tcPr>
            <w:tcW w:w="730" w:type="dxa"/>
            <w:noWrap/>
            <w:hideMark/>
          </w:tcPr>
          <w:p w:rsidRPr="00DA4885" w:rsidR="00DA4885" w:rsidP="00DA4885" w:rsidRDefault="00DA4885" w14:paraId="0FA0E9B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125.0</w:t>
            </w:r>
          </w:p>
        </w:tc>
        <w:tc>
          <w:tcPr>
            <w:tcW w:w="687" w:type="dxa"/>
            <w:noWrap/>
            <w:hideMark/>
          </w:tcPr>
          <w:p w:rsidRPr="00DA4885" w:rsidR="00DA4885" w:rsidP="00DA4885" w:rsidRDefault="00DA4885" w14:paraId="2B33D69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w:t>
            </w:r>
          </w:p>
        </w:tc>
        <w:tc>
          <w:tcPr>
            <w:tcW w:w="772" w:type="dxa"/>
            <w:noWrap/>
            <w:hideMark/>
          </w:tcPr>
          <w:p w:rsidRPr="00DA4885" w:rsidR="00DA4885" w:rsidP="00DA4885" w:rsidRDefault="00DA4885" w14:paraId="7EBC646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687" w:type="dxa"/>
            <w:noWrap/>
            <w:hideMark/>
          </w:tcPr>
          <w:p w:rsidRPr="00DA4885" w:rsidR="00DA4885" w:rsidP="00DA4885" w:rsidRDefault="00DA4885" w14:paraId="1C63AAF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36A1A0F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1008</w:t>
            </w:r>
          </w:p>
        </w:tc>
        <w:tc>
          <w:tcPr>
            <w:tcW w:w="1250" w:type="dxa"/>
            <w:noWrap/>
            <w:hideMark/>
          </w:tcPr>
          <w:p w:rsidRPr="00DA4885" w:rsidR="00DA4885" w:rsidP="00DA4885" w:rsidRDefault="00DA4885" w14:paraId="71A8ED2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789F18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0A69D88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6D1766AF"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57421CD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1E596AC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761313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16</w:t>
            </w:r>
          </w:p>
        </w:tc>
        <w:tc>
          <w:tcPr>
            <w:tcW w:w="814" w:type="dxa"/>
            <w:noWrap/>
            <w:hideMark/>
          </w:tcPr>
          <w:p w:rsidRPr="00DA4885" w:rsidR="00DA4885" w:rsidP="00DA4885" w:rsidRDefault="00DA4885" w14:paraId="16AB348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4109DA9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11.5</w:t>
            </w:r>
          </w:p>
        </w:tc>
        <w:tc>
          <w:tcPr>
            <w:tcW w:w="730" w:type="dxa"/>
            <w:noWrap/>
            <w:hideMark/>
          </w:tcPr>
          <w:p w:rsidRPr="00DA4885" w:rsidR="00DA4885" w:rsidP="00DA4885" w:rsidRDefault="00DA4885" w14:paraId="321355E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126.0</w:t>
            </w:r>
          </w:p>
        </w:tc>
        <w:tc>
          <w:tcPr>
            <w:tcW w:w="687" w:type="dxa"/>
            <w:noWrap/>
            <w:hideMark/>
          </w:tcPr>
          <w:p w:rsidRPr="00DA4885" w:rsidR="00DA4885" w:rsidP="00DA4885" w:rsidRDefault="00DA4885" w14:paraId="2AD4501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w:t>
            </w:r>
          </w:p>
        </w:tc>
        <w:tc>
          <w:tcPr>
            <w:tcW w:w="772" w:type="dxa"/>
            <w:noWrap/>
            <w:hideMark/>
          </w:tcPr>
          <w:p w:rsidRPr="00DA4885" w:rsidR="00DA4885" w:rsidP="00DA4885" w:rsidRDefault="00DA4885" w14:paraId="2E11913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687" w:type="dxa"/>
            <w:noWrap/>
            <w:hideMark/>
          </w:tcPr>
          <w:p w:rsidRPr="00DA4885" w:rsidR="00DA4885" w:rsidP="00DA4885" w:rsidRDefault="00DA4885" w14:paraId="72FDE04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1091B4B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1005</w:t>
            </w:r>
          </w:p>
        </w:tc>
        <w:tc>
          <w:tcPr>
            <w:tcW w:w="1250" w:type="dxa"/>
            <w:noWrap/>
            <w:hideMark/>
          </w:tcPr>
          <w:p w:rsidRPr="00DA4885" w:rsidR="00DA4885" w:rsidP="00DA4885" w:rsidRDefault="00DA4885" w14:paraId="40CEE83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5CAF32A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48367AF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3BA4A91B"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35CB406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5173BBB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5FF529B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16</w:t>
            </w:r>
          </w:p>
        </w:tc>
        <w:tc>
          <w:tcPr>
            <w:tcW w:w="814" w:type="dxa"/>
            <w:noWrap/>
            <w:hideMark/>
          </w:tcPr>
          <w:p w:rsidRPr="00DA4885" w:rsidR="00DA4885" w:rsidP="00DA4885" w:rsidRDefault="00DA4885" w14:paraId="5B4DD08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5344D73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11.3</w:t>
            </w:r>
          </w:p>
        </w:tc>
        <w:tc>
          <w:tcPr>
            <w:tcW w:w="730" w:type="dxa"/>
            <w:noWrap/>
            <w:hideMark/>
          </w:tcPr>
          <w:p w:rsidRPr="00DA4885" w:rsidR="00DA4885" w:rsidP="00DA4885" w:rsidRDefault="00DA4885" w14:paraId="1300C6C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126.6</w:t>
            </w:r>
          </w:p>
        </w:tc>
        <w:tc>
          <w:tcPr>
            <w:tcW w:w="687" w:type="dxa"/>
            <w:noWrap/>
            <w:hideMark/>
          </w:tcPr>
          <w:p w:rsidRPr="00DA4885" w:rsidR="00DA4885" w:rsidP="00DA4885" w:rsidRDefault="00DA4885" w14:paraId="1FD66E7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772" w:type="dxa"/>
            <w:noWrap/>
            <w:hideMark/>
          </w:tcPr>
          <w:p w:rsidRPr="00DA4885" w:rsidR="00DA4885" w:rsidP="00DA4885" w:rsidRDefault="00DA4885" w14:paraId="0058076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687" w:type="dxa"/>
            <w:noWrap/>
            <w:hideMark/>
          </w:tcPr>
          <w:p w:rsidRPr="00DA4885" w:rsidR="00DA4885" w:rsidP="00DA4885" w:rsidRDefault="00DA4885" w14:paraId="4C21855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3D04280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1005</w:t>
            </w:r>
          </w:p>
        </w:tc>
        <w:tc>
          <w:tcPr>
            <w:tcW w:w="1250" w:type="dxa"/>
            <w:noWrap/>
            <w:hideMark/>
          </w:tcPr>
          <w:p w:rsidRPr="00DA4885" w:rsidR="00DA4885" w:rsidP="00DA4885" w:rsidRDefault="00DA4885" w14:paraId="638168B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769B273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393B868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3155504D"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36F8564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0121FE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25FD44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16</w:t>
            </w:r>
          </w:p>
        </w:tc>
        <w:tc>
          <w:tcPr>
            <w:tcW w:w="814" w:type="dxa"/>
            <w:noWrap/>
            <w:hideMark/>
          </w:tcPr>
          <w:p w:rsidRPr="00DA4885" w:rsidR="00DA4885" w:rsidP="00DA4885" w:rsidRDefault="00DA4885" w14:paraId="315EF04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2234706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11.0</w:t>
            </w:r>
          </w:p>
        </w:tc>
        <w:tc>
          <w:tcPr>
            <w:tcW w:w="730" w:type="dxa"/>
            <w:noWrap/>
            <w:hideMark/>
          </w:tcPr>
          <w:p w:rsidRPr="00DA4885" w:rsidR="00DA4885" w:rsidP="00DA4885" w:rsidRDefault="00DA4885" w14:paraId="50C9922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127.1</w:t>
            </w:r>
          </w:p>
        </w:tc>
        <w:tc>
          <w:tcPr>
            <w:tcW w:w="687" w:type="dxa"/>
            <w:noWrap/>
            <w:hideMark/>
          </w:tcPr>
          <w:p w:rsidRPr="00DA4885" w:rsidR="00DA4885" w:rsidP="00DA4885" w:rsidRDefault="00DA4885" w14:paraId="5FFA02B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772" w:type="dxa"/>
            <w:noWrap/>
            <w:hideMark/>
          </w:tcPr>
          <w:p w:rsidRPr="00DA4885" w:rsidR="00DA4885" w:rsidP="00DA4885" w:rsidRDefault="00DA4885" w14:paraId="1546368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687" w:type="dxa"/>
            <w:noWrap/>
            <w:hideMark/>
          </w:tcPr>
          <w:p w:rsidRPr="00DA4885" w:rsidR="00DA4885" w:rsidP="00DA4885" w:rsidRDefault="00DA4885" w14:paraId="41A717B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42466BB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1005</w:t>
            </w:r>
          </w:p>
        </w:tc>
        <w:tc>
          <w:tcPr>
            <w:tcW w:w="1250" w:type="dxa"/>
            <w:noWrap/>
            <w:hideMark/>
          </w:tcPr>
          <w:p w:rsidRPr="00DA4885" w:rsidR="00DA4885" w:rsidP="00DA4885" w:rsidRDefault="00DA4885" w14:paraId="229E9B2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39B2FAF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2251A5E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77230CC9"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30F6703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93BCA7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5D2307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16</w:t>
            </w:r>
          </w:p>
        </w:tc>
        <w:tc>
          <w:tcPr>
            <w:tcW w:w="814" w:type="dxa"/>
            <w:noWrap/>
            <w:hideMark/>
          </w:tcPr>
          <w:p w:rsidRPr="00DA4885" w:rsidR="00DA4885" w:rsidP="00DA4885" w:rsidRDefault="00DA4885" w14:paraId="6B98F50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65FC09A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10.9</w:t>
            </w:r>
          </w:p>
        </w:tc>
        <w:tc>
          <w:tcPr>
            <w:tcW w:w="730" w:type="dxa"/>
            <w:noWrap/>
            <w:hideMark/>
          </w:tcPr>
          <w:p w:rsidRPr="00DA4885" w:rsidR="00DA4885" w:rsidP="00DA4885" w:rsidRDefault="00DA4885" w14:paraId="110BCAF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127.8</w:t>
            </w:r>
          </w:p>
        </w:tc>
        <w:tc>
          <w:tcPr>
            <w:tcW w:w="687" w:type="dxa"/>
            <w:noWrap/>
            <w:hideMark/>
          </w:tcPr>
          <w:p w:rsidRPr="00DA4885" w:rsidR="00DA4885" w:rsidP="00DA4885" w:rsidRDefault="00DA4885" w14:paraId="0C75A05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w:t>
            </w:r>
          </w:p>
        </w:tc>
        <w:tc>
          <w:tcPr>
            <w:tcW w:w="772" w:type="dxa"/>
            <w:noWrap/>
            <w:hideMark/>
          </w:tcPr>
          <w:p w:rsidRPr="00DA4885" w:rsidR="00DA4885" w:rsidP="00DA4885" w:rsidRDefault="00DA4885" w14:paraId="1795488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687" w:type="dxa"/>
            <w:noWrap/>
            <w:hideMark/>
          </w:tcPr>
          <w:p w:rsidRPr="00DA4885" w:rsidR="00DA4885" w:rsidP="00DA4885" w:rsidRDefault="00DA4885" w14:paraId="550C46D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5306CA9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1005</w:t>
            </w:r>
          </w:p>
        </w:tc>
        <w:tc>
          <w:tcPr>
            <w:tcW w:w="1250" w:type="dxa"/>
            <w:noWrap/>
            <w:hideMark/>
          </w:tcPr>
          <w:p w:rsidRPr="00DA4885" w:rsidR="00DA4885" w:rsidP="00DA4885" w:rsidRDefault="00DA4885" w14:paraId="469637C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0BE6A6F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2AA0D54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384B6257"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16AE6ED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3CDFC0D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EF6E16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17</w:t>
            </w:r>
          </w:p>
        </w:tc>
        <w:tc>
          <w:tcPr>
            <w:tcW w:w="814" w:type="dxa"/>
            <w:noWrap/>
            <w:hideMark/>
          </w:tcPr>
          <w:p w:rsidRPr="00DA4885" w:rsidR="00DA4885" w:rsidP="00DA4885" w:rsidRDefault="00DA4885" w14:paraId="10324E0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74E8A7D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10.9</w:t>
            </w:r>
          </w:p>
        </w:tc>
        <w:tc>
          <w:tcPr>
            <w:tcW w:w="730" w:type="dxa"/>
            <w:noWrap/>
            <w:hideMark/>
          </w:tcPr>
          <w:p w:rsidRPr="00DA4885" w:rsidR="00DA4885" w:rsidP="00DA4885" w:rsidRDefault="00DA4885" w14:paraId="1C7B53D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128.6</w:t>
            </w:r>
          </w:p>
        </w:tc>
        <w:tc>
          <w:tcPr>
            <w:tcW w:w="687" w:type="dxa"/>
            <w:noWrap/>
            <w:hideMark/>
          </w:tcPr>
          <w:p w:rsidRPr="00DA4885" w:rsidR="00DA4885" w:rsidP="00DA4885" w:rsidRDefault="00DA4885" w14:paraId="424B77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772" w:type="dxa"/>
            <w:noWrap/>
            <w:hideMark/>
          </w:tcPr>
          <w:p w:rsidRPr="00DA4885" w:rsidR="00DA4885" w:rsidP="00DA4885" w:rsidRDefault="00DA4885" w14:paraId="64223C4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687" w:type="dxa"/>
            <w:noWrap/>
            <w:hideMark/>
          </w:tcPr>
          <w:p w:rsidRPr="00DA4885" w:rsidR="00DA4885" w:rsidP="00DA4885" w:rsidRDefault="00DA4885" w14:paraId="106F6FD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1E229B9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1005</w:t>
            </w:r>
          </w:p>
        </w:tc>
        <w:tc>
          <w:tcPr>
            <w:tcW w:w="1250" w:type="dxa"/>
            <w:noWrap/>
            <w:hideMark/>
          </w:tcPr>
          <w:p w:rsidRPr="00DA4885" w:rsidR="00DA4885" w:rsidP="00DA4885" w:rsidRDefault="00DA4885" w14:paraId="30B6EB4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746E032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3B7CA82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12676B7F"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3F0887B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454B1E5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DD8E06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17</w:t>
            </w:r>
          </w:p>
        </w:tc>
        <w:tc>
          <w:tcPr>
            <w:tcW w:w="814" w:type="dxa"/>
            <w:noWrap/>
            <w:hideMark/>
          </w:tcPr>
          <w:p w:rsidRPr="00DA4885" w:rsidR="00DA4885" w:rsidP="00DA4885" w:rsidRDefault="00DA4885" w14:paraId="3425AA9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240ED86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10.7</w:t>
            </w:r>
          </w:p>
        </w:tc>
        <w:tc>
          <w:tcPr>
            <w:tcW w:w="730" w:type="dxa"/>
            <w:noWrap/>
            <w:hideMark/>
          </w:tcPr>
          <w:p w:rsidRPr="00DA4885" w:rsidR="00DA4885" w:rsidP="00DA4885" w:rsidRDefault="00DA4885" w14:paraId="68907D9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129.0</w:t>
            </w:r>
          </w:p>
        </w:tc>
        <w:tc>
          <w:tcPr>
            <w:tcW w:w="687" w:type="dxa"/>
            <w:noWrap/>
            <w:hideMark/>
          </w:tcPr>
          <w:p w:rsidRPr="00DA4885" w:rsidR="00DA4885" w:rsidP="00DA4885" w:rsidRDefault="00DA4885" w14:paraId="0A2F276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772" w:type="dxa"/>
            <w:noWrap/>
            <w:hideMark/>
          </w:tcPr>
          <w:p w:rsidRPr="00DA4885" w:rsidR="00DA4885" w:rsidP="00DA4885" w:rsidRDefault="00DA4885" w14:paraId="4E08806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687" w:type="dxa"/>
            <w:noWrap/>
            <w:hideMark/>
          </w:tcPr>
          <w:p w:rsidRPr="00DA4885" w:rsidR="00DA4885" w:rsidP="00DA4885" w:rsidRDefault="00DA4885" w14:paraId="3733AAC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542BF56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1002</w:t>
            </w:r>
          </w:p>
        </w:tc>
        <w:tc>
          <w:tcPr>
            <w:tcW w:w="1250" w:type="dxa"/>
            <w:noWrap/>
            <w:hideMark/>
          </w:tcPr>
          <w:p w:rsidRPr="00DA4885" w:rsidR="00DA4885" w:rsidP="00DA4885" w:rsidRDefault="00DA4885" w14:paraId="3571569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5813BC3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0828704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21408904"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2493A09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4E85405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902F26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17</w:t>
            </w:r>
          </w:p>
        </w:tc>
        <w:tc>
          <w:tcPr>
            <w:tcW w:w="814" w:type="dxa"/>
            <w:noWrap/>
            <w:hideMark/>
          </w:tcPr>
          <w:p w:rsidRPr="00DA4885" w:rsidR="00DA4885" w:rsidP="00DA4885" w:rsidRDefault="00DA4885" w14:paraId="3119F8E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4C6E016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10.6</w:t>
            </w:r>
          </w:p>
        </w:tc>
        <w:tc>
          <w:tcPr>
            <w:tcW w:w="730" w:type="dxa"/>
            <w:noWrap/>
            <w:hideMark/>
          </w:tcPr>
          <w:p w:rsidRPr="00DA4885" w:rsidR="00DA4885" w:rsidP="00DA4885" w:rsidRDefault="00DA4885" w14:paraId="33384CD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129.6</w:t>
            </w:r>
          </w:p>
        </w:tc>
        <w:tc>
          <w:tcPr>
            <w:tcW w:w="687" w:type="dxa"/>
            <w:noWrap/>
            <w:hideMark/>
          </w:tcPr>
          <w:p w:rsidRPr="00DA4885" w:rsidR="00DA4885" w:rsidP="00DA4885" w:rsidRDefault="00DA4885" w14:paraId="11E9BDF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772" w:type="dxa"/>
            <w:noWrap/>
            <w:hideMark/>
          </w:tcPr>
          <w:p w:rsidRPr="00DA4885" w:rsidR="00DA4885" w:rsidP="00DA4885" w:rsidRDefault="00DA4885" w14:paraId="4F28592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687" w:type="dxa"/>
            <w:noWrap/>
            <w:hideMark/>
          </w:tcPr>
          <w:p w:rsidRPr="00DA4885" w:rsidR="00DA4885" w:rsidP="00DA4885" w:rsidRDefault="00DA4885" w14:paraId="59F048F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722CF15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1002</w:t>
            </w:r>
          </w:p>
        </w:tc>
        <w:tc>
          <w:tcPr>
            <w:tcW w:w="1250" w:type="dxa"/>
            <w:noWrap/>
            <w:hideMark/>
          </w:tcPr>
          <w:p w:rsidRPr="00DA4885" w:rsidR="00DA4885" w:rsidP="00DA4885" w:rsidRDefault="00DA4885" w14:paraId="41348CB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18076C8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6FDA356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07545F9A"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43D5200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23A10D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8A41A2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17</w:t>
            </w:r>
          </w:p>
        </w:tc>
        <w:tc>
          <w:tcPr>
            <w:tcW w:w="814" w:type="dxa"/>
            <w:noWrap/>
            <w:hideMark/>
          </w:tcPr>
          <w:p w:rsidRPr="00DA4885" w:rsidR="00DA4885" w:rsidP="00DA4885" w:rsidRDefault="00DA4885" w14:paraId="7A8D6B5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1E5CDD6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730" w:type="dxa"/>
            <w:noWrap/>
            <w:hideMark/>
          </w:tcPr>
          <w:p w:rsidRPr="00DA4885" w:rsidR="00DA4885" w:rsidP="00DA4885" w:rsidRDefault="00DA4885" w14:paraId="6BA578D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130.1</w:t>
            </w:r>
          </w:p>
        </w:tc>
        <w:tc>
          <w:tcPr>
            <w:tcW w:w="687" w:type="dxa"/>
            <w:noWrap/>
            <w:hideMark/>
          </w:tcPr>
          <w:p w:rsidRPr="00DA4885" w:rsidR="00DA4885" w:rsidP="00DA4885" w:rsidRDefault="00DA4885" w14:paraId="4619256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772" w:type="dxa"/>
            <w:noWrap/>
            <w:hideMark/>
          </w:tcPr>
          <w:p w:rsidRPr="00DA4885" w:rsidR="00DA4885" w:rsidP="00DA4885" w:rsidRDefault="00DA4885" w14:paraId="4DBC7F8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687" w:type="dxa"/>
            <w:noWrap/>
            <w:hideMark/>
          </w:tcPr>
          <w:p w:rsidRPr="00DA4885" w:rsidR="00DA4885" w:rsidP="00DA4885" w:rsidRDefault="00DA4885" w14:paraId="5374AD0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3E1F3A6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1002</w:t>
            </w:r>
          </w:p>
        </w:tc>
        <w:tc>
          <w:tcPr>
            <w:tcW w:w="1250" w:type="dxa"/>
            <w:noWrap/>
            <w:hideMark/>
          </w:tcPr>
          <w:p w:rsidRPr="00DA4885" w:rsidR="00DA4885" w:rsidP="00DA4885" w:rsidRDefault="00DA4885" w14:paraId="4F10CFE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53055B4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0F8BF57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2951765F"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4AE43F1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3155D67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4510422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w:t>
            </w:r>
          </w:p>
        </w:tc>
        <w:tc>
          <w:tcPr>
            <w:tcW w:w="814" w:type="dxa"/>
            <w:noWrap/>
            <w:hideMark/>
          </w:tcPr>
          <w:p w:rsidRPr="00DA4885" w:rsidR="00DA4885" w:rsidP="00DA4885" w:rsidRDefault="00DA4885" w14:paraId="1BC7C11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59477C2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10.2</w:t>
            </w:r>
          </w:p>
        </w:tc>
        <w:tc>
          <w:tcPr>
            <w:tcW w:w="730" w:type="dxa"/>
            <w:noWrap/>
            <w:hideMark/>
          </w:tcPr>
          <w:p w:rsidRPr="00DA4885" w:rsidR="00DA4885" w:rsidP="00DA4885" w:rsidRDefault="00DA4885" w14:paraId="2672B41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130.4</w:t>
            </w:r>
          </w:p>
        </w:tc>
        <w:tc>
          <w:tcPr>
            <w:tcW w:w="687" w:type="dxa"/>
            <w:noWrap/>
            <w:hideMark/>
          </w:tcPr>
          <w:p w:rsidRPr="00DA4885" w:rsidR="00DA4885" w:rsidP="00DA4885" w:rsidRDefault="00DA4885" w14:paraId="1974B57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772" w:type="dxa"/>
            <w:noWrap/>
            <w:hideMark/>
          </w:tcPr>
          <w:p w:rsidRPr="00DA4885" w:rsidR="00DA4885" w:rsidP="00DA4885" w:rsidRDefault="00DA4885" w14:paraId="2D629CE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35*</w:t>
            </w:r>
          </w:p>
        </w:tc>
        <w:tc>
          <w:tcPr>
            <w:tcW w:w="687" w:type="dxa"/>
            <w:noWrap/>
            <w:hideMark/>
          </w:tcPr>
          <w:p w:rsidRPr="00DA4885" w:rsidR="00DA4885" w:rsidP="00DA4885" w:rsidRDefault="00DA4885" w14:paraId="3B2926E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w:t>
            </w:r>
          </w:p>
        </w:tc>
        <w:tc>
          <w:tcPr>
            <w:tcW w:w="793" w:type="dxa"/>
            <w:noWrap/>
            <w:hideMark/>
          </w:tcPr>
          <w:p w:rsidRPr="00DA4885" w:rsidR="00DA4885" w:rsidP="00DA4885" w:rsidRDefault="00DA4885" w14:paraId="34C52FA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999</w:t>
            </w:r>
          </w:p>
        </w:tc>
        <w:tc>
          <w:tcPr>
            <w:tcW w:w="1250" w:type="dxa"/>
            <w:noWrap/>
            <w:hideMark/>
          </w:tcPr>
          <w:p w:rsidRPr="00DA4885" w:rsidR="00DA4885" w:rsidP="00DA4885" w:rsidRDefault="00DA4885" w14:paraId="0BC0D53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0/0/20/0</w:t>
            </w:r>
          </w:p>
        </w:tc>
        <w:tc>
          <w:tcPr>
            <w:tcW w:w="1250" w:type="dxa"/>
            <w:noWrap/>
            <w:hideMark/>
          </w:tcPr>
          <w:p w:rsidRPr="00DA4885" w:rsidR="00DA4885" w:rsidP="00DA4885" w:rsidRDefault="00DA4885" w14:paraId="7FC0220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08E737B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6ABBE592"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3536DCE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14C53AD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D6F61C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w:t>
            </w:r>
          </w:p>
        </w:tc>
        <w:tc>
          <w:tcPr>
            <w:tcW w:w="814" w:type="dxa"/>
            <w:noWrap/>
            <w:hideMark/>
          </w:tcPr>
          <w:p w:rsidRPr="00DA4885" w:rsidR="00DA4885" w:rsidP="00DA4885" w:rsidRDefault="00DA4885" w14:paraId="650641E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3C1AAFC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10.1</w:t>
            </w:r>
          </w:p>
        </w:tc>
        <w:tc>
          <w:tcPr>
            <w:tcW w:w="730" w:type="dxa"/>
            <w:noWrap/>
            <w:hideMark/>
          </w:tcPr>
          <w:p w:rsidRPr="00DA4885" w:rsidR="00DA4885" w:rsidP="00DA4885" w:rsidRDefault="00DA4885" w14:paraId="66D5567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130.7</w:t>
            </w:r>
          </w:p>
        </w:tc>
        <w:tc>
          <w:tcPr>
            <w:tcW w:w="687" w:type="dxa"/>
            <w:noWrap/>
            <w:hideMark/>
          </w:tcPr>
          <w:p w:rsidRPr="00DA4885" w:rsidR="00DA4885" w:rsidP="00DA4885" w:rsidRDefault="00DA4885" w14:paraId="21637E9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00FBE21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w:t>
            </w:r>
          </w:p>
        </w:tc>
        <w:tc>
          <w:tcPr>
            <w:tcW w:w="687" w:type="dxa"/>
            <w:noWrap/>
            <w:hideMark/>
          </w:tcPr>
          <w:p w:rsidRPr="00DA4885" w:rsidR="00DA4885" w:rsidP="00DA4885" w:rsidRDefault="00DA4885" w14:paraId="5A1C41A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55</w:t>
            </w:r>
          </w:p>
        </w:tc>
        <w:tc>
          <w:tcPr>
            <w:tcW w:w="793" w:type="dxa"/>
            <w:noWrap/>
            <w:hideMark/>
          </w:tcPr>
          <w:p w:rsidRPr="00DA4885" w:rsidR="00DA4885" w:rsidP="00DA4885" w:rsidRDefault="00DA4885" w14:paraId="091056B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998</w:t>
            </w:r>
          </w:p>
        </w:tc>
        <w:tc>
          <w:tcPr>
            <w:tcW w:w="1250" w:type="dxa"/>
            <w:noWrap/>
            <w:hideMark/>
          </w:tcPr>
          <w:p w:rsidRPr="00DA4885" w:rsidR="00DA4885" w:rsidP="00DA4885" w:rsidRDefault="00DA4885" w14:paraId="52DBEA7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50/0/20/20</w:t>
            </w:r>
          </w:p>
        </w:tc>
        <w:tc>
          <w:tcPr>
            <w:tcW w:w="1250" w:type="dxa"/>
            <w:noWrap/>
            <w:hideMark/>
          </w:tcPr>
          <w:p w:rsidRPr="00DA4885" w:rsidR="00DA4885" w:rsidP="00DA4885" w:rsidRDefault="00DA4885" w14:paraId="59BDFF3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68F3C43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r>
      <w:tr w:rsidRPr="00DA4885" w:rsidR="00DA4885" w:rsidTr="0074202D" w14:paraId="2A8357D6"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4562FF9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01F3E66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4DAA6C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w:t>
            </w:r>
          </w:p>
        </w:tc>
        <w:tc>
          <w:tcPr>
            <w:tcW w:w="814" w:type="dxa"/>
            <w:noWrap/>
            <w:hideMark/>
          </w:tcPr>
          <w:p w:rsidRPr="00DA4885" w:rsidR="00DA4885" w:rsidP="00DA4885" w:rsidRDefault="00DA4885" w14:paraId="533D045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66DBC16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w:t>
            </w:r>
          </w:p>
        </w:tc>
        <w:tc>
          <w:tcPr>
            <w:tcW w:w="730" w:type="dxa"/>
            <w:noWrap/>
            <w:hideMark/>
          </w:tcPr>
          <w:p w:rsidRPr="00DA4885" w:rsidR="00DA4885" w:rsidP="00DA4885" w:rsidRDefault="00DA4885" w14:paraId="179868F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131.2</w:t>
            </w:r>
          </w:p>
        </w:tc>
        <w:tc>
          <w:tcPr>
            <w:tcW w:w="687" w:type="dxa"/>
            <w:noWrap/>
            <w:hideMark/>
          </w:tcPr>
          <w:p w:rsidRPr="00DA4885" w:rsidR="00DA4885" w:rsidP="00DA4885" w:rsidRDefault="00DA4885" w14:paraId="4D00651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2332D92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687" w:type="dxa"/>
            <w:noWrap/>
            <w:hideMark/>
          </w:tcPr>
          <w:p w:rsidRPr="00DA4885" w:rsidR="00DA4885" w:rsidP="00DA4885" w:rsidRDefault="00DA4885" w14:paraId="70C1970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65</w:t>
            </w:r>
          </w:p>
        </w:tc>
        <w:tc>
          <w:tcPr>
            <w:tcW w:w="793" w:type="dxa"/>
            <w:noWrap/>
            <w:hideMark/>
          </w:tcPr>
          <w:p w:rsidRPr="00DA4885" w:rsidR="00DA4885" w:rsidP="00DA4885" w:rsidRDefault="00DA4885" w14:paraId="4DCC4DB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996</w:t>
            </w:r>
          </w:p>
        </w:tc>
        <w:tc>
          <w:tcPr>
            <w:tcW w:w="1250" w:type="dxa"/>
            <w:noWrap/>
            <w:hideMark/>
          </w:tcPr>
          <w:p w:rsidRPr="00DA4885" w:rsidR="00DA4885" w:rsidP="00DA4885" w:rsidRDefault="00DA4885" w14:paraId="31CE8C0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50/20/25/50</w:t>
            </w:r>
          </w:p>
        </w:tc>
        <w:tc>
          <w:tcPr>
            <w:tcW w:w="1250" w:type="dxa"/>
            <w:noWrap/>
            <w:hideMark/>
          </w:tcPr>
          <w:p w:rsidRPr="00DA4885" w:rsidR="00DA4885" w:rsidP="00DA4885" w:rsidRDefault="00DA4885" w14:paraId="5BDF7A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27595E4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r>
      <w:tr w:rsidRPr="00DA4885" w:rsidR="00DA4885" w:rsidTr="0074202D" w14:paraId="2685430D"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0BCD788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4946C1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2D04756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w:t>
            </w:r>
          </w:p>
        </w:tc>
        <w:tc>
          <w:tcPr>
            <w:tcW w:w="814" w:type="dxa"/>
            <w:noWrap/>
            <w:hideMark/>
          </w:tcPr>
          <w:p w:rsidRPr="00DA4885" w:rsidR="00DA4885" w:rsidP="00DA4885" w:rsidRDefault="00DA4885" w14:paraId="1F195E6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2B46F7F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9.7</w:t>
            </w:r>
          </w:p>
        </w:tc>
        <w:tc>
          <w:tcPr>
            <w:tcW w:w="730" w:type="dxa"/>
            <w:noWrap/>
            <w:hideMark/>
          </w:tcPr>
          <w:p w:rsidRPr="00DA4885" w:rsidR="00DA4885" w:rsidP="00DA4885" w:rsidRDefault="00DA4885" w14:paraId="5CA3D68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131.6</w:t>
            </w:r>
          </w:p>
        </w:tc>
        <w:tc>
          <w:tcPr>
            <w:tcW w:w="687" w:type="dxa"/>
            <w:noWrap/>
            <w:hideMark/>
          </w:tcPr>
          <w:p w:rsidRPr="00DA4885" w:rsidR="00DA4885" w:rsidP="00DA4885" w:rsidRDefault="00DA4885" w14:paraId="146A1FC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4651351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687" w:type="dxa"/>
            <w:noWrap/>
            <w:hideMark/>
          </w:tcPr>
          <w:p w:rsidRPr="00DA4885" w:rsidR="00DA4885" w:rsidP="00DA4885" w:rsidRDefault="00DA4885" w14:paraId="346E5E2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65</w:t>
            </w:r>
          </w:p>
        </w:tc>
        <w:tc>
          <w:tcPr>
            <w:tcW w:w="793" w:type="dxa"/>
            <w:noWrap/>
            <w:hideMark/>
          </w:tcPr>
          <w:p w:rsidRPr="00DA4885" w:rsidR="00DA4885" w:rsidP="00DA4885" w:rsidRDefault="00DA4885" w14:paraId="091E5A0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993</w:t>
            </w:r>
          </w:p>
        </w:tc>
        <w:tc>
          <w:tcPr>
            <w:tcW w:w="1250" w:type="dxa"/>
            <w:noWrap/>
            <w:hideMark/>
          </w:tcPr>
          <w:p w:rsidRPr="00DA4885" w:rsidR="00DA4885" w:rsidP="00DA4885" w:rsidRDefault="00DA4885" w14:paraId="6C718FC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50/30/30/60</w:t>
            </w:r>
          </w:p>
        </w:tc>
        <w:tc>
          <w:tcPr>
            <w:tcW w:w="1250" w:type="dxa"/>
            <w:noWrap/>
            <w:hideMark/>
          </w:tcPr>
          <w:p w:rsidRPr="00DA4885" w:rsidR="00DA4885" w:rsidP="00DA4885" w:rsidRDefault="00DA4885" w14:paraId="5BA64E3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16145EC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r>
      <w:tr w:rsidRPr="00DA4885" w:rsidR="00DA4885" w:rsidTr="0074202D" w14:paraId="68139979"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616A112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3D1FFCC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F3207D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19</w:t>
            </w:r>
          </w:p>
        </w:tc>
        <w:tc>
          <w:tcPr>
            <w:tcW w:w="814" w:type="dxa"/>
            <w:noWrap/>
            <w:hideMark/>
          </w:tcPr>
          <w:p w:rsidRPr="00DA4885" w:rsidR="00DA4885" w:rsidP="00DA4885" w:rsidRDefault="00DA4885" w14:paraId="0D635B8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37BB527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w:t>
            </w:r>
          </w:p>
        </w:tc>
        <w:tc>
          <w:tcPr>
            <w:tcW w:w="730" w:type="dxa"/>
            <w:noWrap/>
            <w:hideMark/>
          </w:tcPr>
          <w:p w:rsidRPr="00DA4885" w:rsidR="00DA4885" w:rsidP="00DA4885" w:rsidRDefault="00DA4885" w14:paraId="2858565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132.1</w:t>
            </w:r>
          </w:p>
        </w:tc>
        <w:tc>
          <w:tcPr>
            <w:tcW w:w="687" w:type="dxa"/>
            <w:noWrap/>
            <w:hideMark/>
          </w:tcPr>
          <w:p w:rsidRPr="00DA4885" w:rsidR="00DA4885" w:rsidP="00DA4885" w:rsidRDefault="00DA4885" w14:paraId="5FF4DB4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772" w:type="dxa"/>
            <w:noWrap/>
            <w:hideMark/>
          </w:tcPr>
          <w:p w:rsidRPr="00DA4885" w:rsidR="00DA4885" w:rsidP="00DA4885" w:rsidRDefault="00DA4885" w14:paraId="4F8E5D2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687" w:type="dxa"/>
            <w:noWrap/>
            <w:hideMark/>
          </w:tcPr>
          <w:p w:rsidRPr="00DA4885" w:rsidR="00DA4885" w:rsidP="00DA4885" w:rsidRDefault="00DA4885" w14:paraId="2397CFB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65</w:t>
            </w:r>
          </w:p>
        </w:tc>
        <w:tc>
          <w:tcPr>
            <w:tcW w:w="793" w:type="dxa"/>
            <w:noWrap/>
            <w:hideMark/>
          </w:tcPr>
          <w:p w:rsidRPr="00DA4885" w:rsidR="00DA4885" w:rsidP="00DA4885" w:rsidRDefault="00DA4885" w14:paraId="1208B50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990</w:t>
            </w:r>
          </w:p>
        </w:tc>
        <w:tc>
          <w:tcPr>
            <w:tcW w:w="1250" w:type="dxa"/>
            <w:noWrap/>
            <w:hideMark/>
          </w:tcPr>
          <w:p w:rsidRPr="00DA4885" w:rsidR="00DA4885" w:rsidP="00DA4885" w:rsidRDefault="00DA4885" w14:paraId="7316096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40/30/35/70</w:t>
            </w:r>
          </w:p>
        </w:tc>
        <w:tc>
          <w:tcPr>
            <w:tcW w:w="1250" w:type="dxa"/>
            <w:noWrap/>
            <w:hideMark/>
          </w:tcPr>
          <w:p w:rsidRPr="00DA4885" w:rsidR="00DA4885" w:rsidP="00DA4885" w:rsidRDefault="00DA4885" w14:paraId="2F73031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6A4B5BF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r>
      <w:tr w:rsidRPr="00DA4885" w:rsidR="00DA4885" w:rsidTr="0074202D" w14:paraId="290411AD"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52F39E2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7065CC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7A21799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19</w:t>
            </w:r>
          </w:p>
        </w:tc>
        <w:tc>
          <w:tcPr>
            <w:tcW w:w="814" w:type="dxa"/>
            <w:noWrap/>
            <w:hideMark/>
          </w:tcPr>
          <w:p w:rsidRPr="00DA4885" w:rsidR="00DA4885" w:rsidP="00DA4885" w:rsidRDefault="00DA4885" w14:paraId="714233A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13C5591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w:t>
            </w:r>
          </w:p>
        </w:tc>
        <w:tc>
          <w:tcPr>
            <w:tcW w:w="730" w:type="dxa"/>
            <w:noWrap/>
            <w:hideMark/>
          </w:tcPr>
          <w:p w:rsidRPr="00DA4885" w:rsidR="00DA4885" w:rsidP="00DA4885" w:rsidRDefault="00DA4885" w14:paraId="14F717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132.6</w:t>
            </w:r>
          </w:p>
        </w:tc>
        <w:tc>
          <w:tcPr>
            <w:tcW w:w="687" w:type="dxa"/>
            <w:noWrap/>
            <w:hideMark/>
          </w:tcPr>
          <w:p w:rsidRPr="00DA4885" w:rsidR="00DA4885" w:rsidP="00DA4885" w:rsidRDefault="00DA4885" w14:paraId="663B3B5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095F48C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w:t>
            </w:r>
          </w:p>
        </w:tc>
        <w:tc>
          <w:tcPr>
            <w:tcW w:w="687" w:type="dxa"/>
            <w:noWrap/>
            <w:hideMark/>
          </w:tcPr>
          <w:p w:rsidRPr="00DA4885" w:rsidR="00DA4885" w:rsidP="00DA4885" w:rsidRDefault="00DA4885" w14:paraId="2776BBA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70</w:t>
            </w:r>
          </w:p>
        </w:tc>
        <w:tc>
          <w:tcPr>
            <w:tcW w:w="793" w:type="dxa"/>
            <w:noWrap/>
            <w:hideMark/>
          </w:tcPr>
          <w:p w:rsidRPr="00DA4885" w:rsidR="00DA4885" w:rsidP="00DA4885" w:rsidRDefault="00DA4885" w14:paraId="110AB21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985</w:t>
            </w:r>
          </w:p>
        </w:tc>
        <w:tc>
          <w:tcPr>
            <w:tcW w:w="1250" w:type="dxa"/>
            <w:noWrap/>
            <w:hideMark/>
          </w:tcPr>
          <w:p w:rsidRPr="00DA4885" w:rsidR="00DA4885" w:rsidP="00DA4885" w:rsidRDefault="00DA4885" w14:paraId="625EF8D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40/30/35/70</w:t>
            </w:r>
          </w:p>
        </w:tc>
        <w:tc>
          <w:tcPr>
            <w:tcW w:w="1250" w:type="dxa"/>
            <w:noWrap/>
            <w:hideMark/>
          </w:tcPr>
          <w:p w:rsidRPr="00DA4885" w:rsidR="00DA4885" w:rsidP="00DA4885" w:rsidRDefault="00DA4885" w14:paraId="707C494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20/0/0/0</w:t>
            </w:r>
          </w:p>
        </w:tc>
        <w:tc>
          <w:tcPr>
            <w:tcW w:w="661" w:type="dxa"/>
            <w:noWrap/>
            <w:hideMark/>
          </w:tcPr>
          <w:p w:rsidRPr="00DA4885" w:rsidR="00DA4885" w:rsidP="00DA4885" w:rsidRDefault="00DA4885" w14:paraId="6B153E4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r>
      <w:tr w:rsidRPr="00DA4885" w:rsidR="00DA4885" w:rsidTr="0074202D" w14:paraId="0853FF63"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1C26DD8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1A0C9EE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7138626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19</w:t>
            </w:r>
          </w:p>
        </w:tc>
        <w:tc>
          <w:tcPr>
            <w:tcW w:w="814" w:type="dxa"/>
            <w:noWrap/>
            <w:hideMark/>
          </w:tcPr>
          <w:p w:rsidRPr="00DA4885" w:rsidR="00DA4885" w:rsidP="00DA4885" w:rsidRDefault="00DA4885" w14:paraId="1B24C20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6C340C2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w:t>
            </w:r>
          </w:p>
        </w:tc>
        <w:tc>
          <w:tcPr>
            <w:tcW w:w="730" w:type="dxa"/>
            <w:noWrap/>
            <w:hideMark/>
          </w:tcPr>
          <w:p w:rsidRPr="00DA4885" w:rsidR="00DA4885" w:rsidP="00DA4885" w:rsidRDefault="00DA4885" w14:paraId="23C372A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132.7</w:t>
            </w:r>
          </w:p>
        </w:tc>
        <w:tc>
          <w:tcPr>
            <w:tcW w:w="687" w:type="dxa"/>
            <w:noWrap/>
            <w:hideMark/>
          </w:tcPr>
          <w:p w:rsidRPr="00DA4885" w:rsidR="00DA4885" w:rsidP="00DA4885" w:rsidRDefault="00DA4885" w14:paraId="1C11A6D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c>
          <w:tcPr>
            <w:tcW w:w="772" w:type="dxa"/>
            <w:noWrap/>
            <w:hideMark/>
          </w:tcPr>
          <w:p w:rsidRPr="00DA4885" w:rsidR="00DA4885" w:rsidP="00DA4885" w:rsidRDefault="00DA4885" w14:paraId="6C3B495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55</w:t>
            </w:r>
          </w:p>
        </w:tc>
        <w:tc>
          <w:tcPr>
            <w:tcW w:w="687" w:type="dxa"/>
            <w:noWrap/>
            <w:hideMark/>
          </w:tcPr>
          <w:p w:rsidRPr="00DA4885" w:rsidR="00DA4885" w:rsidP="00DA4885" w:rsidRDefault="00DA4885" w14:paraId="3979A5B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793" w:type="dxa"/>
            <w:noWrap/>
            <w:hideMark/>
          </w:tcPr>
          <w:p w:rsidRPr="00DA4885" w:rsidR="00DA4885" w:rsidP="00DA4885" w:rsidRDefault="00DA4885" w14:paraId="0AD8056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985</w:t>
            </w:r>
          </w:p>
        </w:tc>
        <w:tc>
          <w:tcPr>
            <w:tcW w:w="1250" w:type="dxa"/>
            <w:noWrap/>
            <w:hideMark/>
          </w:tcPr>
          <w:p w:rsidRPr="00DA4885" w:rsidR="00DA4885" w:rsidP="00DA4885" w:rsidRDefault="00DA4885" w14:paraId="1C52F2D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60/40/50/60</w:t>
            </w:r>
          </w:p>
        </w:tc>
        <w:tc>
          <w:tcPr>
            <w:tcW w:w="1250" w:type="dxa"/>
            <w:noWrap/>
            <w:hideMark/>
          </w:tcPr>
          <w:p w:rsidRPr="00DA4885" w:rsidR="00DA4885" w:rsidP="00DA4885" w:rsidRDefault="00DA4885" w14:paraId="353A059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25/25/25/0</w:t>
            </w:r>
          </w:p>
        </w:tc>
        <w:tc>
          <w:tcPr>
            <w:tcW w:w="661" w:type="dxa"/>
            <w:noWrap/>
            <w:hideMark/>
          </w:tcPr>
          <w:p w:rsidRPr="00DA4885" w:rsidR="00DA4885" w:rsidP="00DA4885" w:rsidRDefault="00DA4885" w14:paraId="0DF4EDD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w:t>
            </w:r>
          </w:p>
        </w:tc>
      </w:tr>
      <w:tr w:rsidRPr="00DA4885" w:rsidR="00DA4885" w:rsidTr="0074202D" w14:paraId="6FACFA97"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19791CA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564C380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450D97A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19</w:t>
            </w:r>
          </w:p>
        </w:tc>
        <w:tc>
          <w:tcPr>
            <w:tcW w:w="814" w:type="dxa"/>
            <w:noWrap/>
            <w:hideMark/>
          </w:tcPr>
          <w:p w:rsidRPr="00DA4885" w:rsidR="00DA4885" w:rsidP="00DA4885" w:rsidRDefault="00DA4885" w14:paraId="3580470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15318B1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w:t>
            </w:r>
          </w:p>
        </w:tc>
        <w:tc>
          <w:tcPr>
            <w:tcW w:w="730" w:type="dxa"/>
            <w:noWrap/>
            <w:hideMark/>
          </w:tcPr>
          <w:p w:rsidRPr="00DA4885" w:rsidR="00DA4885" w:rsidP="00DA4885" w:rsidRDefault="00DA4885" w14:paraId="28B1F05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132.9</w:t>
            </w:r>
          </w:p>
        </w:tc>
        <w:tc>
          <w:tcPr>
            <w:tcW w:w="687" w:type="dxa"/>
            <w:noWrap/>
            <w:hideMark/>
          </w:tcPr>
          <w:p w:rsidRPr="00DA4885" w:rsidR="00DA4885" w:rsidP="00DA4885" w:rsidRDefault="00DA4885" w14:paraId="4D5ECEB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c>
          <w:tcPr>
            <w:tcW w:w="772" w:type="dxa"/>
            <w:noWrap/>
            <w:hideMark/>
          </w:tcPr>
          <w:p w:rsidRPr="00DA4885" w:rsidR="00DA4885" w:rsidP="00DA4885" w:rsidRDefault="00DA4885" w14:paraId="492C2AE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55</w:t>
            </w:r>
          </w:p>
        </w:tc>
        <w:tc>
          <w:tcPr>
            <w:tcW w:w="687" w:type="dxa"/>
            <w:noWrap/>
            <w:hideMark/>
          </w:tcPr>
          <w:p w:rsidRPr="00DA4885" w:rsidR="00DA4885" w:rsidP="00DA4885" w:rsidRDefault="00DA4885" w14:paraId="3E76A82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793" w:type="dxa"/>
            <w:noWrap/>
            <w:hideMark/>
          </w:tcPr>
          <w:p w:rsidRPr="00DA4885" w:rsidR="00DA4885" w:rsidP="00DA4885" w:rsidRDefault="00DA4885" w14:paraId="691D978A" w14:textId="7AF54F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w:t>
            </w:r>
            <w:r w:rsidR="006C6148">
              <w:rPr>
                <w:rFonts w:eastAsia="Times New Roman" w:asciiTheme="minorHAnsi" w:hAnsiTheme="minorHAnsi" w:cstheme="minorHAnsi"/>
                <w:color w:val="000000"/>
                <w:sz w:val="18"/>
                <w:szCs w:val="18"/>
                <w:lang w:eastAsia="en-AU"/>
              </w:rPr>
              <w:t>5</w:t>
            </w:r>
          </w:p>
        </w:tc>
        <w:tc>
          <w:tcPr>
            <w:tcW w:w="1250" w:type="dxa"/>
            <w:noWrap/>
            <w:hideMark/>
          </w:tcPr>
          <w:p w:rsidRPr="00DA4885" w:rsidR="00DA4885" w:rsidP="00DA4885" w:rsidRDefault="00DA4885" w14:paraId="2F4B6BE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60/50/50/60</w:t>
            </w:r>
          </w:p>
        </w:tc>
        <w:tc>
          <w:tcPr>
            <w:tcW w:w="1250" w:type="dxa"/>
            <w:noWrap/>
            <w:hideMark/>
          </w:tcPr>
          <w:p w:rsidRPr="00DA4885" w:rsidR="00DA4885" w:rsidP="00DA4885" w:rsidRDefault="00DA4885" w14:paraId="7B76CCB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30/25/25/25</w:t>
            </w:r>
          </w:p>
        </w:tc>
        <w:tc>
          <w:tcPr>
            <w:tcW w:w="661" w:type="dxa"/>
            <w:noWrap/>
            <w:hideMark/>
          </w:tcPr>
          <w:p w:rsidRPr="00DA4885" w:rsidR="00DA4885" w:rsidP="00DA4885" w:rsidRDefault="00DA4885" w14:paraId="1799505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w:t>
            </w:r>
          </w:p>
        </w:tc>
      </w:tr>
      <w:tr w:rsidRPr="00DA4885" w:rsidR="00DA4885" w:rsidTr="0074202D" w14:paraId="667FA166"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5A1667E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289C8B8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18A214B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814" w:type="dxa"/>
            <w:noWrap/>
            <w:hideMark/>
          </w:tcPr>
          <w:p w:rsidRPr="00DA4885" w:rsidR="00DA4885" w:rsidP="00DA4885" w:rsidRDefault="00DA4885" w14:paraId="1D00587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314E8D5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w:t>
            </w:r>
          </w:p>
        </w:tc>
        <w:tc>
          <w:tcPr>
            <w:tcW w:w="730" w:type="dxa"/>
            <w:noWrap/>
            <w:hideMark/>
          </w:tcPr>
          <w:p w:rsidRPr="00DA4885" w:rsidR="00DA4885" w:rsidP="00DA4885" w:rsidRDefault="00DA4885" w14:paraId="2D923B9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133.4</w:t>
            </w:r>
          </w:p>
        </w:tc>
        <w:tc>
          <w:tcPr>
            <w:tcW w:w="687" w:type="dxa"/>
            <w:noWrap/>
            <w:hideMark/>
          </w:tcPr>
          <w:p w:rsidRPr="00DA4885" w:rsidR="00DA4885" w:rsidP="00DA4885" w:rsidRDefault="00DA4885" w14:paraId="5E04238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c>
          <w:tcPr>
            <w:tcW w:w="772" w:type="dxa"/>
            <w:noWrap/>
            <w:hideMark/>
          </w:tcPr>
          <w:p w:rsidRPr="00DA4885" w:rsidR="00DA4885" w:rsidP="00DA4885" w:rsidRDefault="00DA4885" w14:paraId="5FD3196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55</w:t>
            </w:r>
          </w:p>
        </w:tc>
        <w:tc>
          <w:tcPr>
            <w:tcW w:w="687" w:type="dxa"/>
            <w:noWrap/>
            <w:hideMark/>
          </w:tcPr>
          <w:p w:rsidRPr="00DA4885" w:rsidR="00DA4885" w:rsidP="00DA4885" w:rsidRDefault="00DA4885" w14:paraId="408262D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793" w:type="dxa"/>
            <w:noWrap/>
            <w:hideMark/>
          </w:tcPr>
          <w:p w:rsidRPr="00DA4885" w:rsidR="00DA4885" w:rsidP="00DA4885" w:rsidRDefault="00DA4885" w14:paraId="651633C2" w14:textId="5B1F9E5F">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w:t>
            </w:r>
            <w:r w:rsidR="00A01FD1">
              <w:rPr>
                <w:rFonts w:eastAsia="Times New Roman" w:asciiTheme="minorHAnsi" w:hAnsiTheme="minorHAnsi" w:cstheme="minorHAnsi"/>
                <w:color w:val="000000"/>
                <w:sz w:val="18"/>
                <w:szCs w:val="18"/>
                <w:lang w:eastAsia="en-AU"/>
              </w:rPr>
              <w:t>5</w:t>
            </w:r>
          </w:p>
        </w:tc>
        <w:tc>
          <w:tcPr>
            <w:tcW w:w="1250" w:type="dxa"/>
            <w:noWrap/>
            <w:hideMark/>
          </w:tcPr>
          <w:p w:rsidRPr="00DA4885" w:rsidR="00DA4885" w:rsidP="00DA4885" w:rsidRDefault="00DA4885" w14:paraId="1FCC840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70/50/60/70</w:t>
            </w:r>
          </w:p>
        </w:tc>
        <w:tc>
          <w:tcPr>
            <w:tcW w:w="1250" w:type="dxa"/>
            <w:noWrap/>
            <w:hideMark/>
          </w:tcPr>
          <w:p w:rsidRPr="00DA4885" w:rsidR="00DA4885" w:rsidP="00DA4885" w:rsidRDefault="00DA4885" w14:paraId="03F1BF4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30/20/20/30</w:t>
            </w:r>
          </w:p>
        </w:tc>
        <w:tc>
          <w:tcPr>
            <w:tcW w:w="661" w:type="dxa"/>
            <w:noWrap/>
            <w:hideMark/>
          </w:tcPr>
          <w:p w:rsidRPr="00DA4885" w:rsidR="00DA4885" w:rsidP="00DA4885" w:rsidRDefault="00DA4885" w14:paraId="6C43221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w:t>
            </w:r>
          </w:p>
        </w:tc>
      </w:tr>
      <w:tr w:rsidRPr="00DA4885" w:rsidR="00DA4885" w:rsidTr="0074202D" w14:paraId="6B27ACF0"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495FA63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5775AF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7EEAE77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814" w:type="dxa"/>
            <w:noWrap/>
            <w:hideMark/>
          </w:tcPr>
          <w:p w:rsidRPr="00DA4885" w:rsidR="00DA4885" w:rsidP="00DA4885" w:rsidRDefault="00DA4885" w14:paraId="14BF942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14A4869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w:t>
            </w:r>
          </w:p>
        </w:tc>
        <w:tc>
          <w:tcPr>
            <w:tcW w:w="730" w:type="dxa"/>
            <w:noWrap/>
            <w:hideMark/>
          </w:tcPr>
          <w:p w:rsidRPr="00DA4885" w:rsidR="00DA4885" w:rsidP="00DA4885" w:rsidRDefault="00DA4885" w14:paraId="06CC65E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133.4</w:t>
            </w:r>
          </w:p>
        </w:tc>
        <w:tc>
          <w:tcPr>
            <w:tcW w:w="687" w:type="dxa"/>
            <w:noWrap/>
            <w:hideMark/>
          </w:tcPr>
          <w:p w:rsidRPr="00DA4885" w:rsidR="00DA4885" w:rsidP="00DA4885" w:rsidRDefault="00DA4885" w14:paraId="6A6E7CA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c>
          <w:tcPr>
            <w:tcW w:w="772" w:type="dxa"/>
            <w:noWrap/>
            <w:hideMark/>
          </w:tcPr>
          <w:p w:rsidRPr="00DA4885" w:rsidR="00DA4885" w:rsidP="00DA4885" w:rsidRDefault="00DA4885" w14:paraId="2BB1DB4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w:t>
            </w:r>
          </w:p>
        </w:tc>
        <w:tc>
          <w:tcPr>
            <w:tcW w:w="687" w:type="dxa"/>
            <w:noWrap/>
            <w:hideMark/>
          </w:tcPr>
          <w:p w:rsidRPr="00DA4885" w:rsidR="00DA4885" w:rsidP="00DA4885" w:rsidRDefault="00DA4885" w14:paraId="61370CB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70</w:t>
            </w:r>
          </w:p>
        </w:tc>
        <w:tc>
          <w:tcPr>
            <w:tcW w:w="793" w:type="dxa"/>
            <w:noWrap/>
            <w:hideMark/>
          </w:tcPr>
          <w:p w:rsidRPr="00DA4885" w:rsidR="00DA4885" w:rsidP="00DA4885" w:rsidRDefault="00DA4885" w14:paraId="17F07A7E" w14:textId="5F450AF1">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w:t>
            </w:r>
            <w:r w:rsidR="00A01FD1">
              <w:rPr>
                <w:rFonts w:eastAsia="Times New Roman" w:asciiTheme="minorHAnsi" w:hAnsiTheme="minorHAnsi" w:cstheme="minorHAnsi"/>
                <w:color w:val="000000"/>
                <w:sz w:val="18"/>
                <w:szCs w:val="18"/>
                <w:lang w:eastAsia="en-AU"/>
              </w:rPr>
              <w:t>0</w:t>
            </w:r>
          </w:p>
        </w:tc>
        <w:tc>
          <w:tcPr>
            <w:tcW w:w="1250" w:type="dxa"/>
            <w:noWrap/>
            <w:hideMark/>
          </w:tcPr>
          <w:p w:rsidRPr="00DA4885" w:rsidR="00DA4885" w:rsidP="00DA4885" w:rsidRDefault="00DA4885" w14:paraId="7F97E05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50/40/60/70</w:t>
            </w:r>
          </w:p>
        </w:tc>
        <w:tc>
          <w:tcPr>
            <w:tcW w:w="1250" w:type="dxa"/>
            <w:noWrap/>
            <w:hideMark/>
          </w:tcPr>
          <w:p w:rsidRPr="00DA4885" w:rsidR="00DA4885" w:rsidP="00DA4885" w:rsidRDefault="00DA4885" w14:paraId="0086DFD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0/0/0/50</w:t>
            </w:r>
          </w:p>
        </w:tc>
        <w:tc>
          <w:tcPr>
            <w:tcW w:w="661" w:type="dxa"/>
            <w:noWrap/>
            <w:hideMark/>
          </w:tcPr>
          <w:p w:rsidRPr="00DA4885" w:rsidR="00DA4885" w:rsidP="00DA4885" w:rsidRDefault="00DA4885" w14:paraId="5145505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w:t>
            </w:r>
          </w:p>
        </w:tc>
      </w:tr>
      <w:tr w:rsidRPr="00DA4885" w:rsidR="00DA4885" w:rsidTr="0074202D" w14:paraId="10DCDBD8"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6C22533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BE06CA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BB4471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814" w:type="dxa"/>
            <w:noWrap/>
            <w:hideMark/>
          </w:tcPr>
          <w:p w:rsidRPr="00DA4885" w:rsidR="00DA4885" w:rsidP="00DA4885" w:rsidRDefault="00DA4885" w14:paraId="7E18E94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1CBAC04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w:t>
            </w:r>
          </w:p>
        </w:tc>
        <w:tc>
          <w:tcPr>
            <w:tcW w:w="730" w:type="dxa"/>
            <w:noWrap/>
            <w:hideMark/>
          </w:tcPr>
          <w:p w:rsidRPr="00DA4885" w:rsidR="00DA4885" w:rsidP="00DA4885" w:rsidRDefault="00DA4885" w14:paraId="436F627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133.2</w:t>
            </w:r>
          </w:p>
        </w:tc>
        <w:tc>
          <w:tcPr>
            <w:tcW w:w="687" w:type="dxa"/>
            <w:noWrap/>
            <w:hideMark/>
          </w:tcPr>
          <w:p w:rsidRPr="00DA4885" w:rsidR="00DA4885" w:rsidP="00DA4885" w:rsidRDefault="00DA4885" w14:paraId="232281E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7DDE0D4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687" w:type="dxa"/>
            <w:noWrap/>
            <w:hideMark/>
          </w:tcPr>
          <w:p w:rsidRPr="00DA4885" w:rsidR="00DA4885" w:rsidP="00DA4885" w:rsidRDefault="00DA4885" w14:paraId="4AB0238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65</w:t>
            </w:r>
          </w:p>
        </w:tc>
        <w:tc>
          <w:tcPr>
            <w:tcW w:w="793" w:type="dxa"/>
            <w:noWrap/>
            <w:hideMark/>
          </w:tcPr>
          <w:p w:rsidRPr="00DA4885" w:rsidR="00DA4885" w:rsidP="00DA4885" w:rsidRDefault="00DA4885" w14:paraId="624FB78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994</w:t>
            </w:r>
          </w:p>
        </w:tc>
        <w:tc>
          <w:tcPr>
            <w:tcW w:w="1250" w:type="dxa"/>
            <w:noWrap/>
            <w:hideMark/>
          </w:tcPr>
          <w:p w:rsidRPr="00DA4885" w:rsidR="00DA4885" w:rsidP="00DA4885" w:rsidRDefault="00DA4885" w14:paraId="273F91F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60/40/50/60</w:t>
            </w:r>
          </w:p>
        </w:tc>
        <w:tc>
          <w:tcPr>
            <w:tcW w:w="1250" w:type="dxa"/>
            <w:noWrap/>
            <w:hideMark/>
          </w:tcPr>
          <w:p w:rsidRPr="00DA4885" w:rsidR="00DA4885" w:rsidP="00DA4885" w:rsidRDefault="00DA4885" w14:paraId="4CCEF90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3B358FD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w:t>
            </w:r>
          </w:p>
        </w:tc>
      </w:tr>
      <w:tr w:rsidRPr="00DA4885" w:rsidR="00DA4885" w:rsidTr="0074202D" w14:paraId="1BD57226"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03EA96A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lastRenderedPageBreak/>
              <w:t>2025</w:t>
            </w:r>
          </w:p>
        </w:tc>
        <w:tc>
          <w:tcPr>
            <w:tcW w:w="814" w:type="dxa"/>
            <w:noWrap/>
            <w:hideMark/>
          </w:tcPr>
          <w:p w:rsidRPr="00DA4885" w:rsidR="00DA4885" w:rsidP="00DA4885" w:rsidRDefault="00DA4885" w14:paraId="59A3674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CBEE9D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814" w:type="dxa"/>
            <w:noWrap/>
            <w:hideMark/>
          </w:tcPr>
          <w:p w:rsidRPr="00DA4885" w:rsidR="00DA4885" w:rsidP="00DA4885" w:rsidRDefault="00DA4885" w14:paraId="731E848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74CFD0C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10.1</w:t>
            </w:r>
          </w:p>
        </w:tc>
        <w:tc>
          <w:tcPr>
            <w:tcW w:w="730" w:type="dxa"/>
            <w:noWrap/>
            <w:hideMark/>
          </w:tcPr>
          <w:p w:rsidRPr="00DA4885" w:rsidR="00DA4885" w:rsidP="00DA4885" w:rsidRDefault="00DA4885" w14:paraId="6389BEC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132.9</w:t>
            </w:r>
          </w:p>
        </w:tc>
        <w:tc>
          <w:tcPr>
            <w:tcW w:w="687" w:type="dxa"/>
            <w:noWrap/>
            <w:hideMark/>
          </w:tcPr>
          <w:p w:rsidRPr="00DA4885" w:rsidR="00DA4885" w:rsidP="00DA4885" w:rsidRDefault="00DA4885" w14:paraId="3669D48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150C1EC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687" w:type="dxa"/>
            <w:noWrap/>
            <w:hideMark/>
          </w:tcPr>
          <w:p w:rsidRPr="00DA4885" w:rsidR="00DA4885" w:rsidP="00DA4885" w:rsidRDefault="00DA4885" w14:paraId="0D04C3C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65</w:t>
            </w:r>
          </w:p>
        </w:tc>
        <w:tc>
          <w:tcPr>
            <w:tcW w:w="793" w:type="dxa"/>
            <w:noWrap/>
            <w:hideMark/>
          </w:tcPr>
          <w:p w:rsidRPr="00DA4885" w:rsidR="00DA4885" w:rsidP="00DA4885" w:rsidRDefault="00DA4885" w14:paraId="0AD7983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992</w:t>
            </w:r>
          </w:p>
        </w:tc>
        <w:tc>
          <w:tcPr>
            <w:tcW w:w="1250" w:type="dxa"/>
            <w:noWrap/>
            <w:hideMark/>
          </w:tcPr>
          <w:p w:rsidRPr="00DA4885" w:rsidR="00DA4885" w:rsidP="00DA4885" w:rsidRDefault="00DA4885" w14:paraId="0BF63CB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30/40/40/60</w:t>
            </w:r>
          </w:p>
        </w:tc>
        <w:tc>
          <w:tcPr>
            <w:tcW w:w="1250" w:type="dxa"/>
            <w:noWrap/>
            <w:hideMark/>
          </w:tcPr>
          <w:p w:rsidRPr="00DA4885" w:rsidR="00DA4885" w:rsidP="00DA4885" w:rsidRDefault="00DA4885" w14:paraId="0082D7D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369F643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w:t>
            </w:r>
          </w:p>
        </w:tc>
      </w:tr>
      <w:tr w:rsidRPr="00DA4885" w:rsidR="00DA4885" w:rsidTr="0074202D" w14:paraId="42A2FB76"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6688CFA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29932E2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E5F85D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w:t>
            </w:r>
          </w:p>
        </w:tc>
        <w:tc>
          <w:tcPr>
            <w:tcW w:w="814" w:type="dxa"/>
            <w:noWrap/>
            <w:hideMark/>
          </w:tcPr>
          <w:p w:rsidRPr="00DA4885" w:rsidR="00DA4885" w:rsidP="00DA4885" w:rsidRDefault="00DA4885" w14:paraId="019F190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4F8FB55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10.2</w:t>
            </w:r>
          </w:p>
        </w:tc>
        <w:tc>
          <w:tcPr>
            <w:tcW w:w="730" w:type="dxa"/>
            <w:noWrap/>
            <w:hideMark/>
          </w:tcPr>
          <w:p w:rsidRPr="00DA4885" w:rsidR="00DA4885" w:rsidP="00DA4885" w:rsidRDefault="00DA4885" w14:paraId="572C093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132.6</w:t>
            </w:r>
          </w:p>
        </w:tc>
        <w:tc>
          <w:tcPr>
            <w:tcW w:w="687" w:type="dxa"/>
            <w:noWrap/>
            <w:hideMark/>
          </w:tcPr>
          <w:p w:rsidRPr="00DA4885" w:rsidR="00DA4885" w:rsidP="00DA4885" w:rsidRDefault="00DA4885" w14:paraId="4F69928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c>
          <w:tcPr>
            <w:tcW w:w="772" w:type="dxa"/>
            <w:noWrap/>
            <w:hideMark/>
          </w:tcPr>
          <w:p w:rsidRPr="00DA4885" w:rsidR="00DA4885" w:rsidP="00DA4885" w:rsidRDefault="00DA4885" w14:paraId="2026932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687" w:type="dxa"/>
            <w:noWrap/>
            <w:hideMark/>
          </w:tcPr>
          <w:p w:rsidRPr="00DA4885" w:rsidR="00DA4885" w:rsidP="00DA4885" w:rsidRDefault="00DA4885" w14:paraId="02E7A6F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65</w:t>
            </w:r>
          </w:p>
        </w:tc>
        <w:tc>
          <w:tcPr>
            <w:tcW w:w="793" w:type="dxa"/>
            <w:noWrap/>
            <w:hideMark/>
          </w:tcPr>
          <w:p w:rsidRPr="00DA4885" w:rsidR="00DA4885" w:rsidP="00DA4885" w:rsidRDefault="00DA4885" w14:paraId="0BFD383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990</w:t>
            </w:r>
          </w:p>
        </w:tc>
        <w:tc>
          <w:tcPr>
            <w:tcW w:w="1250" w:type="dxa"/>
            <w:noWrap/>
            <w:hideMark/>
          </w:tcPr>
          <w:p w:rsidRPr="00DA4885" w:rsidR="00DA4885" w:rsidP="00DA4885" w:rsidRDefault="00DA4885" w14:paraId="0C631BD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35/35/40/40</w:t>
            </w:r>
          </w:p>
        </w:tc>
        <w:tc>
          <w:tcPr>
            <w:tcW w:w="1250" w:type="dxa"/>
            <w:noWrap/>
            <w:hideMark/>
          </w:tcPr>
          <w:p w:rsidRPr="00DA4885" w:rsidR="00DA4885" w:rsidP="00DA4885" w:rsidRDefault="00DA4885" w14:paraId="51308B0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4E5234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w:t>
            </w:r>
          </w:p>
        </w:tc>
      </w:tr>
      <w:tr w:rsidRPr="00DA4885" w:rsidR="00DA4885" w:rsidTr="0074202D" w14:paraId="67D1C30B"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0195AE9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656BC3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287EF45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w:t>
            </w:r>
          </w:p>
        </w:tc>
        <w:tc>
          <w:tcPr>
            <w:tcW w:w="814" w:type="dxa"/>
            <w:noWrap/>
            <w:hideMark/>
          </w:tcPr>
          <w:p w:rsidRPr="00DA4885" w:rsidR="00DA4885" w:rsidP="00DA4885" w:rsidRDefault="00DA4885" w14:paraId="29700CD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4AAA45A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10.7</w:t>
            </w:r>
          </w:p>
        </w:tc>
        <w:tc>
          <w:tcPr>
            <w:tcW w:w="730" w:type="dxa"/>
            <w:noWrap/>
            <w:hideMark/>
          </w:tcPr>
          <w:p w:rsidRPr="00DA4885" w:rsidR="00DA4885" w:rsidP="00DA4885" w:rsidRDefault="00DA4885" w14:paraId="013F5A4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132.5</w:t>
            </w:r>
          </w:p>
        </w:tc>
        <w:tc>
          <w:tcPr>
            <w:tcW w:w="687" w:type="dxa"/>
            <w:noWrap/>
            <w:hideMark/>
          </w:tcPr>
          <w:p w:rsidRPr="00DA4885" w:rsidR="00DA4885" w:rsidP="00DA4885" w:rsidRDefault="00DA4885" w14:paraId="7676651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3711691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w:t>
            </w:r>
          </w:p>
        </w:tc>
        <w:tc>
          <w:tcPr>
            <w:tcW w:w="687" w:type="dxa"/>
            <w:noWrap/>
            <w:hideMark/>
          </w:tcPr>
          <w:p w:rsidRPr="00DA4885" w:rsidR="00DA4885" w:rsidP="00DA4885" w:rsidRDefault="00DA4885" w14:paraId="31F98A3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70</w:t>
            </w:r>
          </w:p>
        </w:tc>
        <w:tc>
          <w:tcPr>
            <w:tcW w:w="793" w:type="dxa"/>
            <w:noWrap/>
            <w:hideMark/>
          </w:tcPr>
          <w:p w:rsidRPr="00DA4885" w:rsidR="00DA4885" w:rsidP="00DA4885" w:rsidRDefault="00DA4885" w14:paraId="4D3871A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987</w:t>
            </w:r>
          </w:p>
        </w:tc>
        <w:tc>
          <w:tcPr>
            <w:tcW w:w="1250" w:type="dxa"/>
            <w:noWrap/>
            <w:hideMark/>
          </w:tcPr>
          <w:p w:rsidRPr="00DA4885" w:rsidR="00DA4885" w:rsidP="00DA4885" w:rsidRDefault="00DA4885" w14:paraId="096C7E9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50/45/40/50</w:t>
            </w:r>
          </w:p>
        </w:tc>
        <w:tc>
          <w:tcPr>
            <w:tcW w:w="1250" w:type="dxa"/>
            <w:noWrap/>
            <w:hideMark/>
          </w:tcPr>
          <w:p w:rsidRPr="00DA4885" w:rsidR="00DA4885" w:rsidP="00DA4885" w:rsidRDefault="00DA4885" w14:paraId="2242254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25/20/20/25</w:t>
            </w:r>
          </w:p>
        </w:tc>
        <w:tc>
          <w:tcPr>
            <w:tcW w:w="661" w:type="dxa"/>
            <w:noWrap/>
            <w:hideMark/>
          </w:tcPr>
          <w:p w:rsidRPr="00DA4885" w:rsidR="00DA4885" w:rsidP="00DA4885" w:rsidRDefault="00DA4885" w14:paraId="5E9DD3C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w:t>
            </w:r>
          </w:p>
        </w:tc>
      </w:tr>
      <w:tr w:rsidRPr="00DA4885" w:rsidR="00DA4885" w:rsidTr="0074202D" w14:paraId="54E52228"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753469B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6C880D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502F58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w:t>
            </w:r>
          </w:p>
        </w:tc>
        <w:tc>
          <w:tcPr>
            <w:tcW w:w="814" w:type="dxa"/>
            <w:noWrap/>
            <w:hideMark/>
          </w:tcPr>
          <w:p w:rsidRPr="00DA4885" w:rsidR="00DA4885" w:rsidP="00DA4885" w:rsidRDefault="00DA4885" w14:paraId="5D90D0B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0900</w:t>
            </w:r>
          </w:p>
        </w:tc>
        <w:tc>
          <w:tcPr>
            <w:tcW w:w="598" w:type="dxa"/>
            <w:noWrap/>
            <w:hideMark/>
          </w:tcPr>
          <w:p w:rsidRPr="00DA4885" w:rsidR="00DA4885" w:rsidP="00DA4885" w:rsidRDefault="00DA4885" w14:paraId="17A3020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10.9</w:t>
            </w:r>
          </w:p>
        </w:tc>
        <w:tc>
          <w:tcPr>
            <w:tcW w:w="730" w:type="dxa"/>
            <w:noWrap/>
            <w:hideMark/>
          </w:tcPr>
          <w:p w:rsidRPr="00DA4885" w:rsidR="00DA4885" w:rsidP="00DA4885" w:rsidRDefault="00DA4885" w14:paraId="639267D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132.3</w:t>
            </w:r>
          </w:p>
        </w:tc>
        <w:tc>
          <w:tcPr>
            <w:tcW w:w="687" w:type="dxa"/>
            <w:noWrap/>
            <w:hideMark/>
          </w:tcPr>
          <w:p w:rsidRPr="00DA4885" w:rsidR="00DA4885" w:rsidP="00DA4885" w:rsidRDefault="00DA4885" w14:paraId="02A6890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49E2ECC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55</w:t>
            </w:r>
          </w:p>
        </w:tc>
        <w:tc>
          <w:tcPr>
            <w:tcW w:w="687" w:type="dxa"/>
            <w:noWrap/>
            <w:hideMark/>
          </w:tcPr>
          <w:p w:rsidRPr="00DA4885" w:rsidR="00DA4885" w:rsidP="00DA4885" w:rsidRDefault="00DA4885" w14:paraId="21A1E94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793" w:type="dxa"/>
            <w:noWrap/>
            <w:hideMark/>
          </w:tcPr>
          <w:p w:rsidRPr="00DA4885" w:rsidR="00DA4885" w:rsidP="00DA4885" w:rsidRDefault="00DA4885" w14:paraId="5B7F43F9" w14:textId="37EE7913">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w:t>
            </w:r>
            <w:r w:rsidR="00A046FD">
              <w:rPr>
                <w:rFonts w:eastAsia="Times New Roman" w:asciiTheme="minorHAnsi" w:hAnsiTheme="minorHAnsi" w:cstheme="minorHAnsi"/>
                <w:color w:val="000000"/>
                <w:sz w:val="18"/>
                <w:szCs w:val="18"/>
                <w:lang w:eastAsia="en-AU"/>
              </w:rPr>
              <w:t>5</w:t>
            </w:r>
          </w:p>
        </w:tc>
        <w:tc>
          <w:tcPr>
            <w:tcW w:w="1250" w:type="dxa"/>
            <w:noWrap/>
            <w:hideMark/>
          </w:tcPr>
          <w:p w:rsidRPr="00DA4885" w:rsidR="00DA4885" w:rsidP="00DA4885" w:rsidRDefault="00DA4885" w14:paraId="3C5F98F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50/45/40/50</w:t>
            </w:r>
          </w:p>
        </w:tc>
        <w:tc>
          <w:tcPr>
            <w:tcW w:w="1250" w:type="dxa"/>
            <w:noWrap/>
            <w:hideMark/>
          </w:tcPr>
          <w:p w:rsidRPr="00DA4885" w:rsidR="00DA4885" w:rsidP="00DA4885" w:rsidRDefault="00DA4885" w14:paraId="3A7C696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20/20/20/20</w:t>
            </w:r>
          </w:p>
        </w:tc>
        <w:tc>
          <w:tcPr>
            <w:tcW w:w="661" w:type="dxa"/>
            <w:noWrap/>
            <w:hideMark/>
          </w:tcPr>
          <w:p w:rsidRPr="00DA4885" w:rsidR="00DA4885" w:rsidP="00DA4885" w:rsidRDefault="00DA4885" w14:paraId="51E4E2F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0CDD2DBD"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755C4A5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09D0EC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544D99A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w:t>
            </w:r>
          </w:p>
        </w:tc>
        <w:tc>
          <w:tcPr>
            <w:tcW w:w="814" w:type="dxa"/>
            <w:noWrap/>
            <w:hideMark/>
          </w:tcPr>
          <w:p w:rsidRPr="00DA4885" w:rsidR="00DA4885" w:rsidP="00DA4885" w:rsidRDefault="00DA4885" w14:paraId="400B702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11DA90F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11.1</w:t>
            </w:r>
          </w:p>
        </w:tc>
        <w:tc>
          <w:tcPr>
            <w:tcW w:w="730" w:type="dxa"/>
            <w:noWrap/>
            <w:hideMark/>
          </w:tcPr>
          <w:p w:rsidRPr="00DA4885" w:rsidR="00DA4885" w:rsidP="00DA4885" w:rsidRDefault="00DA4885" w14:paraId="08F9075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132.3</w:t>
            </w:r>
          </w:p>
        </w:tc>
        <w:tc>
          <w:tcPr>
            <w:tcW w:w="687" w:type="dxa"/>
            <w:noWrap/>
            <w:hideMark/>
          </w:tcPr>
          <w:p w:rsidRPr="00DA4885" w:rsidR="00DA4885" w:rsidP="00DA4885" w:rsidRDefault="00DA4885" w14:paraId="549A53E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3F9124C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55</w:t>
            </w:r>
          </w:p>
        </w:tc>
        <w:tc>
          <w:tcPr>
            <w:tcW w:w="687" w:type="dxa"/>
            <w:noWrap/>
            <w:hideMark/>
          </w:tcPr>
          <w:p w:rsidRPr="00DA4885" w:rsidR="00DA4885" w:rsidP="00DA4885" w:rsidRDefault="00DA4885" w14:paraId="3E3C9CB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793" w:type="dxa"/>
            <w:noWrap/>
            <w:hideMark/>
          </w:tcPr>
          <w:p w:rsidRPr="00DA4885" w:rsidR="00DA4885" w:rsidP="00DA4885" w:rsidRDefault="00DA4885" w14:paraId="36540732" w14:textId="629263AC">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w:t>
            </w:r>
            <w:r w:rsidR="00FD4271">
              <w:rPr>
                <w:rFonts w:eastAsia="Times New Roman" w:asciiTheme="minorHAnsi" w:hAnsiTheme="minorHAnsi" w:cstheme="minorHAnsi"/>
                <w:color w:val="000000"/>
                <w:sz w:val="18"/>
                <w:szCs w:val="18"/>
                <w:lang w:eastAsia="en-AU"/>
              </w:rPr>
              <w:t>5</w:t>
            </w:r>
          </w:p>
        </w:tc>
        <w:tc>
          <w:tcPr>
            <w:tcW w:w="1250" w:type="dxa"/>
            <w:noWrap/>
            <w:hideMark/>
          </w:tcPr>
          <w:p w:rsidRPr="00DA4885" w:rsidR="00DA4885" w:rsidP="00DA4885" w:rsidRDefault="00DA4885" w14:paraId="50A4DB4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50/30/30/50</w:t>
            </w:r>
          </w:p>
        </w:tc>
        <w:tc>
          <w:tcPr>
            <w:tcW w:w="1250" w:type="dxa"/>
            <w:noWrap/>
            <w:hideMark/>
          </w:tcPr>
          <w:p w:rsidRPr="00DA4885" w:rsidR="00DA4885" w:rsidP="00DA4885" w:rsidRDefault="00DA4885" w14:paraId="5F7D5C5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15/15/15/15</w:t>
            </w:r>
          </w:p>
        </w:tc>
        <w:tc>
          <w:tcPr>
            <w:tcW w:w="661" w:type="dxa"/>
            <w:noWrap/>
            <w:hideMark/>
          </w:tcPr>
          <w:p w:rsidRPr="00DA4885" w:rsidR="00DA4885" w:rsidP="00DA4885" w:rsidRDefault="00DA4885" w14:paraId="674CEAE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75A16635"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1C30628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073FED9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3A89B36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w:t>
            </w:r>
          </w:p>
        </w:tc>
        <w:tc>
          <w:tcPr>
            <w:tcW w:w="814" w:type="dxa"/>
            <w:noWrap/>
            <w:hideMark/>
          </w:tcPr>
          <w:p w:rsidRPr="00DA4885" w:rsidR="00DA4885" w:rsidP="00DA4885" w:rsidRDefault="00DA4885" w14:paraId="4FB5886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1500</w:t>
            </w:r>
          </w:p>
        </w:tc>
        <w:tc>
          <w:tcPr>
            <w:tcW w:w="598" w:type="dxa"/>
            <w:noWrap/>
            <w:hideMark/>
          </w:tcPr>
          <w:p w:rsidRPr="00DA4885" w:rsidR="00DA4885" w:rsidP="00DA4885" w:rsidRDefault="00DA4885" w14:paraId="023EEAE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11.4</w:t>
            </w:r>
          </w:p>
        </w:tc>
        <w:tc>
          <w:tcPr>
            <w:tcW w:w="730" w:type="dxa"/>
            <w:noWrap/>
            <w:hideMark/>
          </w:tcPr>
          <w:p w:rsidRPr="00DA4885" w:rsidR="00DA4885" w:rsidP="00DA4885" w:rsidRDefault="00DA4885" w14:paraId="42C57F3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132.1</w:t>
            </w:r>
          </w:p>
        </w:tc>
        <w:tc>
          <w:tcPr>
            <w:tcW w:w="687" w:type="dxa"/>
            <w:noWrap/>
            <w:hideMark/>
          </w:tcPr>
          <w:p w:rsidRPr="00DA4885" w:rsidR="00DA4885" w:rsidP="00DA4885" w:rsidRDefault="00DA4885" w14:paraId="2DAD899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758544D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60</w:t>
            </w:r>
          </w:p>
        </w:tc>
        <w:tc>
          <w:tcPr>
            <w:tcW w:w="687" w:type="dxa"/>
            <w:noWrap/>
            <w:hideMark/>
          </w:tcPr>
          <w:p w:rsidRPr="00DA4885" w:rsidR="00DA4885" w:rsidP="00DA4885" w:rsidRDefault="00DA4885" w14:paraId="14ADFEA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85</w:t>
            </w:r>
          </w:p>
        </w:tc>
        <w:tc>
          <w:tcPr>
            <w:tcW w:w="793" w:type="dxa"/>
            <w:noWrap/>
            <w:hideMark/>
          </w:tcPr>
          <w:p w:rsidRPr="00DA4885" w:rsidR="00DA4885" w:rsidP="00DA4885" w:rsidRDefault="00DA4885" w14:paraId="720E7EAA" w14:textId="0B1EADA8">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w:t>
            </w:r>
            <w:r w:rsidR="008F7EC1">
              <w:rPr>
                <w:rFonts w:eastAsia="Times New Roman" w:asciiTheme="minorHAnsi" w:hAnsiTheme="minorHAnsi" w:cstheme="minorHAnsi"/>
                <w:color w:val="000000"/>
                <w:sz w:val="18"/>
                <w:szCs w:val="18"/>
                <w:lang w:eastAsia="en-AU"/>
              </w:rPr>
              <w:t>4</w:t>
            </w:r>
          </w:p>
        </w:tc>
        <w:tc>
          <w:tcPr>
            <w:tcW w:w="1250" w:type="dxa"/>
            <w:noWrap/>
            <w:hideMark/>
          </w:tcPr>
          <w:p w:rsidRPr="00DA4885" w:rsidR="00DA4885" w:rsidP="00DA4885" w:rsidRDefault="00DA4885" w14:paraId="311E3C9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50/40/40/50</w:t>
            </w:r>
          </w:p>
        </w:tc>
        <w:tc>
          <w:tcPr>
            <w:tcW w:w="1250" w:type="dxa"/>
            <w:noWrap/>
            <w:hideMark/>
          </w:tcPr>
          <w:p w:rsidRPr="00DA4885" w:rsidR="00DA4885" w:rsidP="00DA4885" w:rsidRDefault="00DA4885" w14:paraId="7007380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20/20/20/20</w:t>
            </w:r>
          </w:p>
        </w:tc>
        <w:tc>
          <w:tcPr>
            <w:tcW w:w="661" w:type="dxa"/>
            <w:noWrap/>
            <w:hideMark/>
          </w:tcPr>
          <w:p w:rsidRPr="00DA4885" w:rsidR="00DA4885" w:rsidP="00DA4885" w:rsidRDefault="00DA4885" w14:paraId="5FFC85A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617FD4D4"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4BDB051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2C5E93A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4352464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w:t>
            </w:r>
          </w:p>
        </w:tc>
        <w:tc>
          <w:tcPr>
            <w:tcW w:w="814" w:type="dxa"/>
            <w:noWrap/>
            <w:hideMark/>
          </w:tcPr>
          <w:p w:rsidRPr="00DA4885" w:rsidR="00DA4885" w:rsidP="00DA4885" w:rsidRDefault="00DA4885" w14:paraId="465EF3E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43BEA94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11.6</w:t>
            </w:r>
          </w:p>
        </w:tc>
        <w:tc>
          <w:tcPr>
            <w:tcW w:w="730" w:type="dxa"/>
            <w:noWrap/>
            <w:hideMark/>
          </w:tcPr>
          <w:p w:rsidRPr="00DA4885" w:rsidR="00DA4885" w:rsidP="00DA4885" w:rsidRDefault="00DA4885" w14:paraId="0471A90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131.9</w:t>
            </w:r>
          </w:p>
        </w:tc>
        <w:tc>
          <w:tcPr>
            <w:tcW w:w="687" w:type="dxa"/>
            <w:noWrap/>
            <w:hideMark/>
          </w:tcPr>
          <w:p w:rsidRPr="00DA4885" w:rsidR="00DA4885" w:rsidP="00DA4885" w:rsidRDefault="00DA4885" w14:paraId="176EDC1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12FD668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65</w:t>
            </w:r>
          </w:p>
        </w:tc>
        <w:tc>
          <w:tcPr>
            <w:tcW w:w="687" w:type="dxa"/>
            <w:noWrap/>
            <w:hideMark/>
          </w:tcPr>
          <w:p w:rsidRPr="00DA4885" w:rsidR="00DA4885" w:rsidP="00DA4885" w:rsidRDefault="00DA4885" w14:paraId="1E53D1B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90</w:t>
            </w:r>
          </w:p>
        </w:tc>
        <w:tc>
          <w:tcPr>
            <w:tcW w:w="793" w:type="dxa"/>
            <w:noWrap/>
            <w:hideMark/>
          </w:tcPr>
          <w:p w:rsidRPr="00DA4885" w:rsidR="00DA4885" w:rsidP="00DA4885" w:rsidRDefault="00DA4885" w14:paraId="10A03C0F" w14:textId="722A180E">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w:t>
            </w:r>
            <w:r w:rsidR="008F7EC1">
              <w:rPr>
                <w:rFonts w:eastAsia="Times New Roman" w:asciiTheme="minorHAnsi" w:hAnsiTheme="minorHAnsi" w:cstheme="minorHAnsi"/>
                <w:color w:val="000000"/>
                <w:sz w:val="18"/>
                <w:szCs w:val="18"/>
                <w:lang w:eastAsia="en-AU"/>
              </w:rPr>
              <w:t>0</w:t>
            </w:r>
          </w:p>
        </w:tc>
        <w:tc>
          <w:tcPr>
            <w:tcW w:w="1250" w:type="dxa"/>
            <w:noWrap/>
            <w:hideMark/>
          </w:tcPr>
          <w:p w:rsidRPr="00DA4885" w:rsidR="00DA4885" w:rsidP="00DA4885" w:rsidRDefault="00DA4885" w14:paraId="6E2CCD3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50/35/35/50</w:t>
            </w:r>
          </w:p>
        </w:tc>
        <w:tc>
          <w:tcPr>
            <w:tcW w:w="1250" w:type="dxa"/>
            <w:noWrap/>
            <w:hideMark/>
          </w:tcPr>
          <w:p w:rsidRPr="00DA4885" w:rsidR="00DA4885" w:rsidP="00DA4885" w:rsidRDefault="00DA4885" w14:paraId="47CA631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20/20/20/20</w:t>
            </w:r>
          </w:p>
        </w:tc>
        <w:tc>
          <w:tcPr>
            <w:tcW w:w="661" w:type="dxa"/>
            <w:noWrap/>
            <w:hideMark/>
          </w:tcPr>
          <w:p w:rsidRPr="00DA4885" w:rsidR="00DA4885" w:rsidP="00DA4885" w:rsidRDefault="00DA4885" w14:paraId="3A476F2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5033FA8F"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0014A28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32ACFDC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318F724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w:t>
            </w:r>
          </w:p>
        </w:tc>
        <w:tc>
          <w:tcPr>
            <w:tcW w:w="814" w:type="dxa"/>
            <w:noWrap/>
            <w:hideMark/>
          </w:tcPr>
          <w:p w:rsidRPr="00DA4885" w:rsidR="00DA4885" w:rsidP="00DA4885" w:rsidRDefault="00DA4885" w14:paraId="671F4EB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2100</w:t>
            </w:r>
          </w:p>
        </w:tc>
        <w:tc>
          <w:tcPr>
            <w:tcW w:w="598" w:type="dxa"/>
            <w:noWrap/>
            <w:hideMark/>
          </w:tcPr>
          <w:p w:rsidRPr="00DA4885" w:rsidR="00DA4885" w:rsidP="00DA4885" w:rsidRDefault="00DA4885" w14:paraId="371B2B7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11.7</w:t>
            </w:r>
          </w:p>
        </w:tc>
        <w:tc>
          <w:tcPr>
            <w:tcW w:w="730" w:type="dxa"/>
            <w:noWrap/>
            <w:hideMark/>
          </w:tcPr>
          <w:p w:rsidRPr="00DA4885" w:rsidR="00DA4885" w:rsidP="00DA4885" w:rsidRDefault="00DA4885" w14:paraId="285FCA3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131.7</w:t>
            </w:r>
          </w:p>
        </w:tc>
        <w:tc>
          <w:tcPr>
            <w:tcW w:w="687" w:type="dxa"/>
            <w:noWrap/>
            <w:hideMark/>
          </w:tcPr>
          <w:p w:rsidRPr="00DA4885" w:rsidR="00DA4885" w:rsidP="00DA4885" w:rsidRDefault="00DA4885" w14:paraId="7DDDE3E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447D87D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687" w:type="dxa"/>
            <w:noWrap/>
            <w:hideMark/>
          </w:tcPr>
          <w:p w:rsidRPr="00DA4885" w:rsidR="00DA4885" w:rsidP="00DA4885" w:rsidRDefault="00DA4885" w14:paraId="1ED0F21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793" w:type="dxa"/>
            <w:noWrap/>
            <w:hideMark/>
          </w:tcPr>
          <w:p w:rsidRPr="00DA4885" w:rsidR="00DA4885" w:rsidP="00DA4885" w:rsidRDefault="00DA4885" w14:paraId="50E40B8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974</w:t>
            </w:r>
          </w:p>
        </w:tc>
        <w:tc>
          <w:tcPr>
            <w:tcW w:w="1250" w:type="dxa"/>
            <w:noWrap/>
            <w:hideMark/>
          </w:tcPr>
          <w:p w:rsidRPr="00DA4885" w:rsidR="00DA4885" w:rsidP="00DA4885" w:rsidRDefault="00DA4885" w14:paraId="579C576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50/35/35/50</w:t>
            </w:r>
          </w:p>
        </w:tc>
        <w:tc>
          <w:tcPr>
            <w:tcW w:w="1250" w:type="dxa"/>
            <w:noWrap/>
            <w:hideMark/>
          </w:tcPr>
          <w:p w:rsidRPr="00DA4885" w:rsidR="00DA4885" w:rsidP="00DA4885" w:rsidRDefault="00DA4885" w14:paraId="23D2A85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20/25/20/20</w:t>
            </w:r>
          </w:p>
        </w:tc>
        <w:tc>
          <w:tcPr>
            <w:tcW w:w="661" w:type="dxa"/>
            <w:noWrap/>
            <w:hideMark/>
          </w:tcPr>
          <w:p w:rsidRPr="00DA4885" w:rsidR="00DA4885" w:rsidP="00DA4885" w:rsidRDefault="00DA4885" w14:paraId="6391173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w:t>
            </w:r>
          </w:p>
        </w:tc>
      </w:tr>
      <w:tr w:rsidRPr="00DA4885" w:rsidR="00DA4885" w:rsidTr="0074202D" w14:paraId="1FE0FFC2"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7520238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CFFDB3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2E8AB44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22</w:t>
            </w:r>
          </w:p>
        </w:tc>
        <w:tc>
          <w:tcPr>
            <w:tcW w:w="814" w:type="dxa"/>
            <w:noWrap/>
            <w:hideMark/>
          </w:tcPr>
          <w:p w:rsidRPr="00DA4885" w:rsidR="00DA4885" w:rsidP="00DA4885" w:rsidRDefault="00DA4885" w14:paraId="1A3246F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15D9E07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11.8</w:t>
            </w:r>
          </w:p>
        </w:tc>
        <w:tc>
          <w:tcPr>
            <w:tcW w:w="730" w:type="dxa"/>
            <w:noWrap/>
            <w:hideMark/>
          </w:tcPr>
          <w:p w:rsidRPr="00DA4885" w:rsidR="00DA4885" w:rsidP="00DA4885" w:rsidRDefault="00DA4885" w14:paraId="628490B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131.4</w:t>
            </w:r>
          </w:p>
        </w:tc>
        <w:tc>
          <w:tcPr>
            <w:tcW w:w="687" w:type="dxa"/>
            <w:noWrap/>
            <w:hideMark/>
          </w:tcPr>
          <w:p w:rsidRPr="00DA4885" w:rsidR="00DA4885" w:rsidP="00DA4885" w:rsidRDefault="00DA4885" w14:paraId="12B1914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411E485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687" w:type="dxa"/>
            <w:noWrap/>
            <w:hideMark/>
          </w:tcPr>
          <w:p w:rsidRPr="00DA4885" w:rsidR="00DA4885" w:rsidP="00DA4885" w:rsidRDefault="00DA4885" w14:paraId="41CA611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793" w:type="dxa"/>
            <w:noWrap/>
            <w:hideMark/>
          </w:tcPr>
          <w:p w:rsidRPr="00DA4885" w:rsidR="00DA4885" w:rsidP="00DA4885" w:rsidRDefault="00DA4885" w14:paraId="0BFB7245" w14:textId="6A791845">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97</w:t>
            </w:r>
            <w:r w:rsidR="004D6501">
              <w:rPr>
                <w:rFonts w:eastAsia="Times New Roman" w:asciiTheme="minorHAnsi" w:hAnsiTheme="minorHAnsi" w:cstheme="minorHAnsi"/>
                <w:color w:val="000000"/>
                <w:sz w:val="18"/>
                <w:szCs w:val="18"/>
                <w:lang w:eastAsia="en-AU"/>
              </w:rPr>
              <w:t>4</w:t>
            </w:r>
          </w:p>
        </w:tc>
        <w:tc>
          <w:tcPr>
            <w:tcW w:w="1250" w:type="dxa"/>
            <w:noWrap/>
            <w:hideMark/>
          </w:tcPr>
          <w:p w:rsidRPr="00DA4885" w:rsidR="00DA4885" w:rsidP="00DA4885" w:rsidRDefault="00DA4885" w14:paraId="485B7C6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45/35/30/45</w:t>
            </w:r>
          </w:p>
        </w:tc>
        <w:tc>
          <w:tcPr>
            <w:tcW w:w="1250" w:type="dxa"/>
            <w:noWrap/>
            <w:hideMark/>
          </w:tcPr>
          <w:p w:rsidRPr="00DA4885" w:rsidR="00DA4885" w:rsidP="00DA4885" w:rsidRDefault="00DA4885" w14:paraId="78C09C9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20/20/20/20</w:t>
            </w:r>
          </w:p>
        </w:tc>
        <w:tc>
          <w:tcPr>
            <w:tcW w:w="661" w:type="dxa"/>
            <w:noWrap/>
            <w:hideMark/>
          </w:tcPr>
          <w:p w:rsidRPr="00DA4885" w:rsidR="00DA4885" w:rsidP="00DA4885" w:rsidRDefault="00DA4885" w14:paraId="10441B8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w:t>
            </w:r>
          </w:p>
        </w:tc>
      </w:tr>
      <w:tr w:rsidRPr="00DA4885" w:rsidR="00DA4885" w:rsidTr="0074202D" w14:paraId="56A16155"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15C076A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139532A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5DC4CA7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22</w:t>
            </w:r>
          </w:p>
        </w:tc>
        <w:tc>
          <w:tcPr>
            <w:tcW w:w="814" w:type="dxa"/>
            <w:noWrap/>
            <w:hideMark/>
          </w:tcPr>
          <w:p w:rsidRPr="00DA4885" w:rsidR="00DA4885" w:rsidP="00DA4885" w:rsidRDefault="00DA4885" w14:paraId="61973D7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0300</w:t>
            </w:r>
          </w:p>
        </w:tc>
        <w:tc>
          <w:tcPr>
            <w:tcW w:w="598" w:type="dxa"/>
            <w:noWrap/>
            <w:hideMark/>
          </w:tcPr>
          <w:p w:rsidRPr="00DA4885" w:rsidR="00DA4885" w:rsidP="00DA4885" w:rsidRDefault="00DA4885" w14:paraId="021E1E6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11.9</w:t>
            </w:r>
          </w:p>
        </w:tc>
        <w:tc>
          <w:tcPr>
            <w:tcW w:w="730" w:type="dxa"/>
            <w:noWrap/>
            <w:hideMark/>
          </w:tcPr>
          <w:p w:rsidRPr="00DA4885" w:rsidR="00DA4885" w:rsidP="00DA4885" w:rsidRDefault="00DA4885" w14:paraId="588222C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131.2</w:t>
            </w:r>
          </w:p>
        </w:tc>
        <w:tc>
          <w:tcPr>
            <w:tcW w:w="687" w:type="dxa"/>
            <w:noWrap/>
            <w:hideMark/>
          </w:tcPr>
          <w:p w:rsidRPr="00DA4885" w:rsidR="00DA4885" w:rsidP="00DA4885" w:rsidRDefault="00DA4885" w14:paraId="137CE45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3950C95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687" w:type="dxa"/>
            <w:noWrap/>
            <w:hideMark/>
          </w:tcPr>
          <w:p w:rsidRPr="00DA4885" w:rsidR="00DA4885" w:rsidP="00DA4885" w:rsidRDefault="00DA4885" w14:paraId="6B49632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793" w:type="dxa"/>
            <w:noWrap/>
            <w:hideMark/>
          </w:tcPr>
          <w:p w:rsidRPr="00DA4885" w:rsidR="00DA4885" w:rsidP="00DA4885" w:rsidRDefault="00DA4885" w14:paraId="796E9B3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966</w:t>
            </w:r>
          </w:p>
        </w:tc>
        <w:tc>
          <w:tcPr>
            <w:tcW w:w="1250" w:type="dxa"/>
            <w:noWrap/>
            <w:hideMark/>
          </w:tcPr>
          <w:p w:rsidRPr="00DA4885" w:rsidR="00DA4885" w:rsidP="00DA4885" w:rsidRDefault="00DA4885" w14:paraId="2346C14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45/45/30/40</w:t>
            </w:r>
          </w:p>
        </w:tc>
        <w:tc>
          <w:tcPr>
            <w:tcW w:w="1250" w:type="dxa"/>
            <w:noWrap/>
            <w:hideMark/>
          </w:tcPr>
          <w:p w:rsidRPr="00DA4885" w:rsidR="00DA4885" w:rsidP="00DA4885" w:rsidRDefault="00DA4885" w14:paraId="6C7202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20/20/20/15</w:t>
            </w:r>
          </w:p>
        </w:tc>
        <w:tc>
          <w:tcPr>
            <w:tcW w:w="661" w:type="dxa"/>
            <w:noWrap/>
            <w:hideMark/>
          </w:tcPr>
          <w:p w:rsidRPr="00DA4885" w:rsidR="00DA4885" w:rsidP="00DA4885" w:rsidRDefault="00DA4885" w14:paraId="6CC4D80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w:t>
            </w:r>
          </w:p>
        </w:tc>
      </w:tr>
      <w:tr w:rsidRPr="00DA4885" w:rsidR="00DA4885" w:rsidTr="0074202D" w14:paraId="68D6C521"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081FE86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4B2367D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2852CA2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22</w:t>
            </w:r>
          </w:p>
        </w:tc>
        <w:tc>
          <w:tcPr>
            <w:tcW w:w="814" w:type="dxa"/>
            <w:noWrap/>
            <w:hideMark/>
          </w:tcPr>
          <w:p w:rsidRPr="00DA4885" w:rsidR="00DA4885" w:rsidP="00DA4885" w:rsidRDefault="00DA4885" w14:paraId="0B22962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48E761C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11.9</w:t>
            </w:r>
          </w:p>
        </w:tc>
        <w:tc>
          <w:tcPr>
            <w:tcW w:w="730" w:type="dxa"/>
            <w:noWrap/>
            <w:hideMark/>
          </w:tcPr>
          <w:p w:rsidRPr="00DA4885" w:rsidR="00DA4885" w:rsidP="00DA4885" w:rsidRDefault="00DA4885" w14:paraId="6F9E388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131.0</w:t>
            </w:r>
          </w:p>
        </w:tc>
        <w:tc>
          <w:tcPr>
            <w:tcW w:w="687" w:type="dxa"/>
            <w:noWrap/>
            <w:hideMark/>
          </w:tcPr>
          <w:p w:rsidRPr="00DA4885" w:rsidR="00DA4885" w:rsidP="00DA4885" w:rsidRDefault="00DA4885" w14:paraId="23EB5FD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17C8C25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687" w:type="dxa"/>
            <w:noWrap/>
            <w:hideMark/>
          </w:tcPr>
          <w:p w:rsidRPr="00DA4885" w:rsidR="00DA4885" w:rsidP="00DA4885" w:rsidRDefault="00DA4885" w14:paraId="0BD4CB3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793" w:type="dxa"/>
            <w:noWrap/>
            <w:hideMark/>
          </w:tcPr>
          <w:p w:rsidRPr="00DA4885" w:rsidR="00DA4885" w:rsidP="00DA4885" w:rsidRDefault="00DA4885" w14:paraId="7D84D29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961</w:t>
            </w:r>
          </w:p>
        </w:tc>
        <w:tc>
          <w:tcPr>
            <w:tcW w:w="1250" w:type="dxa"/>
            <w:noWrap/>
            <w:hideMark/>
          </w:tcPr>
          <w:p w:rsidRPr="00DA4885" w:rsidR="00DA4885" w:rsidP="00DA4885" w:rsidRDefault="00DA4885" w14:paraId="6B910F3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45/30/30/40</w:t>
            </w:r>
          </w:p>
        </w:tc>
        <w:tc>
          <w:tcPr>
            <w:tcW w:w="1250" w:type="dxa"/>
            <w:noWrap/>
            <w:hideMark/>
          </w:tcPr>
          <w:p w:rsidRPr="00DA4885" w:rsidR="00DA4885" w:rsidP="00DA4885" w:rsidRDefault="00DA4885" w14:paraId="370118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20/20/20/15</w:t>
            </w:r>
          </w:p>
        </w:tc>
        <w:tc>
          <w:tcPr>
            <w:tcW w:w="661" w:type="dxa"/>
            <w:noWrap/>
            <w:hideMark/>
          </w:tcPr>
          <w:p w:rsidRPr="00DA4885" w:rsidR="00DA4885" w:rsidP="00DA4885" w:rsidRDefault="00DA4885" w14:paraId="4003B22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w:t>
            </w:r>
          </w:p>
        </w:tc>
      </w:tr>
      <w:tr w:rsidRPr="00DA4885" w:rsidR="00DA4885" w:rsidTr="0074202D" w14:paraId="1ACEC9EB"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125574F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374990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5B20241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22</w:t>
            </w:r>
          </w:p>
        </w:tc>
        <w:tc>
          <w:tcPr>
            <w:tcW w:w="814" w:type="dxa"/>
            <w:noWrap/>
            <w:hideMark/>
          </w:tcPr>
          <w:p w:rsidRPr="00DA4885" w:rsidR="00DA4885" w:rsidP="00DA4885" w:rsidRDefault="00DA4885" w14:paraId="7B168D1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0900</w:t>
            </w:r>
          </w:p>
        </w:tc>
        <w:tc>
          <w:tcPr>
            <w:tcW w:w="598" w:type="dxa"/>
            <w:noWrap/>
            <w:hideMark/>
          </w:tcPr>
          <w:p w:rsidRPr="00DA4885" w:rsidR="00DA4885" w:rsidP="00DA4885" w:rsidRDefault="00DA4885" w14:paraId="2B30287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w:t>
            </w:r>
          </w:p>
        </w:tc>
        <w:tc>
          <w:tcPr>
            <w:tcW w:w="730" w:type="dxa"/>
            <w:noWrap/>
            <w:hideMark/>
          </w:tcPr>
          <w:p w:rsidRPr="00DA4885" w:rsidR="00DA4885" w:rsidP="00DA4885" w:rsidRDefault="00DA4885" w14:paraId="718D272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130.8</w:t>
            </w:r>
          </w:p>
        </w:tc>
        <w:tc>
          <w:tcPr>
            <w:tcW w:w="687" w:type="dxa"/>
            <w:noWrap/>
            <w:hideMark/>
          </w:tcPr>
          <w:p w:rsidRPr="00DA4885" w:rsidR="00DA4885" w:rsidP="00DA4885" w:rsidRDefault="00DA4885" w14:paraId="4F251AA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5D7B635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687" w:type="dxa"/>
            <w:noWrap/>
            <w:hideMark/>
          </w:tcPr>
          <w:p w:rsidRPr="00DA4885" w:rsidR="00DA4885" w:rsidP="00DA4885" w:rsidRDefault="00DA4885" w14:paraId="619EB3B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793" w:type="dxa"/>
            <w:noWrap/>
            <w:hideMark/>
          </w:tcPr>
          <w:p w:rsidRPr="00DA4885" w:rsidR="00DA4885" w:rsidP="00DA4885" w:rsidRDefault="00DA4885" w14:paraId="2060FBF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963</w:t>
            </w:r>
          </w:p>
        </w:tc>
        <w:tc>
          <w:tcPr>
            <w:tcW w:w="1250" w:type="dxa"/>
            <w:noWrap/>
            <w:hideMark/>
          </w:tcPr>
          <w:p w:rsidRPr="00DA4885" w:rsidR="00DA4885" w:rsidP="00DA4885" w:rsidRDefault="00DA4885" w14:paraId="43AE60E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45/35/30/40</w:t>
            </w:r>
          </w:p>
        </w:tc>
        <w:tc>
          <w:tcPr>
            <w:tcW w:w="1250" w:type="dxa"/>
            <w:noWrap/>
            <w:hideMark/>
          </w:tcPr>
          <w:p w:rsidRPr="00DA4885" w:rsidR="00DA4885" w:rsidP="00DA4885" w:rsidRDefault="00DA4885" w14:paraId="13C8970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20/20/20/20</w:t>
            </w:r>
          </w:p>
        </w:tc>
        <w:tc>
          <w:tcPr>
            <w:tcW w:w="661" w:type="dxa"/>
            <w:noWrap/>
            <w:hideMark/>
          </w:tcPr>
          <w:p w:rsidRPr="00DA4885" w:rsidR="00DA4885" w:rsidP="00DA4885" w:rsidRDefault="00DA4885" w14:paraId="1155920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w:t>
            </w:r>
          </w:p>
        </w:tc>
      </w:tr>
      <w:tr w:rsidRPr="00DA4885" w:rsidR="00DA4885" w:rsidTr="0074202D" w14:paraId="2F1737F7"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0A24ED8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45B90D8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74840A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22</w:t>
            </w:r>
          </w:p>
        </w:tc>
        <w:tc>
          <w:tcPr>
            <w:tcW w:w="814" w:type="dxa"/>
            <w:noWrap/>
            <w:hideMark/>
          </w:tcPr>
          <w:p w:rsidRPr="00DA4885" w:rsidR="00DA4885" w:rsidP="00DA4885" w:rsidRDefault="00DA4885" w14:paraId="59E4BC8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3722596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12.1</w:t>
            </w:r>
          </w:p>
        </w:tc>
        <w:tc>
          <w:tcPr>
            <w:tcW w:w="730" w:type="dxa"/>
            <w:noWrap/>
            <w:hideMark/>
          </w:tcPr>
          <w:p w:rsidRPr="00DA4885" w:rsidR="00DA4885" w:rsidP="00DA4885" w:rsidRDefault="00DA4885" w14:paraId="3BCD42C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130.6</w:t>
            </w:r>
          </w:p>
        </w:tc>
        <w:tc>
          <w:tcPr>
            <w:tcW w:w="687" w:type="dxa"/>
            <w:noWrap/>
            <w:hideMark/>
          </w:tcPr>
          <w:p w:rsidRPr="00DA4885" w:rsidR="00DA4885" w:rsidP="00DA4885" w:rsidRDefault="00DA4885" w14:paraId="4C887FA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2B95E09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70</w:t>
            </w:r>
          </w:p>
        </w:tc>
        <w:tc>
          <w:tcPr>
            <w:tcW w:w="687" w:type="dxa"/>
            <w:noWrap/>
            <w:hideMark/>
          </w:tcPr>
          <w:p w:rsidRPr="00DA4885" w:rsidR="00DA4885" w:rsidP="00DA4885" w:rsidRDefault="00DA4885" w14:paraId="2FD5E02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w:t>
            </w:r>
          </w:p>
        </w:tc>
        <w:tc>
          <w:tcPr>
            <w:tcW w:w="793" w:type="dxa"/>
            <w:noWrap/>
            <w:hideMark/>
          </w:tcPr>
          <w:p w:rsidRPr="00DA4885" w:rsidR="00DA4885" w:rsidP="00DA4885" w:rsidRDefault="00DA4885" w14:paraId="3B0586E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972</w:t>
            </w:r>
          </w:p>
        </w:tc>
        <w:tc>
          <w:tcPr>
            <w:tcW w:w="1250" w:type="dxa"/>
            <w:noWrap/>
            <w:hideMark/>
          </w:tcPr>
          <w:p w:rsidRPr="00DA4885" w:rsidR="00DA4885" w:rsidP="00DA4885" w:rsidRDefault="00DA4885" w14:paraId="5E14DEA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45/30/35/40</w:t>
            </w:r>
          </w:p>
        </w:tc>
        <w:tc>
          <w:tcPr>
            <w:tcW w:w="1250" w:type="dxa"/>
            <w:noWrap/>
            <w:hideMark/>
          </w:tcPr>
          <w:p w:rsidRPr="00DA4885" w:rsidR="00DA4885" w:rsidP="00DA4885" w:rsidRDefault="00DA4885" w14:paraId="61AE6FE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20/20/20/20</w:t>
            </w:r>
          </w:p>
        </w:tc>
        <w:tc>
          <w:tcPr>
            <w:tcW w:w="661" w:type="dxa"/>
            <w:noWrap/>
            <w:hideMark/>
          </w:tcPr>
          <w:p w:rsidRPr="00DA4885" w:rsidR="00DA4885" w:rsidP="00DA4885" w:rsidRDefault="00DA4885" w14:paraId="7C06E1F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5B71AC2A"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28CACEF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07733B4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AB56F8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22</w:t>
            </w:r>
          </w:p>
        </w:tc>
        <w:tc>
          <w:tcPr>
            <w:tcW w:w="814" w:type="dxa"/>
            <w:noWrap/>
            <w:hideMark/>
          </w:tcPr>
          <w:p w:rsidRPr="00DA4885" w:rsidR="00DA4885" w:rsidP="00DA4885" w:rsidRDefault="00DA4885" w14:paraId="4D836C7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1500</w:t>
            </w:r>
          </w:p>
        </w:tc>
        <w:tc>
          <w:tcPr>
            <w:tcW w:w="598" w:type="dxa"/>
            <w:noWrap/>
            <w:hideMark/>
          </w:tcPr>
          <w:p w:rsidRPr="00DA4885" w:rsidR="00DA4885" w:rsidP="00DA4885" w:rsidRDefault="00DA4885" w14:paraId="45E62CA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12.2</w:t>
            </w:r>
          </w:p>
        </w:tc>
        <w:tc>
          <w:tcPr>
            <w:tcW w:w="730" w:type="dxa"/>
            <w:noWrap/>
            <w:hideMark/>
          </w:tcPr>
          <w:p w:rsidRPr="00DA4885" w:rsidR="00DA4885" w:rsidP="00DA4885" w:rsidRDefault="00DA4885" w14:paraId="2A4C382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130.4</w:t>
            </w:r>
          </w:p>
        </w:tc>
        <w:tc>
          <w:tcPr>
            <w:tcW w:w="687" w:type="dxa"/>
            <w:noWrap/>
            <w:hideMark/>
          </w:tcPr>
          <w:p w:rsidRPr="00DA4885" w:rsidR="00DA4885" w:rsidP="00DA4885" w:rsidRDefault="00DA4885" w14:paraId="4912BAB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6E92893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70</w:t>
            </w:r>
          </w:p>
        </w:tc>
        <w:tc>
          <w:tcPr>
            <w:tcW w:w="687" w:type="dxa"/>
            <w:noWrap/>
            <w:hideMark/>
          </w:tcPr>
          <w:p w:rsidRPr="00DA4885" w:rsidR="00DA4885" w:rsidP="00DA4885" w:rsidRDefault="00DA4885" w14:paraId="06A7422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w:t>
            </w:r>
          </w:p>
        </w:tc>
        <w:tc>
          <w:tcPr>
            <w:tcW w:w="793" w:type="dxa"/>
            <w:noWrap/>
            <w:hideMark/>
          </w:tcPr>
          <w:p w:rsidRPr="00DA4885" w:rsidR="00DA4885" w:rsidP="00DA4885" w:rsidRDefault="00DA4885" w14:paraId="59A0873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972</w:t>
            </w:r>
          </w:p>
        </w:tc>
        <w:tc>
          <w:tcPr>
            <w:tcW w:w="1250" w:type="dxa"/>
            <w:noWrap/>
            <w:hideMark/>
          </w:tcPr>
          <w:p w:rsidRPr="00DA4885" w:rsidR="00DA4885" w:rsidP="00DA4885" w:rsidRDefault="00DA4885" w14:paraId="7E6F13C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45/30/40/35</w:t>
            </w:r>
          </w:p>
        </w:tc>
        <w:tc>
          <w:tcPr>
            <w:tcW w:w="1250" w:type="dxa"/>
            <w:noWrap/>
            <w:hideMark/>
          </w:tcPr>
          <w:p w:rsidRPr="00DA4885" w:rsidR="00DA4885" w:rsidP="00DA4885" w:rsidRDefault="00DA4885" w14:paraId="065797B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20/15/20/20</w:t>
            </w:r>
          </w:p>
        </w:tc>
        <w:tc>
          <w:tcPr>
            <w:tcW w:w="661" w:type="dxa"/>
            <w:noWrap/>
            <w:hideMark/>
          </w:tcPr>
          <w:p w:rsidRPr="00DA4885" w:rsidR="00DA4885" w:rsidP="00DA4885" w:rsidRDefault="00DA4885" w14:paraId="6964CF4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133AA020"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32E6B66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57EF690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169CF77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22</w:t>
            </w:r>
          </w:p>
        </w:tc>
        <w:tc>
          <w:tcPr>
            <w:tcW w:w="814" w:type="dxa"/>
            <w:noWrap/>
            <w:hideMark/>
          </w:tcPr>
          <w:p w:rsidRPr="00DA4885" w:rsidR="00DA4885" w:rsidP="00DA4885" w:rsidRDefault="00DA4885" w14:paraId="1ECDE2A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5B7DCFE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12.4</w:t>
            </w:r>
          </w:p>
        </w:tc>
        <w:tc>
          <w:tcPr>
            <w:tcW w:w="730" w:type="dxa"/>
            <w:noWrap/>
            <w:hideMark/>
          </w:tcPr>
          <w:p w:rsidRPr="00DA4885" w:rsidR="00DA4885" w:rsidP="00DA4885" w:rsidRDefault="00DA4885" w14:paraId="049DAE9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130.1</w:t>
            </w:r>
          </w:p>
        </w:tc>
        <w:tc>
          <w:tcPr>
            <w:tcW w:w="687" w:type="dxa"/>
            <w:noWrap/>
            <w:hideMark/>
          </w:tcPr>
          <w:p w:rsidRPr="00DA4885" w:rsidR="00DA4885" w:rsidP="00DA4885" w:rsidRDefault="00DA4885" w14:paraId="303F3F8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0575F19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70</w:t>
            </w:r>
          </w:p>
        </w:tc>
        <w:tc>
          <w:tcPr>
            <w:tcW w:w="687" w:type="dxa"/>
            <w:noWrap/>
            <w:hideMark/>
          </w:tcPr>
          <w:p w:rsidRPr="00DA4885" w:rsidR="00DA4885" w:rsidP="00DA4885" w:rsidRDefault="00DA4885" w14:paraId="18C31BB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w:t>
            </w:r>
          </w:p>
        </w:tc>
        <w:tc>
          <w:tcPr>
            <w:tcW w:w="793" w:type="dxa"/>
            <w:noWrap/>
            <w:hideMark/>
          </w:tcPr>
          <w:p w:rsidRPr="00DA4885" w:rsidR="00DA4885" w:rsidP="00DA4885" w:rsidRDefault="00DA4885" w14:paraId="100BACE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967</w:t>
            </w:r>
          </w:p>
        </w:tc>
        <w:tc>
          <w:tcPr>
            <w:tcW w:w="1250" w:type="dxa"/>
            <w:noWrap/>
            <w:hideMark/>
          </w:tcPr>
          <w:p w:rsidRPr="00DA4885" w:rsidR="00DA4885" w:rsidP="00DA4885" w:rsidRDefault="00DA4885" w14:paraId="2AF4D6D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45/35/45/40</w:t>
            </w:r>
          </w:p>
        </w:tc>
        <w:tc>
          <w:tcPr>
            <w:tcW w:w="1250" w:type="dxa"/>
            <w:noWrap/>
            <w:hideMark/>
          </w:tcPr>
          <w:p w:rsidRPr="00DA4885" w:rsidR="00DA4885" w:rsidP="00DA4885" w:rsidRDefault="00DA4885" w14:paraId="0DE29D1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20/20/20/20</w:t>
            </w:r>
          </w:p>
        </w:tc>
        <w:tc>
          <w:tcPr>
            <w:tcW w:w="661" w:type="dxa"/>
            <w:noWrap/>
            <w:hideMark/>
          </w:tcPr>
          <w:p w:rsidRPr="00DA4885" w:rsidR="00DA4885" w:rsidP="00DA4885" w:rsidRDefault="00DA4885" w14:paraId="49B0806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45249D37"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4B1DA1A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4ACF35B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A4CBA9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22</w:t>
            </w:r>
          </w:p>
        </w:tc>
        <w:tc>
          <w:tcPr>
            <w:tcW w:w="814" w:type="dxa"/>
            <w:noWrap/>
            <w:hideMark/>
          </w:tcPr>
          <w:p w:rsidRPr="00DA4885" w:rsidR="00DA4885" w:rsidP="00DA4885" w:rsidRDefault="00DA4885" w14:paraId="3C9E4E0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2100</w:t>
            </w:r>
          </w:p>
        </w:tc>
        <w:tc>
          <w:tcPr>
            <w:tcW w:w="598" w:type="dxa"/>
            <w:noWrap/>
            <w:hideMark/>
          </w:tcPr>
          <w:p w:rsidRPr="00DA4885" w:rsidR="00DA4885" w:rsidP="00DA4885" w:rsidRDefault="00DA4885" w14:paraId="2023437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12.5</w:t>
            </w:r>
          </w:p>
        </w:tc>
        <w:tc>
          <w:tcPr>
            <w:tcW w:w="730" w:type="dxa"/>
            <w:noWrap/>
            <w:hideMark/>
          </w:tcPr>
          <w:p w:rsidRPr="00DA4885" w:rsidR="00DA4885" w:rsidP="00DA4885" w:rsidRDefault="00DA4885" w14:paraId="03E03AE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129.9</w:t>
            </w:r>
          </w:p>
        </w:tc>
        <w:tc>
          <w:tcPr>
            <w:tcW w:w="687" w:type="dxa"/>
            <w:noWrap/>
            <w:hideMark/>
          </w:tcPr>
          <w:p w:rsidRPr="00DA4885" w:rsidR="00DA4885" w:rsidP="00DA4885" w:rsidRDefault="00DA4885" w14:paraId="4C40370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568C37E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687" w:type="dxa"/>
            <w:noWrap/>
            <w:hideMark/>
          </w:tcPr>
          <w:p w:rsidRPr="00DA4885" w:rsidR="00DA4885" w:rsidP="00DA4885" w:rsidRDefault="00DA4885" w14:paraId="5C4A48E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793" w:type="dxa"/>
            <w:noWrap/>
            <w:hideMark/>
          </w:tcPr>
          <w:p w:rsidRPr="00DA4885" w:rsidR="00DA4885" w:rsidP="00DA4885" w:rsidRDefault="00DA4885" w14:paraId="28DB9C8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963</w:t>
            </w:r>
          </w:p>
        </w:tc>
        <w:tc>
          <w:tcPr>
            <w:tcW w:w="1250" w:type="dxa"/>
            <w:noWrap/>
            <w:hideMark/>
          </w:tcPr>
          <w:p w:rsidRPr="00DA4885" w:rsidR="00DA4885" w:rsidP="00DA4885" w:rsidRDefault="00DA4885" w14:paraId="0C110CB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45/35/50/45</w:t>
            </w:r>
          </w:p>
        </w:tc>
        <w:tc>
          <w:tcPr>
            <w:tcW w:w="1250" w:type="dxa"/>
            <w:noWrap/>
            <w:hideMark/>
          </w:tcPr>
          <w:p w:rsidRPr="00DA4885" w:rsidR="00DA4885" w:rsidP="00DA4885" w:rsidRDefault="00DA4885" w14:paraId="05216CE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25/25/30/25</w:t>
            </w:r>
          </w:p>
        </w:tc>
        <w:tc>
          <w:tcPr>
            <w:tcW w:w="661" w:type="dxa"/>
            <w:noWrap/>
            <w:hideMark/>
          </w:tcPr>
          <w:p w:rsidRPr="00DA4885" w:rsidR="00DA4885" w:rsidP="00DA4885" w:rsidRDefault="00DA4885" w14:paraId="6E5B71A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0DCF284F"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28B016A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0660FB8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519F1AA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23</w:t>
            </w:r>
          </w:p>
        </w:tc>
        <w:tc>
          <w:tcPr>
            <w:tcW w:w="814" w:type="dxa"/>
            <w:noWrap/>
            <w:hideMark/>
          </w:tcPr>
          <w:p w:rsidRPr="00DA4885" w:rsidR="00DA4885" w:rsidP="00DA4885" w:rsidRDefault="00DA4885" w14:paraId="5FCD542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63212DF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w:t>
            </w:r>
          </w:p>
        </w:tc>
        <w:tc>
          <w:tcPr>
            <w:tcW w:w="730" w:type="dxa"/>
            <w:noWrap/>
            <w:hideMark/>
          </w:tcPr>
          <w:p w:rsidRPr="00DA4885" w:rsidR="00DA4885" w:rsidP="00DA4885" w:rsidRDefault="00DA4885" w14:paraId="0AED042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129.7</w:t>
            </w:r>
          </w:p>
        </w:tc>
        <w:tc>
          <w:tcPr>
            <w:tcW w:w="687" w:type="dxa"/>
            <w:noWrap/>
            <w:hideMark/>
          </w:tcPr>
          <w:p w:rsidRPr="00DA4885" w:rsidR="00DA4885" w:rsidP="00DA4885" w:rsidRDefault="00DA4885" w14:paraId="41C4C7B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352FCF1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80</w:t>
            </w:r>
          </w:p>
        </w:tc>
        <w:tc>
          <w:tcPr>
            <w:tcW w:w="687" w:type="dxa"/>
            <w:noWrap/>
            <w:hideMark/>
          </w:tcPr>
          <w:p w:rsidRPr="00DA4885" w:rsidR="00DA4885" w:rsidP="00DA4885" w:rsidRDefault="00DA4885" w14:paraId="062883F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110</w:t>
            </w:r>
          </w:p>
        </w:tc>
        <w:tc>
          <w:tcPr>
            <w:tcW w:w="793" w:type="dxa"/>
            <w:noWrap/>
            <w:hideMark/>
          </w:tcPr>
          <w:p w:rsidRPr="00DA4885" w:rsidR="00DA4885" w:rsidP="00DA4885" w:rsidRDefault="00DA4885" w14:paraId="5B5C6A8F" w14:textId="6868DE1F">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w:t>
            </w:r>
            <w:r w:rsidR="00C509C9">
              <w:rPr>
                <w:rFonts w:eastAsia="Times New Roman" w:asciiTheme="minorHAnsi" w:hAnsiTheme="minorHAnsi" w:cstheme="minorHAnsi"/>
                <w:color w:val="000000"/>
                <w:sz w:val="18"/>
                <w:szCs w:val="18"/>
                <w:lang w:eastAsia="en-AU"/>
              </w:rPr>
              <w:t>0</w:t>
            </w:r>
          </w:p>
        </w:tc>
        <w:tc>
          <w:tcPr>
            <w:tcW w:w="1250" w:type="dxa"/>
            <w:noWrap/>
            <w:hideMark/>
          </w:tcPr>
          <w:p w:rsidRPr="00DA4885" w:rsidR="00DA4885" w:rsidP="00DA4885" w:rsidRDefault="00DA4885" w14:paraId="0370CE2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45/35/50/45</w:t>
            </w:r>
          </w:p>
        </w:tc>
        <w:tc>
          <w:tcPr>
            <w:tcW w:w="1250" w:type="dxa"/>
            <w:noWrap/>
            <w:hideMark/>
          </w:tcPr>
          <w:p w:rsidRPr="00DA4885" w:rsidR="00DA4885" w:rsidP="00DA4885" w:rsidRDefault="00DA4885" w14:paraId="19A0D48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25/25/30/25</w:t>
            </w:r>
          </w:p>
        </w:tc>
        <w:tc>
          <w:tcPr>
            <w:tcW w:w="661" w:type="dxa"/>
            <w:noWrap/>
            <w:hideMark/>
          </w:tcPr>
          <w:p w:rsidRPr="00DA4885" w:rsidR="00DA4885" w:rsidP="00DA4885" w:rsidRDefault="00DA4885" w14:paraId="4A071C2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4C6B053C"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5F4A1E0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396E459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567065E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23</w:t>
            </w:r>
          </w:p>
        </w:tc>
        <w:tc>
          <w:tcPr>
            <w:tcW w:w="814" w:type="dxa"/>
            <w:noWrap/>
            <w:hideMark/>
          </w:tcPr>
          <w:p w:rsidRPr="00DA4885" w:rsidR="00DA4885" w:rsidP="00DA4885" w:rsidRDefault="00DA4885" w14:paraId="31033E8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0300</w:t>
            </w:r>
          </w:p>
        </w:tc>
        <w:tc>
          <w:tcPr>
            <w:tcW w:w="598" w:type="dxa"/>
            <w:noWrap/>
            <w:hideMark/>
          </w:tcPr>
          <w:p w:rsidRPr="00DA4885" w:rsidR="00DA4885" w:rsidP="00DA4885" w:rsidRDefault="00DA4885" w14:paraId="64822CB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12.9</w:t>
            </w:r>
          </w:p>
        </w:tc>
        <w:tc>
          <w:tcPr>
            <w:tcW w:w="730" w:type="dxa"/>
            <w:noWrap/>
            <w:hideMark/>
          </w:tcPr>
          <w:p w:rsidRPr="00DA4885" w:rsidR="00DA4885" w:rsidP="00DA4885" w:rsidRDefault="00DA4885" w14:paraId="70FB1FE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129.5</w:t>
            </w:r>
          </w:p>
        </w:tc>
        <w:tc>
          <w:tcPr>
            <w:tcW w:w="687" w:type="dxa"/>
            <w:noWrap/>
            <w:hideMark/>
          </w:tcPr>
          <w:p w:rsidRPr="00DA4885" w:rsidR="00DA4885" w:rsidP="00DA4885" w:rsidRDefault="00DA4885" w14:paraId="6D02F70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25CC480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85</w:t>
            </w:r>
          </w:p>
        </w:tc>
        <w:tc>
          <w:tcPr>
            <w:tcW w:w="687" w:type="dxa"/>
            <w:noWrap/>
            <w:hideMark/>
          </w:tcPr>
          <w:p w:rsidRPr="00DA4885" w:rsidR="00DA4885" w:rsidP="00DA4885" w:rsidRDefault="00DA4885" w14:paraId="28F3DEB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w:t>
            </w:r>
          </w:p>
        </w:tc>
        <w:tc>
          <w:tcPr>
            <w:tcW w:w="793" w:type="dxa"/>
            <w:noWrap/>
            <w:hideMark/>
          </w:tcPr>
          <w:p w:rsidRPr="00DA4885" w:rsidR="00DA4885" w:rsidP="00DA4885" w:rsidRDefault="00DA4885" w14:paraId="2EB4698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954</w:t>
            </w:r>
          </w:p>
        </w:tc>
        <w:tc>
          <w:tcPr>
            <w:tcW w:w="1250" w:type="dxa"/>
            <w:noWrap/>
            <w:hideMark/>
          </w:tcPr>
          <w:p w:rsidRPr="00DA4885" w:rsidR="00DA4885" w:rsidP="00DA4885" w:rsidRDefault="00DA4885" w14:paraId="5A411F5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45/35/55/50</w:t>
            </w:r>
          </w:p>
        </w:tc>
        <w:tc>
          <w:tcPr>
            <w:tcW w:w="1250" w:type="dxa"/>
            <w:noWrap/>
            <w:hideMark/>
          </w:tcPr>
          <w:p w:rsidRPr="00DA4885" w:rsidR="00DA4885" w:rsidP="00DA4885" w:rsidRDefault="00DA4885" w14:paraId="0F5CD28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25/25/35/25</w:t>
            </w:r>
          </w:p>
        </w:tc>
        <w:tc>
          <w:tcPr>
            <w:tcW w:w="661" w:type="dxa"/>
            <w:noWrap/>
            <w:hideMark/>
          </w:tcPr>
          <w:p w:rsidRPr="00DA4885" w:rsidR="00DA4885" w:rsidP="00DA4885" w:rsidRDefault="00DA4885" w14:paraId="77066C0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70FD939B"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40B4ADB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E79BE1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4F7E6C6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23</w:t>
            </w:r>
          </w:p>
        </w:tc>
        <w:tc>
          <w:tcPr>
            <w:tcW w:w="814" w:type="dxa"/>
            <w:noWrap/>
            <w:hideMark/>
          </w:tcPr>
          <w:p w:rsidRPr="00DA4885" w:rsidR="00DA4885" w:rsidP="00DA4885" w:rsidRDefault="00DA4885" w14:paraId="40122CA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1447A5B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13.2</w:t>
            </w:r>
          </w:p>
        </w:tc>
        <w:tc>
          <w:tcPr>
            <w:tcW w:w="730" w:type="dxa"/>
            <w:noWrap/>
            <w:hideMark/>
          </w:tcPr>
          <w:p w:rsidRPr="00DA4885" w:rsidR="00DA4885" w:rsidP="00DA4885" w:rsidRDefault="00DA4885" w14:paraId="1BADF77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129.3</w:t>
            </w:r>
          </w:p>
        </w:tc>
        <w:tc>
          <w:tcPr>
            <w:tcW w:w="687" w:type="dxa"/>
            <w:noWrap/>
            <w:hideMark/>
          </w:tcPr>
          <w:p w:rsidRPr="00DA4885" w:rsidR="00DA4885" w:rsidP="00DA4885" w:rsidRDefault="00DA4885" w14:paraId="7BFA4AD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4C1715E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90</w:t>
            </w:r>
          </w:p>
        </w:tc>
        <w:tc>
          <w:tcPr>
            <w:tcW w:w="687" w:type="dxa"/>
            <w:noWrap/>
            <w:hideMark/>
          </w:tcPr>
          <w:p w:rsidRPr="00DA4885" w:rsidR="00DA4885" w:rsidP="00DA4885" w:rsidRDefault="00DA4885" w14:paraId="2CB0A82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125</w:t>
            </w:r>
          </w:p>
        </w:tc>
        <w:tc>
          <w:tcPr>
            <w:tcW w:w="793" w:type="dxa"/>
            <w:noWrap/>
            <w:hideMark/>
          </w:tcPr>
          <w:p w:rsidRPr="00DA4885" w:rsidR="00DA4885" w:rsidP="00DA4885" w:rsidRDefault="00DA4885" w14:paraId="1030649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953</w:t>
            </w:r>
          </w:p>
        </w:tc>
        <w:tc>
          <w:tcPr>
            <w:tcW w:w="1250" w:type="dxa"/>
            <w:noWrap/>
            <w:hideMark/>
          </w:tcPr>
          <w:p w:rsidRPr="00DA4885" w:rsidR="00DA4885" w:rsidP="00DA4885" w:rsidRDefault="00DA4885" w14:paraId="2B90E9E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45/45/60/50</w:t>
            </w:r>
          </w:p>
        </w:tc>
        <w:tc>
          <w:tcPr>
            <w:tcW w:w="1250" w:type="dxa"/>
            <w:noWrap/>
            <w:hideMark/>
          </w:tcPr>
          <w:p w:rsidRPr="00DA4885" w:rsidR="00DA4885" w:rsidP="00DA4885" w:rsidRDefault="00DA4885" w14:paraId="716AEB7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25/30/40/35</w:t>
            </w:r>
          </w:p>
        </w:tc>
        <w:tc>
          <w:tcPr>
            <w:tcW w:w="661" w:type="dxa"/>
            <w:noWrap/>
            <w:hideMark/>
          </w:tcPr>
          <w:p w:rsidRPr="00DA4885" w:rsidR="00DA4885" w:rsidP="00DA4885" w:rsidRDefault="00DA4885" w14:paraId="2DD8CB5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77B8898D"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4B149AB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07F5C0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0FA6FA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23</w:t>
            </w:r>
          </w:p>
        </w:tc>
        <w:tc>
          <w:tcPr>
            <w:tcW w:w="814" w:type="dxa"/>
            <w:noWrap/>
            <w:hideMark/>
          </w:tcPr>
          <w:p w:rsidRPr="00DA4885" w:rsidR="00DA4885" w:rsidP="00DA4885" w:rsidRDefault="00DA4885" w14:paraId="029B38D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0900</w:t>
            </w:r>
          </w:p>
        </w:tc>
        <w:tc>
          <w:tcPr>
            <w:tcW w:w="598" w:type="dxa"/>
            <w:noWrap/>
            <w:hideMark/>
          </w:tcPr>
          <w:p w:rsidRPr="00DA4885" w:rsidR="00DA4885" w:rsidP="00DA4885" w:rsidRDefault="00DA4885" w14:paraId="17E110D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13.3</w:t>
            </w:r>
          </w:p>
        </w:tc>
        <w:tc>
          <w:tcPr>
            <w:tcW w:w="730" w:type="dxa"/>
            <w:noWrap/>
            <w:hideMark/>
          </w:tcPr>
          <w:p w:rsidRPr="00DA4885" w:rsidR="00DA4885" w:rsidP="00DA4885" w:rsidRDefault="00DA4885" w14:paraId="304EBA9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129.1</w:t>
            </w:r>
          </w:p>
        </w:tc>
        <w:tc>
          <w:tcPr>
            <w:tcW w:w="687" w:type="dxa"/>
            <w:noWrap/>
            <w:hideMark/>
          </w:tcPr>
          <w:p w:rsidRPr="00DA4885" w:rsidR="00DA4885" w:rsidP="00DA4885" w:rsidRDefault="00DA4885" w14:paraId="5758A76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EE737C" w14:paraId="7F1A892E" w14:textId="62A9DD37">
            <w:pPr>
              <w:spacing w:after="0" w:line="240" w:lineRule="auto"/>
              <w:jc w:val="center"/>
              <w:rPr>
                <w:rFonts w:eastAsia="Times New Roman" w:asciiTheme="minorHAnsi" w:hAnsiTheme="minorHAnsi" w:cstheme="minorHAnsi"/>
                <w:color w:val="000000"/>
                <w:sz w:val="18"/>
                <w:szCs w:val="18"/>
                <w:lang w:eastAsia="en-AU"/>
              </w:rPr>
            </w:pPr>
            <w:r>
              <w:rPr>
                <w:rFonts w:eastAsia="Times New Roman" w:asciiTheme="minorHAnsi" w:hAnsiTheme="minorHAnsi" w:cstheme="minorHAnsi"/>
                <w:color w:val="000000"/>
                <w:sz w:val="18"/>
                <w:szCs w:val="18"/>
                <w:lang w:eastAsia="en-AU"/>
              </w:rPr>
              <w:t>100</w:t>
            </w:r>
          </w:p>
        </w:tc>
        <w:tc>
          <w:tcPr>
            <w:tcW w:w="687" w:type="dxa"/>
            <w:noWrap/>
            <w:hideMark/>
          </w:tcPr>
          <w:p w:rsidRPr="00DA4885" w:rsidR="00DA4885" w:rsidP="00DA4885" w:rsidRDefault="0062143A" w14:paraId="380DB275" w14:textId="0EDBEA50">
            <w:pPr>
              <w:spacing w:after="0" w:line="240" w:lineRule="auto"/>
              <w:jc w:val="center"/>
              <w:rPr>
                <w:rFonts w:eastAsia="Times New Roman" w:asciiTheme="minorHAnsi" w:hAnsiTheme="minorHAnsi" w:cstheme="minorHAnsi"/>
                <w:color w:val="000000"/>
                <w:sz w:val="18"/>
                <w:szCs w:val="18"/>
                <w:lang w:eastAsia="en-AU"/>
              </w:rPr>
            </w:pPr>
            <w:r>
              <w:rPr>
                <w:rFonts w:eastAsia="Times New Roman" w:asciiTheme="minorHAnsi" w:hAnsiTheme="minorHAnsi" w:cstheme="minorHAnsi"/>
                <w:color w:val="000000"/>
                <w:sz w:val="18"/>
                <w:szCs w:val="18"/>
                <w:lang w:eastAsia="en-AU"/>
              </w:rPr>
              <w:t>140</w:t>
            </w:r>
          </w:p>
        </w:tc>
        <w:tc>
          <w:tcPr>
            <w:tcW w:w="793" w:type="dxa"/>
            <w:noWrap/>
            <w:hideMark/>
          </w:tcPr>
          <w:p w:rsidRPr="00DA4885" w:rsidR="00DA4885" w:rsidP="00DA4885" w:rsidRDefault="00DA4885" w14:paraId="0083F904" w14:textId="6869F791">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w:t>
            </w:r>
            <w:r w:rsidR="007B740D">
              <w:rPr>
                <w:rFonts w:eastAsia="Times New Roman" w:asciiTheme="minorHAnsi" w:hAnsiTheme="minorHAnsi" w:cstheme="minorHAnsi"/>
                <w:color w:val="000000"/>
                <w:sz w:val="18"/>
                <w:szCs w:val="18"/>
                <w:lang w:eastAsia="en-AU"/>
              </w:rPr>
              <w:t>45</w:t>
            </w:r>
          </w:p>
        </w:tc>
        <w:tc>
          <w:tcPr>
            <w:tcW w:w="1250" w:type="dxa"/>
            <w:noWrap/>
            <w:hideMark/>
          </w:tcPr>
          <w:p w:rsidRPr="00DA4885" w:rsidR="00DA4885" w:rsidP="00DA4885" w:rsidRDefault="00DA4885" w14:paraId="61F4BF0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45/45/60/50</w:t>
            </w:r>
          </w:p>
        </w:tc>
        <w:tc>
          <w:tcPr>
            <w:tcW w:w="1250" w:type="dxa"/>
            <w:noWrap/>
            <w:hideMark/>
          </w:tcPr>
          <w:p w:rsidRPr="00DA4885" w:rsidR="00DA4885" w:rsidP="00DA4885" w:rsidRDefault="00DA4885" w14:paraId="05507E2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25/30/40/35</w:t>
            </w:r>
          </w:p>
        </w:tc>
        <w:tc>
          <w:tcPr>
            <w:tcW w:w="661" w:type="dxa"/>
            <w:noWrap/>
            <w:hideMark/>
          </w:tcPr>
          <w:p w:rsidRPr="00DA4885" w:rsidR="00DA4885" w:rsidP="00DA4885" w:rsidRDefault="00DA4885" w14:paraId="7C05707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w:t>
            </w:r>
          </w:p>
        </w:tc>
      </w:tr>
      <w:tr w:rsidRPr="00DA4885" w:rsidR="00DA4885" w:rsidTr="0074202D" w14:paraId="18C1CF02"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7D81DE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A2FC3D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15787DA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23</w:t>
            </w:r>
          </w:p>
        </w:tc>
        <w:tc>
          <w:tcPr>
            <w:tcW w:w="814" w:type="dxa"/>
            <w:noWrap/>
            <w:hideMark/>
          </w:tcPr>
          <w:p w:rsidRPr="00DA4885" w:rsidR="00DA4885" w:rsidP="00DA4885" w:rsidRDefault="00DA4885" w14:paraId="4A7916D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226EA95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13.5</w:t>
            </w:r>
          </w:p>
        </w:tc>
        <w:tc>
          <w:tcPr>
            <w:tcW w:w="730" w:type="dxa"/>
            <w:noWrap/>
            <w:hideMark/>
          </w:tcPr>
          <w:p w:rsidRPr="00DA4885" w:rsidR="00DA4885" w:rsidP="00DA4885" w:rsidRDefault="00DA4885" w14:paraId="0A629FD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128.9</w:t>
            </w:r>
          </w:p>
        </w:tc>
        <w:tc>
          <w:tcPr>
            <w:tcW w:w="687" w:type="dxa"/>
            <w:noWrap/>
            <w:hideMark/>
          </w:tcPr>
          <w:p w:rsidRPr="00DA4885" w:rsidR="00DA4885" w:rsidP="00DA4885" w:rsidRDefault="00DA4885" w14:paraId="049B721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EE737C" w14:paraId="5A73EA63" w14:textId="7453ED35">
            <w:pPr>
              <w:spacing w:after="0" w:line="240" w:lineRule="auto"/>
              <w:jc w:val="center"/>
              <w:rPr>
                <w:rFonts w:eastAsia="Times New Roman" w:asciiTheme="minorHAnsi" w:hAnsiTheme="minorHAnsi" w:cstheme="minorHAnsi"/>
                <w:color w:val="000000"/>
                <w:sz w:val="18"/>
                <w:szCs w:val="18"/>
                <w:lang w:eastAsia="en-AU"/>
              </w:rPr>
            </w:pPr>
            <w:r>
              <w:rPr>
                <w:rFonts w:eastAsia="Times New Roman" w:asciiTheme="minorHAnsi" w:hAnsiTheme="minorHAnsi" w:cstheme="minorHAnsi"/>
                <w:color w:val="000000"/>
                <w:sz w:val="18"/>
                <w:szCs w:val="18"/>
                <w:lang w:eastAsia="en-AU"/>
              </w:rPr>
              <w:t>100</w:t>
            </w:r>
          </w:p>
        </w:tc>
        <w:tc>
          <w:tcPr>
            <w:tcW w:w="687" w:type="dxa"/>
            <w:noWrap/>
            <w:hideMark/>
          </w:tcPr>
          <w:p w:rsidRPr="00DA4885" w:rsidR="00DA4885" w:rsidP="00DA4885" w:rsidRDefault="0062143A" w14:paraId="2BF3CD9B" w14:textId="0DF9F693">
            <w:pPr>
              <w:spacing w:after="0" w:line="240" w:lineRule="auto"/>
              <w:jc w:val="center"/>
              <w:rPr>
                <w:rFonts w:eastAsia="Times New Roman" w:asciiTheme="minorHAnsi" w:hAnsiTheme="minorHAnsi" w:cstheme="minorHAnsi"/>
                <w:color w:val="000000"/>
                <w:sz w:val="18"/>
                <w:szCs w:val="18"/>
                <w:lang w:eastAsia="en-AU"/>
              </w:rPr>
            </w:pPr>
            <w:r>
              <w:rPr>
                <w:rFonts w:eastAsia="Times New Roman" w:asciiTheme="minorHAnsi" w:hAnsiTheme="minorHAnsi" w:cstheme="minorHAnsi"/>
                <w:color w:val="000000"/>
                <w:sz w:val="18"/>
                <w:szCs w:val="18"/>
                <w:lang w:eastAsia="en-AU"/>
              </w:rPr>
              <w:t>140</w:t>
            </w:r>
          </w:p>
        </w:tc>
        <w:tc>
          <w:tcPr>
            <w:tcW w:w="793" w:type="dxa"/>
            <w:noWrap/>
            <w:hideMark/>
          </w:tcPr>
          <w:p w:rsidRPr="00DA4885" w:rsidR="00DA4885" w:rsidP="00DA4885" w:rsidRDefault="00DA4885" w14:paraId="43236D87" w14:textId="5CDB864D">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w:t>
            </w:r>
            <w:r w:rsidR="007B740D">
              <w:rPr>
                <w:rFonts w:eastAsia="Times New Roman" w:asciiTheme="minorHAnsi" w:hAnsiTheme="minorHAnsi" w:cstheme="minorHAnsi"/>
                <w:color w:val="000000"/>
                <w:sz w:val="18"/>
                <w:szCs w:val="18"/>
                <w:lang w:eastAsia="en-AU"/>
              </w:rPr>
              <w:t>42</w:t>
            </w:r>
          </w:p>
        </w:tc>
        <w:tc>
          <w:tcPr>
            <w:tcW w:w="1250" w:type="dxa"/>
            <w:noWrap/>
            <w:hideMark/>
          </w:tcPr>
          <w:p w:rsidRPr="00DA4885" w:rsidR="00DA4885" w:rsidP="00DA4885" w:rsidRDefault="00DA4885" w14:paraId="412DB30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45/45/60/50</w:t>
            </w:r>
          </w:p>
        </w:tc>
        <w:tc>
          <w:tcPr>
            <w:tcW w:w="1250" w:type="dxa"/>
            <w:noWrap/>
            <w:hideMark/>
          </w:tcPr>
          <w:p w:rsidRPr="00DA4885" w:rsidR="00DA4885" w:rsidP="00DA4885" w:rsidRDefault="00DA4885" w14:paraId="113ADFD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25/30/30/30</w:t>
            </w:r>
          </w:p>
        </w:tc>
        <w:tc>
          <w:tcPr>
            <w:tcW w:w="661" w:type="dxa"/>
            <w:noWrap/>
            <w:hideMark/>
          </w:tcPr>
          <w:p w:rsidRPr="00DA4885" w:rsidR="00DA4885" w:rsidP="00DA4885" w:rsidRDefault="00DA4885" w14:paraId="1AAA77C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w:t>
            </w:r>
          </w:p>
        </w:tc>
      </w:tr>
      <w:tr w:rsidRPr="00DA4885" w:rsidR="00DA4885" w:rsidTr="0074202D" w14:paraId="1400CAA9"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5E2F3EA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5583EFC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41926DF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23</w:t>
            </w:r>
          </w:p>
        </w:tc>
        <w:tc>
          <w:tcPr>
            <w:tcW w:w="814" w:type="dxa"/>
            <w:noWrap/>
            <w:hideMark/>
          </w:tcPr>
          <w:p w:rsidRPr="00DA4885" w:rsidR="00DA4885" w:rsidP="00DA4885" w:rsidRDefault="00DA4885" w14:paraId="2991CAA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1500</w:t>
            </w:r>
          </w:p>
        </w:tc>
        <w:tc>
          <w:tcPr>
            <w:tcW w:w="598" w:type="dxa"/>
            <w:noWrap/>
            <w:hideMark/>
          </w:tcPr>
          <w:p w:rsidRPr="00DA4885" w:rsidR="00DA4885" w:rsidP="00DA4885" w:rsidRDefault="00DA4885" w14:paraId="5917BF9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13.6</w:t>
            </w:r>
          </w:p>
        </w:tc>
        <w:tc>
          <w:tcPr>
            <w:tcW w:w="730" w:type="dxa"/>
            <w:noWrap/>
            <w:hideMark/>
          </w:tcPr>
          <w:p w:rsidRPr="00DA4885" w:rsidR="00DA4885" w:rsidP="00DA4885" w:rsidRDefault="00DA4885" w14:paraId="7F1E88D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128.7</w:t>
            </w:r>
          </w:p>
        </w:tc>
        <w:tc>
          <w:tcPr>
            <w:tcW w:w="687" w:type="dxa"/>
            <w:noWrap/>
            <w:hideMark/>
          </w:tcPr>
          <w:p w:rsidRPr="00DA4885" w:rsidR="00DA4885" w:rsidP="00DA4885" w:rsidRDefault="00DA4885" w14:paraId="51741FF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5F5984" w14:paraId="6EFAC60E" w14:textId="7460F361">
            <w:pPr>
              <w:spacing w:after="0" w:line="240" w:lineRule="auto"/>
              <w:jc w:val="center"/>
              <w:rPr>
                <w:rFonts w:eastAsia="Times New Roman" w:asciiTheme="minorHAnsi" w:hAnsiTheme="minorHAnsi" w:cstheme="minorHAnsi"/>
                <w:color w:val="000000"/>
                <w:sz w:val="18"/>
                <w:szCs w:val="18"/>
                <w:lang w:eastAsia="en-AU"/>
              </w:rPr>
            </w:pPr>
            <w:r>
              <w:rPr>
                <w:rFonts w:eastAsia="Times New Roman" w:asciiTheme="minorHAnsi" w:hAnsiTheme="minorHAnsi" w:cstheme="minorHAnsi"/>
                <w:color w:val="000000"/>
                <w:sz w:val="18"/>
                <w:szCs w:val="18"/>
                <w:lang w:eastAsia="en-AU"/>
              </w:rPr>
              <w:t>100</w:t>
            </w:r>
          </w:p>
        </w:tc>
        <w:tc>
          <w:tcPr>
            <w:tcW w:w="687" w:type="dxa"/>
            <w:noWrap/>
            <w:hideMark/>
          </w:tcPr>
          <w:p w:rsidRPr="00DA4885" w:rsidR="00DA4885" w:rsidP="00DA4885" w:rsidRDefault="0062143A" w14:paraId="258CEEF0" w14:textId="7FA9713C">
            <w:pPr>
              <w:spacing w:after="0" w:line="240" w:lineRule="auto"/>
              <w:jc w:val="center"/>
              <w:rPr>
                <w:rFonts w:eastAsia="Times New Roman" w:asciiTheme="minorHAnsi" w:hAnsiTheme="minorHAnsi" w:cstheme="minorHAnsi"/>
                <w:color w:val="000000"/>
                <w:sz w:val="18"/>
                <w:szCs w:val="18"/>
                <w:lang w:eastAsia="en-AU"/>
              </w:rPr>
            </w:pPr>
            <w:r>
              <w:rPr>
                <w:rFonts w:eastAsia="Times New Roman" w:asciiTheme="minorHAnsi" w:hAnsiTheme="minorHAnsi" w:cstheme="minorHAnsi"/>
                <w:color w:val="000000"/>
                <w:sz w:val="18"/>
                <w:szCs w:val="18"/>
                <w:lang w:eastAsia="en-AU"/>
              </w:rPr>
              <w:t>140</w:t>
            </w:r>
          </w:p>
        </w:tc>
        <w:tc>
          <w:tcPr>
            <w:tcW w:w="793" w:type="dxa"/>
            <w:noWrap/>
            <w:hideMark/>
          </w:tcPr>
          <w:p w:rsidRPr="00DA4885" w:rsidR="00DA4885" w:rsidP="00DA4885" w:rsidRDefault="00DA4885" w14:paraId="2AB73DBD" w14:textId="708CF2A0">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w:t>
            </w:r>
            <w:r w:rsidR="00FB6C8D">
              <w:rPr>
                <w:rFonts w:eastAsia="Times New Roman" w:asciiTheme="minorHAnsi" w:hAnsiTheme="minorHAnsi" w:cstheme="minorHAnsi"/>
                <w:color w:val="000000"/>
                <w:sz w:val="18"/>
                <w:szCs w:val="18"/>
                <w:lang w:eastAsia="en-AU"/>
              </w:rPr>
              <w:t>42</w:t>
            </w:r>
          </w:p>
        </w:tc>
        <w:tc>
          <w:tcPr>
            <w:tcW w:w="1250" w:type="dxa"/>
            <w:noWrap/>
            <w:hideMark/>
          </w:tcPr>
          <w:p w:rsidRPr="00DA4885" w:rsidR="00DA4885" w:rsidP="00DA4885" w:rsidRDefault="00DA4885" w14:paraId="52C8394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45/45/60/50</w:t>
            </w:r>
          </w:p>
        </w:tc>
        <w:tc>
          <w:tcPr>
            <w:tcW w:w="1250" w:type="dxa"/>
            <w:noWrap/>
            <w:hideMark/>
          </w:tcPr>
          <w:p w:rsidRPr="00DA4885" w:rsidR="00DA4885" w:rsidP="00DA4885" w:rsidRDefault="00DA4885" w14:paraId="664931E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25/30/30/30</w:t>
            </w:r>
          </w:p>
        </w:tc>
        <w:tc>
          <w:tcPr>
            <w:tcW w:w="661" w:type="dxa"/>
            <w:noWrap/>
            <w:hideMark/>
          </w:tcPr>
          <w:p w:rsidRPr="00DA4885" w:rsidR="00DA4885" w:rsidP="00DA4885" w:rsidRDefault="00DA4885" w14:paraId="210D3D9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w:t>
            </w:r>
          </w:p>
        </w:tc>
      </w:tr>
      <w:tr w:rsidRPr="00DA4885" w:rsidR="00DA4885" w:rsidTr="0074202D" w14:paraId="1B50B819"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7D6B721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1E0494C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30CC679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23</w:t>
            </w:r>
          </w:p>
        </w:tc>
        <w:tc>
          <w:tcPr>
            <w:tcW w:w="814" w:type="dxa"/>
            <w:noWrap/>
            <w:hideMark/>
          </w:tcPr>
          <w:p w:rsidRPr="00DA4885" w:rsidR="00DA4885" w:rsidP="00DA4885" w:rsidRDefault="00DA4885" w14:paraId="2CAEE8C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4D248A0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13.8</w:t>
            </w:r>
          </w:p>
        </w:tc>
        <w:tc>
          <w:tcPr>
            <w:tcW w:w="730" w:type="dxa"/>
            <w:noWrap/>
            <w:hideMark/>
          </w:tcPr>
          <w:p w:rsidRPr="00DA4885" w:rsidR="00DA4885" w:rsidP="00DA4885" w:rsidRDefault="00DA4885" w14:paraId="0DD0452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128.6</w:t>
            </w:r>
          </w:p>
        </w:tc>
        <w:tc>
          <w:tcPr>
            <w:tcW w:w="687" w:type="dxa"/>
            <w:noWrap/>
            <w:hideMark/>
          </w:tcPr>
          <w:p w:rsidRPr="00DA4885" w:rsidR="00DA4885" w:rsidP="00DA4885" w:rsidRDefault="00DA4885" w14:paraId="09F9A06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488AF12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w:t>
            </w:r>
          </w:p>
        </w:tc>
        <w:tc>
          <w:tcPr>
            <w:tcW w:w="687" w:type="dxa"/>
            <w:noWrap/>
            <w:hideMark/>
          </w:tcPr>
          <w:p w:rsidRPr="00DA4885" w:rsidR="00DA4885" w:rsidP="00DA4885" w:rsidRDefault="00DA4885" w14:paraId="155209F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140</w:t>
            </w:r>
          </w:p>
        </w:tc>
        <w:tc>
          <w:tcPr>
            <w:tcW w:w="793" w:type="dxa"/>
            <w:noWrap/>
            <w:hideMark/>
          </w:tcPr>
          <w:p w:rsidRPr="00DA4885" w:rsidR="00DA4885" w:rsidP="00DA4885" w:rsidRDefault="00DA4885" w14:paraId="0754DCF7" w14:textId="161941AA">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94</w:t>
            </w:r>
            <w:r w:rsidR="00FB6C8D">
              <w:rPr>
                <w:rFonts w:eastAsia="Times New Roman" w:asciiTheme="minorHAnsi" w:hAnsiTheme="minorHAnsi" w:cstheme="minorHAnsi"/>
                <w:color w:val="000000"/>
                <w:sz w:val="18"/>
                <w:szCs w:val="18"/>
                <w:lang w:eastAsia="en-AU"/>
              </w:rPr>
              <w:t>2</w:t>
            </w:r>
          </w:p>
        </w:tc>
        <w:tc>
          <w:tcPr>
            <w:tcW w:w="1250" w:type="dxa"/>
            <w:noWrap/>
            <w:hideMark/>
          </w:tcPr>
          <w:p w:rsidRPr="00DA4885" w:rsidR="00DA4885" w:rsidP="00DA4885" w:rsidRDefault="00DA4885" w14:paraId="5DADA4D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45/45/50/50</w:t>
            </w:r>
          </w:p>
        </w:tc>
        <w:tc>
          <w:tcPr>
            <w:tcW w:w="1250" w:type="dxa"/>
            <w:noWrap/>
            <w:hideMark/>
          </w:tcPr>
          <w:p w:rsidRPr="00DA4885" w:rsidR="00DA4885" w:rsidP="00DA4885" w:rsidRDefault="00DA4885" w14:paraId="699A371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25/30/30/30</w:t>
            </w:r>
          </w:p>
        </w:tc>
        <w:tc>
          <w:tcPr>
            <w:tcW w:w="661" w:type="dxa"/>
            <w:noWrap/>
            <w:hideMark/>
          </w:tcPr>
          <w:p w:rsidRPr="00DA4885" w:rsidR="00DA4885" w:rsidP="00DA4885" w:rsidRDefault="00DA4885" w14:paraId="5C3FEC1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63D9CEDD"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02B3621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36C6B90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0B48BD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23</w:t>
            </w:r>
          </w:p>
        </w:tc>
        <w:tc>
          <w:tcPr>
            <w:tcW w:w="814" w:type="dxa"/>
            <w:noWrap/>
            <w:hideMark/>
          </w:tcPr>
          <w:p w:rsidRPr="00DA4885" w:rsidR="00DA4885" w:rsidP="00DA4885" w:rsidRDefault="00DA4885" w14:paraId="2964DF1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2100</w:t>
            </w:r>
          </w:p>
        </w:tc>
        <w:tc>
          <w:tcPr>
            <w:tcW w:w="598" w:type="dxa"/>
            <w:noWrap/>
            <w:hideMark/>
          </w:tcPr>
          <w:p w:rsidRPr="00DA4885" w:rsidR="00DA4885" w:rsidP="00DA4885" w:rsidRDefault="00DA4885" w14:paraId="1DCE589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13.9</w:t>
            </w:r>
          </w:p>
        </w:tc>
        <w:tc>
          <w:tcPr>
            <w:tcW w:w="730" w:type="dxa"/>
            <w:noWrap/>
            <w:hideMark/>
          </w:tcPr>
          <w:p w:rsidRPr="00DA4885" w:rsidR="00DA4885" w:rsidP="00DA4885" w:rsidRDefault="00DA4885" w14:paraId="102A17F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128.4</w:t>
            </w:r>
          </w:p>
        </w:tc>
        <w:tc>
          <w:tcPr>
            <w:tcW w:w="687" w:type="dxa"/>
            <w:noWrap/>
            <w:hideMark/>
          </w:tcPr>
          <w:p w:rsidRPr="00DA4885" w:rsidR="00DA4885" w:rsidP="00DA4885" w:rsidRDefault="00DA4885" w14:paraId="39E59B1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327D9A" w14:paraId="387C4A7D" w14:textId="5D666840">
            <w:pPr>
              <w:spacing w:after="0" w:line="240" w:lineRule="auto"/>
              <w:jc w:val="center"/>
              <w:rPr>
                <w:rFonts w:eastAsia="Times New Roman" w:asciiTheme="minorHAnsi" w:hAnsiTheme="minorHAnsi" w:cstheme="minorHAnsi"/>
                <w:color w:val="000000"/>
                <w:sz w:val="18"/>
                <w:szCs w:val="18"/>
                <w:lang w:eastAsia="en-AU"/>
              </w:rPr>
            </w:pPr>
            <w:r>
              <w:rPr>
                <w:rFonts w:eastAsia="Times New Roman" w:asciiTheme="minorHAnsi" w:hAnsiTheme="minorHAnsi" w:cstheme="minorHAnsi"/>
                <w:color w:val="000000"/>
                <w:sz w:val="18"/>
                <w:szCs w:val="18"/>
                <w:lang w:eastAsia="en-AU"/>
              </w:rPr>
              <w:t>105</w:t>
            </w:r>
          </w:p>
        </w:tc>
        <w:tc>
          <w:tcPr>
            <w:tcW w:w="687" w:type="dxa"/>
            <w:noWrap/>
            <w:hideMark/>
          </w:tcPr>
          <w:p w:rsidRPr="00DA4885" w:rsidR="00DA4885" w:rsidP="00DA4885" w:rsidRDefault="0062143A" w14:paraId="13428052" w14:textId="57F2F12B">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w:t>
            </w:r>
            <w:r>
              <w:rPr>
                <w:rFonts w:eastAsia="Times New Roman" w:asciiTheme="minorHAnsi" w:hAnsiTheme="minorHAnsi" w:cstheme="minorHAnsi"/>
                <w:color w:val="000000"/>
                <w:sz w:val="18"/>
                <w:szCs w:val="18"/>
                <w:lang w:eastAsia="en-AU"/>
              </w:rPr>
              <w:t>5</w:t>
            </w:r>
          </w:p>
        </w:tc>
        <w:tc>
          <w:tcPr>
            <w:tcW w:w="793" w:type="dxa"/>
            <w:noWrap/>
            <w:hideMark/>
          </w:tcPr>
          <w:p w:rsidRPr="00DA4885" w:rsidR="00DA4885" w:rsidP="00DA4885" w:rsidRDefault="00DA4885" w14:paraId="79417445" w14:textId="31211F52">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w:t>
            </w:r>
            <w:r w:rsidR="00A85EDC">
              <w:rPr>
                <w:rFonts w:eastAsia="Times New Roman" w:asciiTheme="minorHAnsi" w:hAnsiTheme="minorHAnsi" w:cstheme="minorHAnsi"/>
                <w:color w:val="000000"/>
                <w:sz w:val="18"/>
                <w:szCs w:val="18"/>
                <w:lang w:eastAsia="en-AU"/>
              </w:rPr>
              <w:t>38</w:t>
            </w:r>
          </w:p>
        </w:tc>
        <w:tc>
          <w:tcPr>
            <w:tcW w:w="1250" w:type="dxa"/>
            <w:noWrap/>
            <w:hideMark/>
          </w:tcPr>
          <w:p w:rsidRPr="00DA4885" w:rsidR="00DA4885" w:rsidP="00DA4885" w:rsidRDefault="00DA4885" w14:paraId="5F167AE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45/45/45/50</w:t>
            </w:r>
          </w:p>
        </w:tc>
        <w:tc>
          <w:tcPr>
            <w:tcW w:w="1250" w:type="dxa"/>
            <w:noWrap/>
            <w:hideMark/>
          </w:tcPr>
          <w:p w:rsidRPr="00DA4885" w:rsidR="00DA4885" w:rsidP="00DA4885" w:rsidRDefault="00DA4885" w14:paraId="7C75788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25/30/30/30</w:t>
            </w:r>
          </w:p>
        </w:tc>
        <w:tc>
          <w:tcPr>
            <w:tcW w:w="661" w:type="dxa"/>
            <w:noWrap/>
            <w:hideMark/>
          </w:tcPr>
          <w:p w:rsidRPr="00DA4885" w:rsidR="00DA4885" w:rsidP="00DA4885" w:rsidRDefault="00DA4885" w14:paraId="419DF55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7F475081"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35E1E05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3567F3D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7003876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526F637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1648E59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13.9</w:t>
            </w:r>
          </w:p>
        </w:tc>
        <w:tc>
          <w:tcPr>
            <w:tcW w:w="730" w:type="dxa"/>
            <w:noWrap/>
            <w:hideMark/>
          </w:tcPr>
          <w:p w:rsidRPr="00DA4885" w:rsidR="00DA4885" w:rsidP="00DA4885" w:rsidRDefault="00DA4885" w14:paraId="059BAAC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128.2</w:t>
            </w:r>
          </w:p>
        </w:tc>
        <w:tc>
          <w:tcPr>
            <w:tcW w:w="687" w:type="dxa"/>
            <w:noWrap/>
            <w:hideMark/>
          </w:tcPr>
          <w:p w:rsidRPr="00DA4885" w:rsidR="00DA4885" w:rsidP="00DA4885" w:rsidRDefault="00DA4885" w14:paraId="3FF2F8C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327D9A" w14:paraId="673F6A8C" w14:textId="5EBB5C70">
            <w:pPr>
              <w:spacing w:after="0" w:line="240" w:lineRule="auto"/>
              <w:jc w:val="center"/>
              <w:rPr>
                <w:rFonts w:eastAsia="Times New Roman" w:asciiTheme="minorHAnsi" w:hAnsiTheme="minorHAnsi" w:cstheme="minorHAnsi"/>
                <w:color w:val="000000"/>
                <w:sz w:val="18"/>
                <w:szCs w:val="18"/>
                <w:lang w:eastAsia="en-AU"/>
              </w:rPr>
            </w:pPr>
            <w:r>
              <w:rPr>
                <w:rFonts w:eastAsia="Times New Roman" w:asciiTheme="minorHAnsi" w:hAnsiTheme="minorHAnsi" w:cstheme="minorHAnsi"/>
                <w:color w:val="000000"/>
                <w:sz w:val="18"/>
                <w:szCs w:val="18"/>
                <w:lang w:eastAsia="en-AU"/>
              </w:rPr>
              <w:t>105</w:t>
            </w:r>
          </w:p>
        </w:tc>
        <w:tc>
          <w:tcPr>
            <w:tcW w:w="687" w:type="dxa"/>
            <w:noWrap/>
            <w:hideMark/>
          </w:tcPr>
          <w:p w:rsidRPr="00DA4885" w:rsidR="00DA4885" w:rsidP="00DA4885" w:rsidRDefault="0062143A" w14:paraId="06E75ECB" w14:textId="5FF76F5D">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w:t>
            </w:r>
            <w:r>
              <w:rPr>
                <w:rFonts w:eastAsia="Times New Roman" w:asciiTheme="minorHAnsi" w:hAnsiTheme="minorHAnsi" w:cstheme="minorHAnsi"/>
                <w:color w:val="000000"/>
                <w:sz w:val="18"/>
                <w:szCs w:val="18"/>
                <w:lang w:eastAsia="en-AU"/>
              </w:rPr>
              <w:t>5</w:t>
            </w:r>
          </w:p>
        </w:tc>
        <w:tc>
          <w:tcPr>
            <w:tcW w:w="793" w:type="dxa"/>
            <w:noWrap/>
            <w:hideMark/>
          </w:tcPr>
          <w:p w:rsidRPr="00DA4885" w:rsidR="00DA4885" w:rsidP="00DA4885" w:rsidRDefault="00DA4885" w14:paraId="752C54BB" w14:textId="1DB67209">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w:t>
            </w:r>
            <w:r w:rsidR="00A85EDC">
              <w:rPr>
                <w:rFonts w:eastAsia="Times New Roman" w:asciiTheme="minorHAnsi" w:hAnsiTheme="minorHAnsi" w:cstheme="minorHAnsi"/>
                <w:color w:val="000000"/>
                <w:sz w:val="18"/>
                <w:szCs w:val="18"/>
                <w:lang w:eastAsia="en-AU"/>
              </w:rPr>
              <w:t>38</w:t>
            </w:r>
          </w:p>
        </w:tc>
        <w:tc>
          <w:tcPr>
            <w:tcW w:w="1250" w:type="dxa"/>
            <w:noWrap/>
            <w:hideMark/>
          </w:tcPr>
          <w:p w:rsidRPr="00DA4885" w:rsidR="00DA4885" w:rsidP="00DA4885" w:rsidRDefault="00DA4885" w14:paraId="40BB729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45/45/45/45</w:t>
            </w:r>
          </w:p>
        </w:tc>
        <w:tc>
          <w:tcPr>
            <w:tcW w:w="1250" w:type="dxa"/>
            <w:noWrap/>
            <w:hideMark/>
          </w:tcPr>
          <w:p w:rsidRPr="00DA4885" w:rsidR="00DA4885" w:rsidP="00DA4885" w:rsidRDefault="00DA4885" w14:paraId="72289B1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25/40/40/30</w:t>
            </w:r>
          </w:p>
        </w:tc>
        <w:tc>
          <w:tcPr>
            <w:tcW w:w="661" w:type="dxa"/>
            <w:noWrap/>
            <w:hideMark/>
          </w:tcPr>
          <w:p w:rsidRPr="00DA4885" w:rsidR="00DA4885" w:rsidP="00DA4885" w:rsidRDefault="00DA4885" w14:paraId="1AD1D78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6F8BF539"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6DE8509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0469524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578747E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7BDDA93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0300</w:t>
            </w:r>
          </w:p>
        </w:tc>
        <w:tc>
          <w:tcPr>
            <w:tcW w:w="598" w:type="dxa"/>
            <w:noWrap/>
            <w:hideMark/>
          </w:tcPr>
          <w:p w:rsidRPr="00DA4885" w:rsidR="00DA4885" w:rsidP="00DA4885" w:rsidRDefault="00DA4885" w14:paraId="01B2072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14.0</w:t>
            </w:r>
          </w:p>
        </w:tc>
        <w:tc>
          <w:tcPr>
            <w:tcW w:w="730" w:type="dxa"/>
            <w:noWrap/>
            <w:hideMark/>
          </w:tcPr>
          <w:p w:rsidRPr="00DA4885" w:rsidR="00DA4885" w:rsidP="00DA4885" w:rsidRDefault="00DA4885" w14:paraId="25C8A74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128.1</w:t>
            </w:r>
          </w:p>
        </w:tc>
        <w:tc>
          <w:tcPr>
            <w:tcW w:w="687" w:type="dxa"/>
            <w:noWrap/>
            <w:hideMark/>
          </w:tcPr>
          <w:p w:rsidRPr="00DA4885" w:rsidR="00DA4885" w:rsidP="00DA4885" w:rsidRDefault="00DA4885" w14:paraId="1DC709C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77CF92E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687" w:type="dxa"/>
            <w:noWrap/>
            <w:hideMark/>
          </w:tcPr>
          <w:p w:rsidRPr="00DA4885" w:rsidR="00DA4885" w:rsidP="00DA4885" w:rsidRDefault="00DA4885" w14:paraId="71437FC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145</w:t>
            </w:r>
          </w:p>
        </w:tc>
        <w:tc>
          <w:tcPr>
            <w:tcW w:w="793" w:type="dxa"/>
            <w:noWrap/>
            <w:hideMark/>
          </w:tcPr>
          <w:p w:rsidRPr="00DA4885" w:rsidR="00DA4885" w:rsidP="00DA4885" w:rsidRDefault="00DA4885" w14:paraId="458B049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938</w:t>
            </w:r>
          </w:p>
        </w:tc>
        <w:tc>
          <w:tcPr>
            <w:tcW w:w="1250" w:type="dxa"/>
            <w:noWrap/>
            <w:hideMark/>
          </w:tcPr>
          <w:p w:rsidRPr="00DA4885" w:rsidR="00DA4885" w:rsidP="00DA4885" w:rsidRDefault="00DA4885" w14:paraId="013BC6F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40/45/45/45</w:t>
            </w:r>
          </w:p>
        </w:tc>
        <w:tc>
          <w:tcPr>
            <w:tcW w:w="1250" w:type="dxa"/>
            <w:noWrap/>
            <w:hideMark/>
          </w:tcPr>
          <w:p w:rsidRPr="00DA4885" w:rsidR="00DA4885" w:rsidP="00DA4885" w:rsidRDefault="00DA4885" w14:paraId="6D4D78E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25/35/30/30</w:t>
            </w:r>
          </w:p>
        </w:tc>
        <w:tc>
          <w:tcPr>
            <w:tcW w:w="661" w:type="dxa"/>
            <w:noWrap/>
            <w:hideMark/>
          </w:tcPr>
          <w:p w:rsidRPr="00DA4885" w:rsidR="00DA4885" w:rsidP="00DA4885" w:rsidRDefault="00DA4885" w14:paraId="5023269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1DEEB8EB"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674B766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550A406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556B53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6A7214F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359AD40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14.2</w:t>
            </w:r>
          </w:p>
        </w:tc>
        <w:tc>
          <w:tcPr>
            <w:tcW w:w="730" w:type="dxa"/>
            <w:noWrap/>
            <w:hideMark/>
          </w:tcPr>
          <w:p w:rsidRPr="00DA4885" w:rsidR="00DA4885" w:rsidP="00DA4885" w:rsidRDefault="00DA4885" w14:paraId="0FC4959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128.0</w:t>
            </w:r>
          </w:p>
        </w:tc>
        <w:tc>
          <w:tcPr>
            <w:tcW w:w="687" w:type="dxa"/>
            <w:noWrap/>
            <w:hideMark/>
          </w:tcPr>
          <w:p w:rsidRPr="00DA4885" w:rsidR="00DA4885" w:rsidP="00DA4885" w:rsidRDefault="00DA4885" w14:paraId="03AA95A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423CB19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w:t>
            </w:r>
          </w:p>
        </w:tc>
        <w:tc>
          <w:tcPr>
            <w:tcW w:w="687" w:type="dxa"/>
            <w:noWrap/>
            <w:hideMark/>
          </w:tcPr>
          <w:p w:rsidRPr="00DA4885" w:rsidR="00DA4885" w:rsidP="00DA4885" w:rsidRDefault="00DA4885" w14:paraId="2D75B9F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140</w:t>
            </w:r>
          </w:p>
        </w:tc>
        <w:tc>
          <w:tcPr>
            <w:tcW w:w="793" w:type="dxa"/>
            <w:noWrap/>
            <w:hideMark/>
          </w:tcPr>
          <w:p w:rsidRPr="00DA4885" w:rsidR="00DA4885" w:rsidP="00DA4885" w:rsidRDefault="00DA4885" w14:paraId="186CC10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941</w:t>
            </w:r>
          </w:p>
        </w:tc>
        <w:tc>
          <w:tcPr>
            <w:tcW w:w="1250" w:type="dxa"/>
            <w:noWrap/>
            <w:hideMark/>
          </w:tcPr>
          <w:p w:rsidRPr="00DA4885" w:rsidR="00DA4885" w:rsidP="00DA4885" w:rsidRDefault="00DA4885" w14:paraId="1F350FA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40/40/35/45</w:t>
            </w:r>
          </w:p>
        </w:tc>
        <w:tc>
          <w:tcPr>
            <w:tcW w:w="1250" w:type="dxa"/>
            <w:noWrap/>
            <w:hideMark/>
          </w:tcPr>
          <w:p w:rsidRPr="00DA4885" w:rsidR="00DA4885" w:rsidP="00DA4885" w:rsidRDefault="00DA4885" w14:paraId="51A5DCF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25/30/25/30</w:t>
            </w:r>
          </w:p>
        </w:tc>
        <w:tc>
          <w:tcPr>
            <w:tcW w:w="661" w:type="dxa"/>
            <w:noWrap/>
            <w:hideMark/>
          </w:tcPr>
          <w:p w:rsidRPr="00DA4885" w:rsidR="00DA4885" w:rsidP="00DA4885" w:rsidRDefault="00DA4885" w14:paraId="631B007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148ED923"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6A38CC5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2004E01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7615465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29395B9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0900</w:t>
            </w:r>
          </w:p>
        </w:tc>
        <w:tc>
          <w:tcPr>
            <w:tcW w:w="598" w:type="dxa"/>
            <w:noWrap/>
            <w:hideMark/>
          </w:tcPr>
          <w:p w:rsidRPr="00DA4885" w:rsidR="00DA4885" w:rsidP="00DA4885" w:rsidRDefault="00DA4885" w14:paraId="187B88C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14.3</w:t>
            </w:r>
          </w:p>
        </w:tc>
        <w:tc>
          <w:tcPr>
            <w:tcW w:w="730" w:type="dxa"/>
            <w:noWrap/>
            <w:hideMark/>
          </w:tcPr>
          <w:p w:rsidRPr="00DA4885" w:rsidR="00DA4885" w:rsidP="00DA4885" w:rsidRDefault="00DA4885" w14:paraId="563BC4E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127.9</w:t>
            </w:r>
          </w:p>
        </w:tc>
        <w:tc>
          <w:tcPr>
            <w:tcW w:w="687" w:type="dxa"/>
            <w:noWrap/>
            <w:hideMark/>
          </w:tcPr>
          <w:p w:rsidRPr="00DA4885" w:rsidR="00DA4885" w:rsidP="00DA4885" w:rsidRDefault="00DA4885" w14:paraId="4DFD1CF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024C39A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95</w:t>
            </w:r>
          </w:p>
        </w:tc>
        <w:tc>
          <w:tcPr>
            <w:tcW w:w="687" w:type="dxa"/>
            <w:noWrap/>
            <w:hideMark/>
          </w:tcPr>
          <w:p w:rsidRPr="00DA4885" w:rsidR="00DA4885" w:rsidP="00DA4885" w:rsidRDefault="00DA4885" w14:paraId="414C3E9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135</w:t>
            </w:r>
          </w:p>
        </w:tc>
        <w:tc>
          <w:tcPr>
            <w:tcW w:w="793" w:type="dxa"/>
            <w:noWrap/>
            <w:hideMark/>
          </w:tcPr>
          <w:p w:rsidRPr="00DA4885" w:rsidR="00DA4885" w:rsidP="00DA4885" w:rsidRDefault="00DA4885" w14:paraId="250A03E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946</w:t>
            </w:r>
          </w:p>
        </w:tc>
        <w:tc>
          <w:tcPr>
            <w:tcW w:w="1250" w:type="dxa"/>
            <w:noWrap/>
            <w:hideMark/>
          </w:tcPr>
          <w:p w:rsidRPr="00DA4885" w:rsidR="00DA4885" w:rsidP="00DA4885" w:rsidRDefault="00DA4885" w14:paraId="0C452FC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40/40/35/45</w:t>
            </w:r>
          </w:p>
        </w:tc>
        <w:tc>
          <w:tcPr>
            <w:tcW w:w="1250" w:type="dxa"/>
            <w:noWrap/>
            <w:hideMark/>
          </w:tcPr>
          <w:p w:rsidRPr="00DA4885" w:rsidR="00DA4885" w:rsidP="00DA4885" w:rsidRDefault="00DA4885" w14:paraId="5546C43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25/30/25/30</w:t>
            </w:r>
          </w:p>
        </w:tc>
        <w:tc>
          <w:tcPr>
            <w:tcW w:w="661" w:type="dxa"/>
            <w:noWrap/>
            <w:hideMark/>
          </w:tcPr>
          <w:p w:rsidRPr="00DA4885" w:rsidR="00DA4885" w:rsidP="00DA4885" w:rsidRDefault="00DA4885" w14:paraId="16E2C43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3A71E6EC"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472CD50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1DF63C8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A7DA51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11345D1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20E347F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14.4</w:t>
            </w:r>
          </w:p>
        </w:tc>
        <w:tc>
          <w:tcPr>
            <w:tcW w:w="730" w:type="dxa"/>
            <w:noWrap/>
            <w:hideMark/>
          </w:tcPr>
          <w:p w:rsidRPr="00DA4885" w:rsidR="00DA4885" w:rsidP="00DA4885" w:rsidRDefault="00DA4885" w14:paraId="4A4CB30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127.9</w:t>
            </w:r>
          </w:p>
        </w:tc>
        <w:tc>
          <w:tcPr>
            <w:tcW w:w="687" w:type="dxa"/>
            <w:noWrap/>
            <w:hideMark/>
          </w:tcPr>
          <w:p w:rsidRPr="00DA4885" w:rsidR="00DA4885" w:rsidP="00DA4885" w:rsidRDefault="00DA4885" w14:paraId="7B7E289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31E89A3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85</w:t>
            </w:r>
          </w:p>
        </w:tc>
        <w:tc>
          <w:tcPr>
            <w:tcW w:w="687" w:type="dxa"/>
            <w:noWrap/>
            <w:hideMark/>
          </w:tcPr>
          <w:p w:rsidRPr="00DA4885" w:rsidR="00DA4885" w:rsidP="00DA4885" w:rsidRDefault="00DA4885" w14:paraId="437072E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w:t>
            </w:r>
          </w:p>
        </w:tc>
        <w:tc>
          <w:tcPr>
            <w:tcW w:w="793" w:type="dxa"/>
            <w:noWrap/>
            <w:hideMark/>
          </w:tcPr>
          <w:p w:rsidRPr="00DA4885" w:rsidR="00DA4885" w:rsidP="00DA4885" w:rsidRDefault="00DA4885" w14:paraId="4BF5536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955</w:t>
            </w:r>
          </w:p>
        </w:tc>
        <w:tc>
          <w:tcPr>
            <w:tcW w:w="1250" w:type="dxa"/>
            <w:noWrap/>
            <w:hideMark/>
          </w:tcPr>
          <w:p w:rsidRPr="00DA4885" w:rsidR="00DA4885" w:rsidP="00DA4885" w:rsidRDefault="00DA4885" w14:paraId="1D8E3CF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40/40/30/30</w:t>
            </w:r>
          </w:p>
        </w:tc>
        <w:tc>
          <w:tcPr>
            <w:tcW w:w="1250" w:type="dxa"/>
            <w:noWrap/>
            <w:hideMark/>
          </w:tcPr>
          <w:p w:rsidRPr="00DA4885" w:rsidR="00DA4885" w:rsidP="00DA4885" w:rsidRDefault="00DA4885" w14:paraId="74C5845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25/30/20/20</w:t>
            </w:r>
          </w:p>
        </w:tc>
        <w:tc>
          <w:tcPr>
            <w:tcW w:w="661" w:type="dxa"/>
            <w:noWrap/>
            <w:hideMark/>
          </w:tcPr>
          <w:p w:rsidRPr="00DA4885" w:rsidR="00DA4885" w:rsidP="00DA4885" w:rsidRDefault="00DA4885" w14:paraId="587277F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161CBEBF"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3EB4C68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3831C86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68E194D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3119021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1350</w:t>
            </w:r>
          </w:p>
        </w:tc>
        <w:tc>
          <w:tcPr>
            <w:tcW w:w="598" w:type="dxa"/>
            <w:noWrap/>
            <w:hideMark/>
          </w:tcPr>
          <w:p w:rsidRPr="00DA4885" w:rsidR="00DA4885" w:rsidP="00DA4885" w:rsidRDefault="00DA4885" w14:paraId="2772B08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14.4</w:t>
            </w:r>
          </w:p>
        </w:tc>
        <w:tc>
          <w:tcPr>
            <w:tcW w:w="730" w:type="dxa"/>
            <w:noWrap/>
            <w:hideMark/>
          </w:tcPr>
          <w:p w:rsidRPr="00DA4885" w:rsidR="00DA4885" w:rsidP="00DA4885" w:rsidRDefault="00DA4885" w14:paraId="75EA37E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127.8</w:t>
            </w:r>
          </w:p>
        </w:tc>
        <w:tc>
          <w:tcPr>
            <w:tcW w:w="687" w:type="dxa"/>
            <w:noWrap/>
            <w:hideMark/>
          </w:tcPr>
          <w:p w:rsidRPr="00DA4885" w:rsidR="00DA4885" w:rsidP="00DA4885" w:rsidRDefault="00DA4885" w14:paraId="356E859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6C08879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80</w:t>
            </w:r>
          </w:p>
        </w:tc>
        <w:tc>
          <w:tcPr>
            <w:tcW w:w="687" w:type="dxa"/>
            <w:noWrap/>
            <w:hideMark/>
          </w:tcPr>
          <w:p w:rsidRPr="00DA4885" w:rsidR="00DA4885" w:rsidP="00DA4885" w:rsidRDefault="00DA4885" w14:paraId="1E4778F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110</w:t>
            </w:r>
          </w:p>
        </w:tc>
        <w:tc>
          <w:tcPr>
            <w:tcW w:w="793" w:type="dxa"/>
            <w:noWrap/>
            <w:hideMark/>
          </w:tcPr>
          <w:p w:rsidRPr="00DA4885" w:rsidR="00DA4885" w:rsidP="00DA4885" w:rsidRDefault="00DA4885" w14:paraId="36F94B9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959</w:t>
            </w:r>
          </w:p>
        </w:tc>
        <w:tc>
          <w:tcPr>
            <w:tcW w:w="1250" w:type="dxa"/>
            <w:noWrap/>
            <w:hideMark/>
          </w:tcPr>
          <w:p w:rsidRPr="00DA4885" w:rsidR="00DA4885" w:rsidP="00DA4885" w:rsidRDefault="00DA4885" w14:paraId="14D4C25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40/40/30/30</w:t>
            </w:r>
          </w:p>
        </w:tc>
        <w:tc>
          <w:tcPr>
            <w:tcW w:w="1250" w:type="dxa"/>
            <w:noWrap/>
            <w:hideMark/>
          </w:tcPr>
          <w:p w:rsidRPr="00DA4885" w:rsidR="00DA4885" w:rsidP="00DA4885" w:rsidRDefault="00DA4885" w14:paraId="4130FE3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25/30/20/20</w:t>
            </w:r>
          </w:p>
        </w:tc>
        <w:tc>
          <w:tcPr>
            <w:tcW w:w="661" w:type="dxa"/>
            <w:noWrap/>
            <w:hideMark/>
          </w:tcPr>
          <w:p w:rsidRPr="00DA4885" w:rsidR="00DA4885" w:rsidP="00DA4885" w:rsidRDefault="00DA4885" w14:paraId="0F965A8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2B1318D9"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67CE71F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5F6DCA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1A7B0CC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7DA593D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1500</w:t>
            </w:r>
          </w:p>
        </w:tc>
        <w:tc>
          <w:tcPr>
            <w:tcW w:w="598" w:type="dxa"/>
            <w:noWrap/>
            <w:hideMark/>
          </w:tcPr>
          <w:p w:rsidRPr="00DA4885" w:rsidR="00DA4885" w:rsidP="00DA4885" w:rsidRDefault="00DA4885" w14:paraId="54259AB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14.5</w:t>
            </w:r>
          </w:p>
        </w:tc>
        <w:tc>
          <w:tcPr>
            <w:tcW w:w="730" w:type="dxa"/>
            <w:noWrap/>
            <w:hideMark/>
          </w:tcPr>
          <w:p w:rsidRPr="00DA4885" w:rsidR="00DA4885" w:rsidP="00DA4885" w:rsidRDefault="00DA4885" w14:paraId="41AE136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127.8</w:t>
            </w:r>
          </w:p>
        </w:tc>
        <w:tc>
          <w:tcPr>
            <w:tcW w:w="687" w:type="dxa"/>
            <w:noWrap/>
            <w:hideMark/>
          </w:tcPr>
          <w:p w:rsidRPr="00DA4885" w:rsidR="00DA4885" w:rsidP="00DA4885" w:rsidRDefault="00DA4885" w14:paraId="4E2B795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74D9C78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687" w:type="dxa"/>
            <w:noWrap/>
            <w:hideMark/>
          </w:tcPr>
          <w:p w:rsidRPr="00DA4885" w:rsidR="00DA4885" w:rsidP="00DA4885" w:rsidRDefault="00DA4885" w14:paraId="61C9761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105</w:t>
            </w:r>
          </w:p>
        </w:tc>
        <w:tc>
          <w:tcPr>
            <w:tcW w:w="793" w:type="dxa"/>
            <w:noWrap/>
            <w:hideMark/>
          </w:tcPr>
          <w:p w:rsidRPr="00DA4885" w:rsidR="00DA4885" w:rsidP="00DA4885" w:rsidRDefault="00DA4885" w14:paraId="08C4329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964</w:t>
            </w:r>
          </w:p>
        </w:tc>
        <w:tc>
          <w:tcPr>
            <w:tcW w:w="1250" w:type="dxa"/>
            <w:noWrap/>
            <w:hideMark/>
          </w:tcPr>
          <w:p w:rsidRPr="00DA4885" w:rsidR="00DA4885" w:rsidP="00DA4885" w:rsidRDefault="00DA4885" w14:paraId="69D5835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50/40/30/30</w:t>
            </w:r>
          </w:p>
        </w:tc>
        <w:tc>
          <w:tcPr>
            <w:tcW w:w="1250" w:type="dxa"/>
            <w:noWrap/>
            <w:hideMark/>
          </w:tcPr>
          <w:p w:rsidRPr="00DA4885" w:rsidR="00DA4885" w:rsidP="00DA4885" w:rsidRDefault="00DA4885" w14:paraId="3F1CEBE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25/25/15/20</w:t>
            </w:r>
          </w:p>
        </w:tc>
        <w:tc>
          <w:tcPr>
            <w:tcW w:w="661" w:type="dxa"/>
            <w:noWrap/>
            <w:hideMark/>
          </w:tcPr>
          <w:p w:rsidRPr="00DA4885" w:rsidR="00DA4885" w:rsidP="00DA4885" w:rsidRDefault="00DA4885" w14:paraId="5392354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7100DC71"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16AD02D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0651D86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CE8B8E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570A073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36C4145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14.6</w:t>
            </w:r>
          </w:p>
        </w:tc>
        <w:tc>
          <w:tcPr>
            <w:tcW w:w="730" w:type="dxa"/>
            <w:noWrap/>
            <w:hideMark/>
          </w:tcPr>
          <w:p w:rsidRPr="00DA4885" w:rsidR="00DA4885" w:rsidP="00DA4885" w:rsidRDefault="00DA4885" w14:paraId="1B4D000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127.7</w:t>
            </w:r>
          </w:p>
        </w:tc>
        <w:tc>
          <w:tcPr>
            <w:tcW w:w="687" w:type="dxa"/>
            <w:noWrap/>
            <w:hideMark/>
          </w:tcPr>
          <w:p w:rsidRPr="00DA4885" w:rsidR="00DA4885" w:rsidP="00DA4885" w:rsidRDefault="00DA4885" w14:paraId="7407161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c>
          <w:tcPr>
            <w:tcW w:w="772" w:type="dxa"/>
            <w:noWrap/>
            <w:hideMark/>
          </w:tcPr>
          <w:p w:rsidRPr="00DA4885" w:rsidR="00DA4885" w:rsidP="00DA4885" w:rsidRDefault="00DA4885" w14:paraId="4EE81CE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55</w:t>
            </w:r>
          </w:p>
        </w:tc>
        <w:tc>
          <w:tcPr>
            <w:tcW w:w="687" w:type="dxa"/>
            <w:noWrap/>
            <w:hideMark/>
          </w:tcPr>
          <w:p w:rsidRPr="00DA4885" w:rsidR="00DA4885" w:rsidP="00DA4885" w:rsidRDefault="00DA4885" w14:paraId="39A9463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75</w:t>
            </w:r>
          </w:p>
        </w:tc>
        <w:tc>
          <w:tcPr>
            <w:tcW w:w="793" w:type="dxa"/>
            <w:noWrap/>
            <w:hideMark/>
          </w:tcPr>
          <w:p w:rsidRPr="00DA4885" w:rsidR="00DA4885" w:rsidP="00DA4885" w:rsidRDefault="00DA4885" w14:paraId="2DF8BC8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976</w:t>
            </w:r>
          </w:p>
        </w:tc>
        <w:tc>
          <w:tcPr>
            <w:tcW w:w="1250" w:type="dxa"/>
            <w:noWrap/>
            <w:hideMark/>
          </w:tcPr>
          <w:p w:rsidRPr="00DA4885" w:rsidR="00DA4885" w:rsidP="00DA4885" w:rsidRDefault="00DA4885" w14:paraId="3A6622A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50/30/25/30</w:t>
            </w:r>
          </w:p>
        </w:tc>
        <w:tc>
          <w:tcPr>
            <w:tcW w:w="1250" w:type="dxa"/>
            <w:noWrap/>
            <w:hideMark/>
          </w:tcPr>
          <w:p w:rsidRPr="00DA4885" w:rsidR="00DA4885" w:rsidP="00DA4885" w:rsidRDefault="00DA4885" w14:paraId="7B4C015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25/20/15/15</w:t>
            </w:r>
          </w:p>
        </w:tc>
        <w:tc>
          <w:tcPr>
            <w:tcW w:w="661" w:type="dxa"/>
            <w:noWrap/>
            <w:hideMark/>
          </w:tcPr>
          <w:p w:rsidRPr="00DA4885" w:rsidR="00DA4885" w:rsidP="00DA4885" w:rsidRDefault="00DA4885" w14:paraId="2DDC219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w:t>
            </w:r>
          </w:p>
        </w:tc>
      </w:tr>
      <w:tr w:rsidRPr="00DA4885" w:rsidR="00DA4885" w:rsidTr="0074202D" w14:paraId="559E0CD1"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4915C54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33EE45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7ECA3DA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24</w:t>
            </w:r>
          </w:p>
        </w:tc>
        <w:tc>
          <w:tcPr>
            <w:tcW w:w="814" w:type="dxa"/>
            <w:noWrap/>
            <w:hideMark/>
          </w:tcPr>
          <w:p w:rsidRPr="00DA4885" w:rsidR="00DA4885" w:rsidP="00DA4885" w:rsidRDefault="00DA4885" w14:paraId="2FAD543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2100</w:t>
            </w:r>
          </w:p>
        </w:tc>
        <w:tc>
          <w:tcPr>
            <w:tcW w:w="598" w:type="dxa"/>
            <w:noWrap/>
            <w:hideMark/>
          </w:tcPr>
          <w:p w:rsidRPr="00DA4885" w:rsidR="00DA4885" w:rsidP="00DA4885" w:rsidRDefault="00DA4885" w14:paraId="2785972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14.5</w:t>
            </w:r>
          </w:p>
        </w:tc>
        <w:tc>
          <w:tcPr>
            <w:tcW w:w="730" w:type="dxa"/>
            <w:noWrap/>
            <w:hideMark/>
          </w:tcPr>
          <w:p w:rsidRPr="00DA4885" w:rsidR="00DA4885" w:rsidP="00DA4885" w:rsidRDefault="00DA4885" w14:paraId="4B03A73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127.6</w:t>
            </w:r>
          </w:p>
        </w:tc>
        <w:tc>
          <w:tcPr>
            <w:tcW w:w="687" w:type="dxa"/>
            <w:noWrap/>
            <w:hideMark/>
          </w:tcPr>
          <w:p w:rsidRPr="00DA4885" w:rsidR="00DA4885" w:rsidP="00DA4885" w:rsidRDefault="00DA4885" w14:paraId="6632440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w:t>
            </w:r>
          </w:p>
        </w:tc>
        <w:tc>
          <w:tcPr>
            <w:tcW w:w="772" w:type="dxa"/>
            <w:noWrap/>
            <w:hideMark/>
          </w:tcPr>
          <w:p w:rsidRPr="00DA4885" w:rsidR="00DA4885" w:rsidP="00DA4885" w:rsidRDefault="00DA4885" w14:paraId="31691EC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687" w:type="dxa"/>
            <w:noWrap/>
            <w:hideMark/>
          </w:tcPr>
          <w:p w:rsidRPr="00DA4885" w:rsidR="00DA4885" w:rsidP="00DA4885" w:rsidRDefault="00DA4885" w14:paraId="28CEAEC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65</w:t>
            </w:r>
          </w:p>
        </w:tc>
        <w:tc>
          <w:tcPr>
            <w:tcW w:w="793" w:type="dxa"/>
            <w:noWrap/>
            <w:hideMark/>
          </w:tcPr>
          <w:p w:rsidRPr="00DA4885" w:rsidR="00DA4885" w:rsidP="00DA4885" w:rsidRDefault="00DA4885" w14:paraId="1C1302A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982</w:t>
            </w:r>
          </w:p>
        </w:tc>
        <w:tc>
          <w:tcPr>
            <w:tcW w:w="1250" w:type="dxa"/>
            <w:noWrap/>
            <w:hideMark/>
          </w:tcPr>
          <w:p w:rsidRPr="00DA4885" w:rsidR="00DA4885" w:rsidP="00DA4885" w:rsidRDefault="00DA4885" w14:paraId="205865C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50/30/25/50</w:t>
            </w:r>
          </w:p>
        </w:tc>
        <w:tc>
          <w:tcPr>
            <w:tcW w:w="1250" w:type="dxa"/>
            <w:noWrap/>
            <w:hideMark/>
          </w:tcPr>
          <w:p w:rsidRPr="00DA4885" w:rsidR="00DA4885" w:rsidP="00DA4885" w:rsidRDefault="00DA4885" w14:paraId="7A4653B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7706A96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w:t>
            </w:r>
          </w:p>
        </w:tc>
      </w:tr>
      <w:tr w:rsidRPr="00DA4885" w:rsidR="00DA4885" w:rsidTr="0074202D" w14:paraId="13CEC050"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2B5E888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4A7FA9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1B44FCA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814" w:type="dxa"/>
            <w:noWrap/>
            <w:hideMark/>
          </w:tcPr>
          <w:p w:rsidRPr="00DA4885" w:rsidR="00DA4885" w:rsidP="00DA4885" w:rsidRDefault="00DA4885" w14:paraId="409E247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0DE96B6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14.5</w:t>
            </w:r>
          </w:p>
        </w:tc>
        <w:tc>
          <w:tcPr>
            <w:tcW w:w="730" w:type="dxa"/>
            <w:noWrap/>
            <w:hideMark/>
          </w:tcPr>
          <w:p w:rsidRPr="00DA4885" w:rsidR="00DA4885" w:rsidP="00DA4885" w:rsidRDefault="00DA4885" w14:paraId="4ECA328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127.6</w:t>
            </w:r>
          </w:p>
        </w:tc>
        <w:tc>
          <w:tcPr>
            <w:tcW w:w="687" w:type="dxa"/>
            <w:noWrap/>
            <w:hideMark/>
          </w:tcPr>
          <w:p w:rsidRPr="00DA4885" w:rsidR="00DA4885" w:rsidP="00DA4885" w:rsidRDefault="00DA4885" w14:paraId="3E010BE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w:t>
            </w:r>
          </w:p>
        </w:tc>
        <w:tc>
          <w:tcPr>
            <w:tcW w:w="772" w:type="dxa"/>
            <w:noWrap/>
            <w:hideMark/>
          </w:tcPr>
          <w:p w:rsidRPr="00DA4885" w:rsidR="00DA4885" w:rsidP="00DA4885" w:rsidRDefault="00DA4885" w14:paraId="49338DB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40*</w:t>
            </w:r>
          </w:p>
        </w:tc>
        <w:tc>
          <w:tcPr>
            <w:tcW w:w="687" w:type="dxa"/>
            <w:noWrap/>
            <w:hideMark/>
          </w:tcPr>
          <w:p w:rsidRPr="00DA4885" w:rsidR="00DA4885" w:rsidP="00DA4885" w:rsidRDefault="00DA4885" w14:paraId="59D080A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55</w:t>
            </w:r>
          </w:p>
        </w:tc>
        <w:tc>
          <w:tcPr>
            <w:tcW w:w="793" w:type="dxa"/>
            <w:noWrap/>
            <w:hideMark/>
          </w:tcPr>
          <w:p w:rsidRPr="00DA4885" w:rsidR="00DA4885" w:rsidP="00DA4885" w:rsidRDefault="00DA4885" w14:paraId="2EE4FC2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987</w:t>
            </w:r>
          </w:p>
        </w:tc>
        <w:tc>
          <w:tcPr>
            <w:tcW w:w="1250" w:type="dxa"/>
            <w:noWrap/>
            <w:hideMark/>
          </w:tcPr>
          <w:p w:rsidRPr="00DA4885" w:rsidR="00DA4885" w:rsidP="00DA4885" w:rsidRDefault="00DA4885" w14:paraId="21A9804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0/30/0/0</w:t>
            </w:r>
          </w:p>
        </w:tc>
        <w:tc>
          <w:tcPr>
            <w:tcW w:w="1250" w:type="dxa"/>
            <w:noWrap/>
            <w:hideMark/>
          </w:tcPr>
          <w:p w:rsidRPr="00DA4885" w:rsidR="00DA4885" w:rsidP="00DA4885" w:rsidRDefault="00DA4885" w14:paraId="7EAB6BD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1155634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667436C9"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7DB479E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0FB57FA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40EE7FA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814" w:type="dxa"/>
            <w:noWrap/>
            <w:hideMark/>
          </w:tcPr>
          <w:p w:rsidRPr="00DA4885" w:rsidR="00DA4885" w:rsidP="00DA4885" w:rsidRDefault="00DA4885" w14:paraId="18A3478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0300</w:t>
            </w:r>
          </w:p>
        </w:tc>
        <w:tc>
          <w:tcPr>
            <w:tcW w:w="598" w:type="dxa"/>
            <w:noWrap/>
            <w:hideMark/>
          </w:tcPr>
          <w:p w:rsidRPr="00DA4885" w:rsidR="00DA4885" w:rsidP="00DA4885" w:rsidRDefault="00DA4885" w14:paraId="4AFB486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14.6</w:t>
            </w:r>
          </w:p>
        </w:tc>
        <w:tc>
          <w:tcPr>
            <w:tcW w:w="730" w:type="dxa"/>
            <w:noWrap/>
            <w:hideMark/>
          </w:tcPr>
          <w:p w:rsidRPr="00DA4885" w:rsidR="00DA4885" w:rsidP="00DA4885" w:rsidRDefault="00DA4885" w14:paraId="2514784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127.5</w:t>
            </w:r>
          </w:p>
        </w:tc>
        <w:tc>
          <w:tcPr>
            <w:tcW w:w="687" w:type="dxa"/>
            <w:noWrap/>
            <w:hideMark/>
          </w:tcPr>
          <w:p w:rsidRPr="00DA4885" w:rsidR="00DA4885" w:rsidP="00DA4885" w:rsidRDefault="00DA4885" w14:paraId="1D56D06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c>
          <w:tcPr>
            <w:tcW w:w="772" w:type="dxa"/>
            <w:noWrap/>
            <w:hideMark/>
          </w:tcPr>
          <w:p w:rsidRPr="00DA4885" w:rsidR="00DA4885" w:rsidP="00DA4885" w:rsidRDefault="00DA4885" w14:paraId="2685B10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687" w:type="dxa"/>
            <w:noWrap/>
            <w:hideMark/>
          </w:tcPr>
          <w:p w:rsidRPr="00DA4885" w:rsidR="00DA4885" w:rsidP="00DA4885" w:rsidRDefault="00DA4885" w14:paraId="71E4F01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76DBBC6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993</w:t>
            </w:r>
          </w:p>
        </w:tc>
        <w:tc>
          <w:tcPr>
            <w:tcW w:w="1250" w:type="dxa"/>
            <w:noWrap/>
            <w:hideMark/>
          </w:tcPr>
          <w:p w:rsidRPr="00DA4885" w:rsidR="00DA4885" w:rsidP="00DA4885" w:rsidRDefault="00DA4885" w14:paraId="66D7CD0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7FE0768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612F163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76B8ADBE"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1366B21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65C9B8A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6BD91E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814" w:type="dxa"/>
            <w:noWrap/>
            <w:hideMark/>
          </w:tcPr>
          <w:p w:rsidRPr="00DA4885" w:rsidR="00DA4885" w:rsidP="00DA4885" w:rsidRDefault="00DA4885" w14:paraId="3193C78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0D595F4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14.7</w:t>
            </w:r>
          </w:p>
        </w:tc>
        <w:tc>
          <w:tcPr>
            <w:tcW w:w="730" w:type="dxa"/>
            <w:noWrap/>
            <w:hideMark/>
          </w:tcPr>
          <w:p w:rsidRPr="00DA4885" w:rsidR="00DA4885" w:rsidP="00DA4885" w:rsidRDefault="00DA4885" w14:paraId="38A80DB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127.4</w:t>
            </w:r>
          </w:p>
        </w:tc>
        <w:tc>
          <w:tcPr>
            <w:tcW w:w="687" w:type="dxa"/>
            <w:noWrap/>
            <w:hideMark/>
          </w:tcPr>
          <w:p w:rsidRPr="00DA4885" w:rsidR="00DA4885" w:rsidP="00DA4885" w:rsidRDefault="00DA4885" w14:paraId="2222FBC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w:t>
            </w:r>
          </w:p>
        </w:tc>
        <w:tc>
          <w:tcPr>
            <w:tcW w:w="772" w:type="dxa"/>
            <w:noWrap/>
            <w:hideMark/>
          </w:tcPr>
          <w:p w:rsidRPr="00DA4885" w:rsidR="00DA4885" w:rsidP="00DA4885" w:rsidRDefault="00DA4885" w14:paraId="3322A48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30</w:t>
            </w:r>
          </w:p>
        </w:tc>
        <w:tc>
          <w:tcPr>
            <w:tcW w:w="687" w:type="dxa"/>
            <w:noWrap/>
            <w:hideMark/>
          </w:tcPr>
          <w:p w:rsidRPr="00DA4885" w:rsidR="00DA4885" w:rsidP="00DA4885" w:rsidRDefault="00DA4885" w14:paraId="530F1D6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05E78EA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995</w:t>
            </w:r>
          </w:p>
        </w:tc>
        <w:tc>
          <w:tcPr>
            <w:tcW w:w="1250" w:type="dxa"/>
            <w:noWrap/>
            <w:hideMark/>
          </w:tcPr>
          <w:p w:rsidRPr="00DA4885" w:rsidR="00DA4885" w:rsidP="00DA4885" w:rsidRDefault="00DA4885" w14:paraId="1F59344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3C38435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557B4FF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76674677"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25EE568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4379255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199B822F"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814" w:type="dxa"/>
            <w:noWrap/>
            <w:hideMark/>
          </w:tcPr>
          <w:p w:rsidRPr="00DA4885" w:rsidR="00DA4885" w:rsidP="00DA4885" w:rsidRDefault="00DA4885" w14:paraId="7DDE024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1200</w:t>
            </w:r>
          </w:p>
        </w:tc>
        <w:tc>
          <w:tcPr>
            <w:tcW w:w="598" w:type="dxa"/>
            <w:noWrap/>
            <w:hideMark/>
          </w:tcPr>
          <w:p w:rsidRPr="00DA4885" w:rsidR="00DA4885" w:rsidP="00DA4885" w:rsidRDefault="00DA4885" w14:paraId="490ABA1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14.8</w:t>
            </w:r>
          </w:p>
        </w:tc>
        <w:tc>
          <w:tcPr>
            <w:tcW w:w="730" w:type="dxa"/>
            <w:noWrap/>
            <w:hideMark/>
          </w:tcPr>
          <w:p w:rsidRPr="00DA4885" w:rsidR="00DA4885" w:rsidP="00DA4885" w:rsidRDefault="00DA4885" w14:paraId="3B91925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127.4</w:t>
            </w:r>
          </w:p>
        </w:tc>
        <w:tc>
          <w:tcPr>
            <w:tcW w:w="687" w:type="dxa"/>
            <w:noWrap/>
            <w:hideMark/>
          </w:tcPr>
          <w:p w:rsidRPr="00DA4885" w:rsidR="00DA4885" w:rsidP="00DA4885" w:rsidRDefault="00DA4885" w14:paraId="5AA8F8B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772" w:type="dxa"/>
            <w:noWrap/>
            <w:hideMark/>
          </w:tcPr>
          <w:p w:rsidRPr="00DA4885" w:rsidR="00DA4885" w:rsidP="00DA4885" w:rsidRDefault="00DA4885" w14:paraId="1F5A52C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687" w:type="dxa"/>
            <w:noWrap/>
            <w:hideMark/>
          </w:tcPr>
          <w:p w:rsidRPr="00DA4885" w:rsidR="00DA4885" w:rsidP="00DA4885" w:rsidRDefault="00DA4885" w14:paraId="6726956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4E3D721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998</w:t>
            </w:r>
          </w:p>
        </w:tc>
        <w:tc>
          <w:tcPr>
            <w:tcW w:w="1250" w:type="dxa"/>
            <w:noWrap/>
            <w:hideMark/>
          </w:tcPr>
          <w:p w:rsidRPr="00DA4885" w:rsidR="00DA4885" w:rsidP="00DA4885" w:rsidRDefault="00DA4885" w14:paraId="264EE3F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3B8CBED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21813F5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4A7EFA3F"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730731F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7615094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2011D15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814" w:type="dxa"/>
            <w:noWrap/>
            <w:hideMark/>
          </w:tcPr>
          <w:p w:rsidRPr="00DA4885" w:rsidR="00DA4885" w:rsidP="00DA4885" w:rsidRDefault="00DA4885" w14:paraId="6697F940"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1800</w:t>
            </w:r>
          </w:p>
        </w:tc>
        <w:tc>
          <w:tcPr>
            <w:tcW w:w="598" w:type="dxa"/>
            <w:noWrap/>
            <w:hideMark/>
          </w:tcPr>
          <w:p w:rsidRPr="00DA4885" w:rsidR="00DA4885" w:rsidP="00DA4885" w:rsidRDefault="00DA4885" w14:paraId="6F41EA8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15.0</w:t>
            </w:r>
          </w:p>
        </w:tc>
        <w:tc>
          <w:tcPr>
            <w:tcW w:w="730" w:type="dxa"/>
            <w:noWrap/>
            <w:hideMark/>
          </w:tcPr>
          <w:p w:rsidRPr="00DA4885" w:rsidR="00DA4885" w:rsidP="00DA4885" w:rsidRDefault="00DA4885" w14:paraId="4ECE6A6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127.4</w:t>
            </w:r>
          </w:p>
        </w:tc>
        <w:tc>
          <w:tcPr>
            <w:tcW w:w="687" w:type="dxa"/>
            <w:noWrap/>
            <w:hideMark/>
          </w:tcPr>
          <w:p w:rsidRPr="00DA4885" w:rsidR="00DA4885" w:rsidP="00DA4885" w:rsidRDefault="00DA4885" w14:paraId="5FD4978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79C70DE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25</w:t>
            </w:r>
          </w:p>
        </w:tc>
        <w:tc>
          <w:tcPr>
            <w:tcW w:w="687" w:type="dxa"/>
            <w:noWrap/>
            <w:hideMark/>
          </w:tcPr>
          <w:p w:rsidRPr="00DA4885" w:rsidR="00DA4885" w:rsidP="00DA4885" w:rsidRDefault="00DA4885" w14:paraId="646C752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2FD6980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999</w:t>
            </w:r>
          </w:p>
        </w:tc>
        <w:tc>
          <w:tcPr>
            <w:tcW w:w="1250" w:type="dxa"/>
            <w:noWrap/>
            <w:hideMark/>
          </w:tcPr>
          <w:p w:rsidRPr="00DA4885" w:rsidR="00DA4885" w:rsidP="00DA4885" w:rsidRDefault="00DA4885" w14:paraId="569430D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0E22AD8E"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6368E751"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6064B2E2" w14:textId="77777777">
        <w:trPr>
          <w:cnfStyle w:val="000000100000" w:firstRow="0" w:lastRow="0" w:firstColumn="0" w:lastColumn="0" w:oddVBand="0" w:evenVBand="0" w:oddHBand="1" w:evenHBand="0" w:firstRowFirstColumn="0" w:firstRowLastColumn="0" w:lastRowFirstColumn="0" w:lastRowLastColumn="0"/>
          <w:trHeight w:val="290"/>
        </w:trPr>
        <w:tc>
          <w:tcPr>
            <w:tcW w:w="656" w:type="dxa"/>
            <w:noWrap/>
            <w:hideMark/>
          </w:tcPr>
          <w:p w:rsidRPr="00DA4885" w:rsidR="00DA4885" w:rsidP="00DA4885" w:rsidRDefault="00DA4885" w14:paraId="04532B5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05B26407"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27B4159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26</w:t>
            </w:r>
          </w:p>
        </w:tc>
        <w:tc>
          <w:tcPr>
            <w:tcW w:w="814" w:type="dxa"/>
            <w:noWrap/>
            <w:hideMark/>
          </w:tcPr>
          <w:p w:rsidRPr="00DA4885" w:rsidR="00DA4885" w:rsidP="00DA4885" w:rsidRDefault="00DA4885" w14:paraId="42AD32C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598" w:type="dxa"/>
            <w:noWrap/>
            <w:hideMark/>
          </w:tcPr>
          <w:p w:rsidRPr="00DA4885" w:rsidR="00DA4885" w:rsidP="00DA4885" w:rsidRDefault="00DA4885" w14:paraId="0981A58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15.1</w:t>
            </w:r>
          </w:p>
        </w:tc>
        <w:tc>
          <w:tcPr>
            <w:tcW w:w="730" w:type="dxa"/>
            <w:noWrap/>
            <w:hideMark/>
          </w:tcPr>
          <w:p w:rsidRPr="00DA4885" w:rsidR="00DA4885" w:rsidP="00DA4885" w:rsidRDefault="00DA4885" w14:paraId="4DB71BF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127.3</w:t>
            </w:r>
          </w:p>
        </w:tc>
        <w:tc>
          <w:tcPr>
            <w:tcW w:w="687" w:type="dxa"/>
            <w:noWrap/>
            <w:hideMark/>
          </w:tcPr>
          <w:p w:rsidRPr="00DA4885" w:rsidR="00DA4885" w:rsidP="00DA4885" w:rsidRDefault="00DA4885" w14:paraId="04B85488"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2E8FA6A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687" w:type="dxa"/>
            <w:noWrap/>
            <w:hideMark/>
          </w:tcPr>
          <w:p w:rsidRPr="00DA4885" w:rsidR="00DA4885" w:rsidP="00DA4885" w:rsidRDefault="00DA4885" w14:paraId="57F9CFF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25AC8C3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1004</w:t>
            </w:r>
          </w:p>
        </w:tc>
        <w:tc>
          <w:tcPr>
            <w:tcW w:w="1250" w:type="dxa"/>
            <w:noWrap/>
            <w:hideMark/>
          </w:tcPr>
          <w:p w:rsidRPr="00DA4885" w:rsidR="00DA4885" w:rsidP="00DA4885" w:rsidRDefault="00DA4885" w14:paraId="678B6D5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6AEDD91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41AE8D0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r w:rsidRPr="00DA4885" w:rsidR="00DA4885" w:rsidTr="0074202D" w14:paraId="015A5A4D" w14:textId="77777777">
        <w:trPr>
          <w:cnfStyle w:val="000000010000" w:firstRow="0" w:lastRow="0" w:firstColumn="0" w:lastColumn="0" w:oddVBand="0" w:evenVBand="0" w:oddHBand="0" w:evenHBand="1" w:firstRowFirstColumn="0" w:firstRowLastColumn="0" w:lastRowFirstColumn="0" w:lastRowLastColumn="0"/>
          <w:trHeight w:val="290"/>
        </w:trPr>
        <w:tc>
          <w:tcPr>
            <w:tcW w:w="656" w:type="dxa"/>
            <w:noWrap/>
            <w:hideMark/>
          </w:tcPr>
          <w:p w:rsidRPr="00DA4885" w:rsidR="00DA4885" w:rsidP="00DA4885" w:rsidRDefault="00DA4885" w14:paraId="122F7F8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2025</w:t>
            </w:r>
          </w:p>
        </w:tc>
        <w:tc>
          <w:tcPr>
            <w:tcW w:w="814" w:type="dxa"/>
            <w:noWrap/>
            <w:hideMark/>
          </w:tcPr>
          <w:p w:rsidRPr="00DA4885" w:rsidR="00DA4885" w:rsidP="00DA4885" w:rsidRDefault="00DA4885" w14:paraId="433C9924"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11</w:t>
            </w:r>
          </w:p>
        </w:tc>
        <w:tc>
          <w:tcPr>
            <w:tcW w:w="540" w:type="dxa"/>
            <w:noWrap/>
            <w:hideMark/>
          </w:tcPr>
          <w:p w:rsidRPr="00DA4885" w:rsidR="00DA4885" w:rsidP="00DA4885" w:rsidRDefault="00DA4885" w14:paraId="06CBC2EA"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26</w:t>
            </w:r>
          </w:p>
        </w:tc>
        <w:tc>
          <w:tcPr>
            <w:tcW w:w="814" w:type="dxa"/>
            <w:noWrap/>
            <w:hideMark/>
          </w:tcPr>
          <w:p w:rsidRPr="00DA4885" w:rsidR="00DA4885" w:rsidP="00DA4885" w:rsidRDefault="00DA4885" w14:paraId="52012D66"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0600</w:t>
            </w:r>
          </w:p>
        </w:tc>
        <w:tc>
          <w:tcPr>
            <w:tcW w:w="598" w:type="dxa"/>
            <w:noWrap/>
            <w:hideMark/>
          </w:tcPr>
          <w:p w:rsidRPr="00DA4885" w:rsidR="00DA4885" w:rsidP="00DA4885" w:rsidRDefault="00DA4885" w14:paraId="12378A3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15.3</w:t>
            </w:r>
          </w:p>
        </w:tc>
        <w:tc>
          <w:tcPr>
            <w:tcW w:w="730" w:type="dxa"/>
            <w:noWrap/>
            <w:hideMark/>
          </w:tcPr>
          <w:p w:rsidRPr="00DA4885" w:rsidR="00DA4885" w:rsidP="00DA4885" w:rsidRDefault="00DA4885" w14:paraId="77BDD929"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127.2</w:t>
            </w:r>
          </w:p>
        </w:tc>
        <w:tc>
          <w:tcPr>
            <w:tcW w:w="687" w:type="dxa"/>
            <w:noWrap/>
            <w:hideMark/>
          </w:tcPr>
          <w:p w:rsidRPr="00DA4885" w:rsidR="00DA4885" w:rsidP="00DA4885" w:rsidRDefault="00DA4885" w14:paraId="4940E5CB"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772" w:type="dxa"/>
            <w:noWrap/>
            <w:hideMark/>
          </w:tcPr>
          <w:p w:rsidRPr="00DA4885" w:rsidR="00DA4885" w:rsidP="00DA4885" w:rsidRDefault="00DA4885" w14:paraId="59BC65CD"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20</w:t>
            </w:r>
          </w:p>
        </w:tc>
        <w:tc>
          <w:tcPr>
            <w:tcW w:w="687" w:type="dxa"/>
            <w:noWrap/>
            <w:hideMark/>
          </w:tcPr>
          <w:p w:rsidRPr="00DA4885" w:rsidR="00DA4885" w:rsidP="00DA4885" w:rsidRDefault="00DA4885" w14:paraId="2B9A472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45</w:t>
            </w:r>
          </w:p>
        </w:tc>
        <w:tc>
          <w:tcPr>
            <w:tcW w:w="793" w:type="dxa"/>
            <w:noWrap/>
            <w:hideMark/>
          </w:tcPr>
          <w:p w:rsidRPr="00DA4885" w:rsidR="00DA4885" w:rsidP="00DA4885" w:rsidRDefault="00DA4885" w14:paraId="58A7BF23"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1004</w:t>
            </w:r>
          </w:p>
        </w:tc>
        <w:tc>
          <w:tcPr>
            <w:tcW w:w="1250" w:type="dxa"/>
            <w:noWrap/>
            <w:hideMark/>
          </w:tcPr>
          <w:p w:rsidRPr="00DA4885" w:rsidR="00DA4885" w:rsidP="00DA4885" w:rsidRDefault="00DA4885" w14:paraId="365C8F1C"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1250" w:type="dxa"/>
            <w:noWrap/>
            <w:hideMark/>
          </w:tcPr>
          <w:p w:rsidRPr="00DA4885" w:rsidR="00DA4885" w:rsidP="00DA4885" w:rsidRDefault="00DA4885" w14:paraId="17EB0682"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0/0/0/0</w:t>
            </w:r>
          </w:p>
        </w:tc>
        <w:tc>
          <w:tcPr>
            <w:tcW w:w="661" w:type="dxa"/>
            <w:noWrap/>
            <w:hideMark/>
          </w:tcPr>
          <w:p w:rsidRPr="00DA4885" w:rsidR="00DA4885" w:rsidP="00DA4885" w:rsidRDefault="00DA4885" w14:paraId="2E655AD5" w14:textId="77777777">
            <w:pPr>
              <w:spacing w:after="0" w:line="240" w:lineRule="auto"/>
              <w:jc w:val="center"/>
              <w:rPr>
                <w:rFonts w:eastAsia="Times New Roman" w:asciiTheme="minorHAnsi" w:hAnsiTheme="minorHAnsi" w:cstheme="minorHAnsi"/>
                <w:color w:val="000000"/>
                <w:sz w:val="18"/>
                <w:szCs w:val="18"/>
                <w:lang w:eastAsia="en-AU"/>
              </w:rPr>
            </w:pPr>
            <w:r w:rsidRPr="00DA4885">
              <w:rPr>
                <w:rFonts w:eastAsia="Times New Roman" w:asciiTheme="minorHAnsi" w:hAnsiTheme="minorHAnsi" w:cstheme="minorHAnsi"/>
                <w:color w:val="000000"/>
                <w:sz w:val="18"/>
                <w:szCs w:val="18"/>
                <w:lang w:eastAsia="en-AU"/>
              </w:rPr>
              <w:t>-</w:t>
            </w:r>
          </w:p>
        </w:tc>
      </w:tr>
    </w:tbl>
    <w:p w:rsidR="000A3E96" w:rsidP="00717DCC" w:rsidRDefault="00717DCC" w14:paraId="59C1AAEA" w14:textId="577503B9">
      <w:pPr>
        <w:pStyle w:val="Caption"/>
      </w:pPr>
      <w:bookmarkStart w:name="_Ref202269377" w:id="35"/>
      <w:bookmarkStart w:name="_Toc219476869" w:id="36"/>
      <w:r>
        <w:t xml:space="preserve">Table </w:t>
      </w:r>
      <w:r w:rsidR="00621D4A">
        <w:fldChar w:fldCharType="begin"/>
      </w:r>
      <w:r w:rsidR="00621D4A">
        <w:instrText xml:space="preserve"> SEQ Table \* ARABIC </w:instrText>
      </w:r>
      <w:r w:rsidR="00621D4A">
        <w:fldChar w:fldCharType="separate"/>
      </w:r>
      <w:r w:rsidR="00621D4A">
        <w:rPr>
          <w:noProof/>
        </w:rPr>
        <w:t>1</w:t>
      </w:r>
      <w:r w:rsidR="00621D4A">
        <w:rPr>
          <w:noProof/>
        </w:rPr>
        <w:fldChar w:fldCharType="end"/>
      </w:r>
      <w:bookmarkEnd w:id="35"/>
      <w:r>
        <w:t xml:space="preserve">: Best track summary for Severe Tropical Cyclone </w:t>
      </w:r>
      <w:r w:rsidR="009B563A">
        <w:t>Fina</w:t>
      </w:r>
      <w:r>
        <w:t xml:space="preserve">, </w:t>
      </w:r>
      <w:r w:rsidR="000902B2">
        <w:t xml:space="preserve">15-26 </w:t>
      </w:r>
      <w:r w:rsidR="009B563A">
        <w:t>November</w:t>
      </w:r>
      <w:r>
        <w:t xml:space="preserve"> 2025. </w:t>
      </w:r>
      <w:r w:rsidRPr="006B1F8A">
        <w:t>UTC=</w:t>
      </w:r>
      <w:r w:rsidR="00D957EE">
        <w:t>ACST</w:t>
      </w:r>
      <w:r w:rsidR="00640CD9">
        <w:t>-</w:t>
      </w:r>
      <w:r w:rsidR="00D957EE">
        <w:t>9.5</w:t>
      </w:r>
      <w:r w:rsidR="00640CD9">
        <w:t xml:space="preserve">h or </w:t>
      </w:r>
      <w:r w:rsidRPr="006B1F8A">
        <w:t>AWST</w:t>
      </w:r>
      <w:r w:rsidR="00586B42">
        <w:t>-</w:t>
      </w:r>
      <w:r w:rsidRPr="006B1F8A">
        <w:t>8h.</w:t>
      </w:r>
      <w:bookmarkEnd w:id="36"/>
      <w:r w:rsidRPr="006B1F8A">
        <w:t xml:space="preserve"> </w:t>
      </w:r>
    </w:p>
    <w:p w:rsidR="009F0C23" w:rsidP="007A3674" w:rsidRDefault="00717DCC" w14:paraId="3C335B85" w14:textId="0B402E6D">
      <w:pPr>
        <w:pStyle w:val="Caption"/>
      </w:pPr>
      <w:r w:rsidRPr="006B1F8A">
        <w:t>* Not a tropical cyclone as gales less than halfway around centre.</w:t>
      </w:r>
      <w:r w:rsidR="009F0C23">
        <w:br w:type="page"/>
      </w:r>
    </w:p>
    <w:p w:rsidRPr="00C72CB3" w:rsidR="00885AEF" w:rsidP="007F41FB" w:rsidRDefault="00885AEF" w14:paraId="18805BC4" w14:textId="545542EE">
      <w:pPr>
        <w:pStyle w:val="NumberedHeading1"/>
      </w:pPr>
      <w:bookmarkStart w:name="_Toc198727696" w:id="37"/>
      <w:bookmarkStart w:name="_Toc198801981" w:id="38"/>
      <w:bookmarkStart w:name="_Toc219910707" w:id="39"/>
      <w:r w:rsidRPr="008D4E89">
        <w:lastRenderedPageBreak/>
        <w:t xml:space="preserve">Meteorological </w:t>
      </w:r>
      <w:r w:rsidRPr="008D4E89" w:rsidR="00B04C5C">
        <w:t>d</w:t>
      </w:r>
      <w:r w:rsidRPr="008D4E89">
        <w:t>escription</w:t>
      </w:r>
      <w:bookmarkEnd w:id="37"/>
      <w:bookmarkEnd w:id="38"/>
      <w:bookmarkEnd w:id="39"/>
    </w:p>
    <w:p w:rsidR="00F1364E" w:rsidP="0041762A" w:rsidRDefault="00885AEF" w14:paraId="018C3C9A" w14:textId="5CFAAB8A">
      <w:pPr>
        <w:pStyle w:val="NumberedHeading2"/>
      </w:pPr>
      <w:bookmarkStart w:name="_Toc198727697" w:id="40"/>
      <w:bookmarkStart w:name="_Toc198801982" w:id="41"/>
      <w:bookmarkStart w:name="_Toc219910708" w:id="42"/>
      <w:bookmarkStart w:name="_Toc115789114" w:id="43"/>
      <w:r>
        <w:t xml:space="preserve">Intensity </w:t>
      </w:r>
      <w:r w:rsidR="00B04C5C">
        <w:t>a</w:t>
      </w:r>
      <w:r>
        <w:t>nalysis</w:t>
      </w:r>
      <w:bookmarkEnd w:id="40"/>
      <w:bookmarkEnd w:id="41"/>
      <w:bookmarkEnd w:id="42"/>
      <w:r w:rsidRPr="00887EFA">
        <w:t xml:space="preserve"> </w:t>
      </w:r>
      <w:bookmarkEnd w:id="43"/>
    </w:p>
    <w:p w:rsidR="00EC712A" w:rsidP="0BEFCD9A" w:rsidRDefault="00EC712A" w14:paraId="02597AEC" w14:textId="4FCE6651">
      <w:pPr>
        <w:rPr>
          <w:lang w:eastAsia="en-AU"/>
        </w:rPr>
      </w:pPr>
      <w:r>
        <w:rPr>
          <w:lang w:eastAsia="en-AU"/>
        </w:rPr>
        <w:t xml:space="preserve">A comparison of the </w:t>
      </w:r>
      <w:r w:rsidR="000D77E1">
        <w:rPr>
          <w:lang w:eastAsia="en-AU"/>
        </w:rPr>
        <w:t>subjective and o</w:t>
      </w:r>
      <w:r w:rsidR="001D7FFA">
        <w:rPr>
          <w:lang w:eastAsia="en-AU"/>
        </w:rPr>
        <w:t>bjective intensity estimates is shown in</w:t>
      </w:r>
      <w:r w:rsidR="007313DB">
        <w:rPr>
          <w:lang w:eastAsia="en-AU"/>
        </w:rPr>
        <w:t xml:space="preserve"> </w:t>
      </w:r>
      <w:r w:rsidR="0084082D">
        <w:rPr>
          <w:lang w:eastAsia="en-AU"/>
        </w:rPr>
        <w:fldChar w:fldCharType="begin"/>
      </w:r>
      <w:r w:rsidR="0084082D">
        <w:rPr>
          <w:lang w:eastAsia="en-AU"/>
        </w:rPr>
        <w:instrText xml:space="preserve"> REF _Ref219910685 \h </w:instrText>
      </w:r>
      <w:r w:rsidR="0084082D">
        <w:rPr>
          <w:lang w:eastAsia="en-AU"/>
        </w:rPr>
      </w:r>
      <w:r w:rsidR="0084082D">
        <w:rPr>
          <w:lang w:eastAsia="en-AU"/>
        </w:rPr>
        <w:fldChar w:fldCharType="separate"/>
      </w:r>
      <w:r w:rsidR="0084082D">
        <w:t xml:space="preserve">Figure </w:t>
      </w:r>
      <w:r w:rsidR="0084082D">
        <w:rPr>
          <w:noProof/>
        </w:rPr>
        <w:t>23</w:t>
      </w:r>
      <w:r w:rsidR="0084082D">
        <w:rPr>
          <w:lang w:eastAsia="en-AU"/>
        </w:rPr>
        <w:fldChar w:fldCharType="end"/>
      </w:r>
      <w:r w:rsidR="001D7FFA">
        <w:rPr>
          <w:lang w:eastAsia="en-AU"/>
        </w:rPr>
        <w:t>.</w:t>
      </w:r>
    </w:p>
    <w:p w:rsidR="000869B3" w:rsidP="0BEFCD9A" w:rsidRDefault="00F157F8" w14:paraId="6306ADA1" w14:textId="6F670851">
      <w:pPr>
        <w:rPr>
          <w:lang w:eastAsia="en-AU"/>
        </w:rPr>
      </w:pPr>
      <w:r>
        <w:rPr>
          <w:lang w:eastAsia="en-AU"/>
        </w:rPr>
        <w:t>A</w:t>
      </w:r>
      <w:r w:rsidR="001772B2">
        <w:rPr>
          <w:lang w:eastAsia="en-AU"/>
        </w:rPr>
        <w:t>n active phase of the MJO combined with an Equatorial Rossby wave</w:t>
      </w:r>
      <w:r w:rsidR="00E24788">
        <w:rPr>
          <w:lang w:eastAsia="en-AU"/>
        </w:rPr>
        <w:t xml:space="preserve"> to for</w:t>
      </w:r>
      <w:r w:rsidR="009E3DF0">
        <w:rPr>
          <w:lang w:eastAsia="en-AU"/>
        </w:rPr>
        <w:t>m a low to the north of Western Australia on 1</w:t>
      </w:r>
      <w:r w:rsidR="00C70AEB">
        <w:rPr>
          <w:lang w:eastAsia="en-AU"/>
        </w:rPr>
        <w:t>5</w:t>
      </w:r>
      <w:r w:rsidR="009E3DF0">
        <w:rPr>
          <w:lang w:eastAsia="en-AU"/>
        </w:rPr>
        <w:t xml:space="preserve"> November</w:t>
      </w:r>
      <w:r w:rsidR="00ED6E59">
        <w:rPr>
          <w:lang w:eastAsia="en-AU"/>
        </w:rPr>
        <w:t xml:space="preserve"> (</w:t>
      </w:r>
      <w:r w:rsidR="00807D1C">
        <w:rPr>
          <w:lang w:eastAsia="en-AU"/>
        </w:rPr>
        <w:fldChar w:fldCharType="begin"/>
      </w:r>
      <w:r w:rsidR="00807D1C">
        <w:rPr>
          <w:lang w:eastAsia="en-AU"/>
        </w:rPr>
        <w:instrText xml:space="preserve"> REF _Ref219367545 \h </w:instrText>
      </w:r>
      <w:r w:rsidR="00807D1C">
        <w:rPr>
          <w:lang w:eastAsia="en-AU"/>
        </w:rPr>
      </w:r>
      <w:r w:rsidR="00807D1C">
        <w:rPr>
          <w:lang w:eastAsia="en-AU"/>
        </w:rPr>
        <w:fldChar w:fldCharType="separate"/>
      </w:r>
      <w:r w:rsidR="00807D1C">
        <w:t xml:space="preserve">Figure </w:t>
      </w:r>
      <w:r w:rsidR="00807D1C">
        <w:rPr>
          <w:noProof/>
        </w:rPr>
        <w:t>4</w:t>
      </w:r>
      <w:r w:rsidR="00807D1C">
        <w:rPr>
          <w:lang w:eastAsia="en-AU"/>
        </w:rPr>
        <w:fldChar w:fldCharType="end"/>
      </w:r>
      <w:r w:rsidR="00ED6E59">
        <w:rPr>
          <w:lang w:eastAsia="en-AU"/>
        </w:rPr>
        <w:t>)</w:t>
      </w:r>
      <w:r w:rsidR="009E3DF0">
        <w:rPr>
          <w:lang w:eastAsia="en-AU"/>
        </w:rPr>
        <w:t>.</w:t>
      </w:r>
      <w:r w:rsidR="00A96C5C">
        <w:rPr>
          <w:lang w:eastAsia="en-AU"/>
        </w:rPr>
        <w:t xml:space="preserve"> Sea surface temperatures </w:t>
      </w:r>
      <w:r w:rsidR="00722F1D">
        <w:rPr>
          <w:lang w:eastAsia="en-AU"/>
        </w:rPr>
        <w:t>along the track of Fina were 30.5-31</w:t>
      </w:r>
      <w:r w:rsidR="0098372D">
        <w:rPr>
          <w:rFonts w:cs="Arial"/>
          <w:lang w:eastAsia="en-AU"/>
        </w:rPr>
        <w:t>°</w:t>
      </w:r>
      <w:r w:rsidR="00722F1D">
        <w:rPr>
          <w:lang w:eastAsia="en-AU"/>
        </w:rPr>
        <w:t>C, about 0.5</w:t>
      </w:r>
      <w:r w:rsidR="0098372D">
        <w:rPr>
          <w:rFonts w:cs="Arial"/>
          <w:lang w:eastAsia="en-AU"/>
        </w:rPr>
        <w:t>°</w:t>
      </w:r>
      <w:r w:rsidR="00722F1D">
        <w:rPr>
          <w:lang w:eastAsia="en-AU"/>
        </w:rPr>
        <w:t>C above normal</w:t>
      </w:r>
      <w:r w:rsidR="000869B3">
        <w:rPr>
          <w:lang w:eastAsia="en-AU"/>
        </w:rPr>
        <w:t xml:space="preserve"> (</w:t>
      </w:r>
      <w:r w:rsidR="00807D1C">
        <w:rPr>
          <w:lang w:eastAsia="en-AU"/>
        </w:rPr>
        <w:fldChar w:fldCharType="begin"/>
      </w:r>
      <w:r w:rsidR="00807D1C">
        <w:rPr>
          <w:lang w:eastAsia="en-AU"/>
        </w:rPr>
        <w:instrText xml:space="preserve"> REF _Ref219367553 \h </w:instrText>
      </w:r>
      <w:r w:rsidR="00807D1C">
        <w:rPr>
          <w:lang w:eastAsia="en-AU"/>
        </w:rPr>
      </w:r>
      <w:r w:rsidR="00807D1C">
        <w:rPr>
          <w:lang w:eastAsia="en-AU"/>
        </w:rPr>
        <w:fldChar w:fldCharType="separate"/>
      </w:r>
      <w:r w:rsidR="00807D1C">
        <w:t xml:space="preserve">Figure </w:t>
      </w:r>
      <w:r w:rsidR="00807D1C">
        <w:rPr>
          <w:noProof/>
        </w:rPr>
        <w:t>5</w:t>
      </w:r>
      <w:r w:rsidR="00807D1C">
        <w:rPr>
          <w:lang w:eastAsia="en-AU"/>
        </w:rPr>
        <w:fldChar w:fldCharType="end"/>
      </w:r>
      <w:r w:rsidR="000869B3">
        <w:rPr>
          <w:lang w:eastAsia="en-AU"/>
        </w:rPr>
        <w:t>).</w:t>
      </w:r>
      <w:r w:rsidR="00722F1D">
        <w:rPr>
          <w:lang w:eastAsia="en-AU"/>
        </w:rPr>
        <w:t xml:space="preserve"> </w:t>
      </w:r>
    </w:p>
    <w:p w:rsidR="00C3411C" w:rsidP="0BEFCD9A" w:rsidRDefault="003C3337" w14:paraId="1E4EECAB" w14:textId="3F1CB5F6">
      <w:pPr>
        <w:rPr>
          <w:lang w:eastAsia="en-AU"/>
        </w:rPr>
      </w:pPr>
      <w:r>
        <w:rPr>
          <w:lang w:eastAsia="en-AU"/>
        </w:rPr>
        <w:t>The low was steered eastwards</w:t>
      </w:r>
      <w:r w:rsidR="00766E03">
        <w:rPr>
          <w:lang w:eastAsia="en-AU"/>
        </w:rPr>
        <w:t xml:space="preserve"> during 16 and 17 November</w:t>
      </w:r>
      <w:r>
        <w:rPr>
          <w:lang w:eastAsia="en-AU"/>
        </w:rPr>
        <w:t xml:space="preserve"> </w:t>
      </w:r>
      <w:r w:rsidR="00FD2AD8">
        <w:rPr>
          <w:lang w:eastAsia="en-AU"/>
        </w:rPr>
        <w:t>and slowly developed in a favourable environment</w:t>
      </w:r>
      <w:r w:rsidR="00B25966">
        <w:rPr>
          <w:lang w:eastAsia="en-AU"/>
        </w:rPr>
        <w:t xml:space="preserve"> of warm SSTs, abundant moisture and low vertical wind shear</w:t>
      </w:r>
      <w:r w:rsidR="00766E03">
        <w:rPr>
          <w:lang w:eastAsia="en-AU"/>
        </w:rPr>
        <w:t xml:space="preserve">. </w:t>
      </w:r>
      <w:r w:rsidR="008008AE">
        <w:rPr>
          <w:lang w:eastAsia="en-AU"/>
        </w:rPr>
        <w:t xml:space="preserve">During 17 November deep convection improved around the </w:t>
      </w:r>
      <w:r w:rsidR="000D0484">
        <w:rPr>
          <w:lang w:eastAsia="en-AU"/>
        </w:rPr>
        <w:t>low-level</w:t>
      </w:r>
      <w:r w:rsidR="008008AE">
        <w:rPr>
          <w:lang w:eastAsia="en-AU"/>
        </w:rPr>
        <w:t xml:space="preserve"> centre </w:t>
      </w:r>
      <w:r w:rsidR="004C56AB">
        <w:rPr>
          <w:lang w:eastAsia="en-AU"/>
        </w:rPr>
        <w:t xml:space="preserve">and </w:t>
      </w:r>
      <w:r w:rsidR="007873EF">
        <w:rPr>
          <w:lang w:eastAsia="en-AU"/>
        </w:rPr>
        <w:t xml:space="preserve">an 0016 UTC ASCAT pass on 18 November showed gales were present near the centre. </w:t>
      </w:r>
      <w:r w:rsidR="007B7D75">
        <w:rPr>
          <w:lang w:eastAsia="en-AU"/>
        </w:rPr>
        <w:t>From this time</w:t>
      </w:r>
      <w:r w:rsidR="0060596D">
        <w:rPr>
          <w:lang w:eastAsia="en-AU"/>
        </w:rPr>
        <w:t>,</w:t>
      </w:r>
      <w:r w:rsidR="007B7D75">
        <w:rPr>
          <w:lang w:eastAsia="en-AU"/>
        </w:rPr>
        <w:t xml:space="preserve"> </w:t>
      </w:r>
      <w:r w:rsidR="00893F42">
        <w:rPr>
          <w:lang w:eastAsia="en-AU"/>
        </w:rPr>
        <w:t xml:space="preserve">the deep convective band improved </w:t>
      </w:r>
      <w:r w:rsidR="00453C6C">
        <w:rPr>
          <w:lang w:eastAsia="en-AU"/>
        </w:rPr>
        <w:t>rapidly,</w:t>
      </w:r>
      <w:r w:rsidR="00893F42">
        <w:rPr>
          <w:lang w:eastAsia="en-AU"/>
        </w:rPr>
        <w:t xml:space="preserve"> and D</w:t>
      </w:r>
      <w:r w:rsidR="00B777B4">
        <w:rPr>
          <w:lang w:eastAsia="en-AU"/>
        </w:rPr>
        <w:t xml:space="preserve">vorak DT </w:t>
      </w:r>
      <w:r w:rsidR="00F35832">
        <w:rPr>
          <w:lang w:eastAsia="en-AU"/>
        </w:rPr>
        <w:t xml:space="preserve">estimates increased from 2.0 </w:t>
      </w:r>
      <w:r w:rsidR="000E20E2">
        <w:rPr>
          <w:lang w:eastAsia="en-AU"/>
        </w:rPr>
        <w:t xml:space="preserve">at 0000UTC </w:t>
      </w:r>
      <w:r w:rsidR="00F35832">
        <w:rPr>
          <w:lang w:eastAsia="en-AU"/>
        </w:rPr>
        <w:t xml:space="preserve">to 3.0 at </w:t>
      </w:r>
      <w:r w:rsidR="00B777B4">
        <w:rPr>
          <w:lang w:eastAsia="en-AU"/>
        </w:rPr>
        <w:t>0600 UTC</w:t>
      </w:r>
      <w:r w:rsidR="000E20E2">
        <w:rPr>
          <w:lang w:eastAsia="en-AU"/>
        </w:rPr>
        <w:t xml:space="preserve"> 18 November</w:t>
      </w:r>
      <w:r w:rsidR="00E63F8D">
        <w:rPr>
          <w:lang w:eastAsia="en-AU"/>
        </w:rPr>
        <w:t xml:space="preserve">. The subjective Dvorak assessment </w:t>
      </w:r>
      <w:r w:rsidR="00096517">
        <w:rPr>
          <w:lang w:eastAsia="en-AU"/>
        </w:rPr>
        <w:t>and</w:t>
      </w:r>
      <w:r w:rsidR="00E63F8D">
        <w:rPr>
          <w:lang w:eastAsia="en-AU"/>
        </w:rPr>
        <w:t xml:space="preserve"> </w:t>
      </w:r>
      <w:r w:rsidR="00860FBF">
        <w:rPr>
          <w:lang w:eastAsia="en-AU"/>
        </w:rPr>
        <w:t xml:space="preserve">microwave imagery </w:t>
      </w:r>
      <w:r w:rsidR="00EA1C3B">
        <w:rPr>
          <w:lang w:eastAsia="en-AU"/>
        </w:rPr>
        <w:t>(</w:t>
      </w:r>
      <w:r w:rsidR="00986415">
        <w:rPr>
          <w:lang w:eastAsia="en-AU"/>
        </w:rPr>
        <w:t>AMSR2 at 0449 UTC in</w:t>
      </w:r>
      <w:r w:rsidR="00577E7E">
        <w:rPr>
          <w:lang w:eastAsia="en-AU"/>
        </w:rPr>
        <w:t xml:space="preserve"> </w:t>
      </w:r>
      <w:r w:rsidR="0022350F">
        <w:rPr>
          <w:lang w:eastAsia="en-AU"/>
        </w:rPr>
        <w:fldChar w:fldCharType="begin"/>
      </w:r>
      <w:r w:rsidR="0022350F">
        <w:rPr>
          <w:lang w:eastAsia="en-AU"/>
        </w:rPr>
        <w:instrText xml:space="preserve"> REF _Ref219367669 \h </w:instrText>
      </w:r>
      <w:r w:rsidR="0022350F">
        <w:rPr>
          <w:lang w:eastAsia="en-AU"/>
        </w:rPr>
      </w:r>
      <w:r w:rsidR="0022350F">
        <w:rPr>
          <w:lang w:eastAsia="en-AU"/>
        </w:rPr>
        <w:fldChar w:fldCharType="separate"/>
      </w:r>
      <w:r w:rsidR="0022350F">
        <w:t xml:space="preserve">Figure </w:t>
      </w:r>
      <w:r w:rsidR="0022350F">
        <w:rPr>
          <w:noProof/>
        </w:rPr>
        <w:t>6</w:t>
      </w:r>
      <w:r w:rsidR="0022350F">
        <w:rPr>
          <w:lang w:eastAsia="en-AU"/>
        </w:rPr>
        <w:fldChar w:fldCharType="end"/>
      </w:r>
      <w:r w:rsidR="00096517">
        <w:rPr>
          <w:lang w:eastAsia="en-AU"/>
        </w:rPr>
        <w:t xml:space="preserve">) </w:t>
      </w:r>
      <w:r w:rsidR="00860FBF">
        <w:rPr>
          <w:lang w:eastAsia="en-AU"/>
        </w:rPr>
        <w:t>w</w:t>
      </w:r>
      <w:r w:rsidR="00096517">
        <w:rPr>
          <w:lang w:eastAsia="en-AU"/>
        </w:rPr>
        <w:t>ere</w:t>
      </w:r>
      <w:r w:rsidR="00860FBF">
        <w:rPr>
          <w:lang w:eastAsia="en-AU"/>
        </w:rPr>
        <w:t xml:space="preserve"> used to determine</w:t>
      </w:r>
      <w:r w:rsidR="00983C78">
        <w:rPr>
          <w:lang w:eastAsia="en-AU"/>
        </w:rPr>
        <w:t xml:space="preserve"> </w:t>
      </w:r>
      <w:r w:rsidR="00E63F8D">
        <w:rPr>
          <w:lang w:eastAsia="en-AU"/>
        </w:rPr>
        <w:t>Fina</w:t>
      </w:r>
      <w:r w:rsidR="000D0484">
        <w:rPr>
          <w:lang w:eastAsia="en-AU"/>
        </w:rPr>
        <w:t xml:space="preserve"> </w:t>
      </w:r>
      <w:r w:rsidR="00860FBF">
        <w:rPr>
          <w:lang w:eastAsia="en-AU"/>
        </w:rPr>
        <w:t>had developed</w:t>
      </w:r>
      <w:r w:rsidR="000D0484">
        <w:rPr>
          <w:lang w:eastAsia="en-AU"/>
        </w:rPr>
        <w:t xml:space="preserve"> into a tropical cyclone at 0600 UTC 18 November</w:t>
      </w:r>
      <w:r w:rsidR="00800314">
        <w:rPr>
          <w:lang w:eastAsia="en-AU"/>
        </w:rPr>
        <w:t xml:space="preserve">. </w:t>
      </w:r>
      <w:r w:rsidR="004754BD">
        <w:rPr>
          <w:lang w:eastAsia="en-AU"/>
        </w:rPr>
        <w:t>Fina continued to move eastwards and</w:t>
      </w:r>
      <w:r w:rsidR="00B039E2">
        <w:rPr>
          <w:lang w:eastAsia="en-AU"/>
        </w:rPr>
        <w:t xml:space="preserve"> intensif</w:t>
      </w:r>
      <w:r w:rsidR="00B34161">
        <w:rPr>
          <w:lang w:eastAsia="en-AU"/>
        </w:rPr>
        <w:t xml:space="preserve">y, </w:t>
      </w:r>
      <w:r w:rsidR="00E23EA3">
        <w:rPr>
          <w:lang w:eastAsia="en-AU"/>
        </w:rPr>
        <w:t>scatterometry passes around 0</w:t>
      </w:r>
      <w:r w:rsidR="007E5C12">
        <w:rPr>
          <w:lang w:eastAsia="en-AU"/>
        </w:rPr>
        <w:t>00</w:t>
      </w:r>
      <w:r w:rsidR="00E23EA3">
        <w:rPr>
          <w:lang w:eastAsia="en-AU"/>
        </w:rPr>
        <w:t>0</w:t>
      </w:r>
      <w:r w:rsidR="007E5C12">
        <w:rPr>
          <w:lang w:eastAsia="en-AU"/>
        </w:rPr>
        <w:t xml:space="preserve"> UTC</w:t>
      </w:r>
      <w:r w:rsidR="00E23EA3">
        <w:rPr>
          <w:lang w:eastAsia="en-AU"/>
        </w:rPr>
        <w:t xml:space="preserve"> 19 November showed </w:t>
      </w:r>
      <w:r w:rsidR="00B127E1">
        <w:rPr>
          <w:lang w:eastAsia="en-AU"/>
        </w:rPr>
        <w:t xml:space="preserve">winds in the </w:t>
      </w:r>
      <w:r w:rsidR="00993A00">
        <w:rPr>
          <w:lang w:eastAsia="en-AU"/>
        </w:rPr>
        <w:t>40</w:t>
      </w:r>
      <w:r w:rsidR="00B127E1">
        <w:rPr>
          <w:lang w:eastAsia="en-AU"/>
        </w:rPr>
        <w:t>-4</w:t>
      </w:r>
      <w:r w:rsidR="00BD0DEE">
        <w:rPr>
          <w:lang w:eastAsia="en-AU"/>
        </w:rPr>
        <w:t>5</w:t>
      </w:r>
      <w:r w:rsidR="00B127E1">
        <w:rPr>
          <w:lang w:eastAsia="en-AU"/>
        </w:rPr>
        <w:t xml:space="preserve"> kn</w:t>
      </w:r>
      <w:r w:rsidR="00A225BF">
        <w:rPr>
          <w:lang w:eastAsia="en-AU"/>
        </w:rPr>
        <w:t xml:space="preserve"> (75-85 km/h)</w:t>
      </w:r>
      <w:r w:rsidR="00B127E1">
        <w:rPr>
          <w:lang w:eastAsia="en-AU"/>
        </w:rPr>
        <w:t xml:space="preserve"> range </w:t>
      </w:r>
      <w:r w:rsidR="00133351">
        <w:rPr>
          <w:lang w:eastAsia="en-AU"/>
        </w:rPr>
        <w:t xml:space="preserve">and this combined with </w:t>
      </w:r>
      <w:r w:rsidR="001B6055">
        <w:rPr>
          <w:lang w:eastAsia="en-AU"/>
        </w:rPr>
        <w:t xml:space="preserve">objective guidance determined the intensity </w:t>
      </w:r>
      <w:r w:rsidR="00795C7B">
        <w:rPr>
          <w:lang w:eastAsia="en-AU"/>
        </w:rPr>
        <w:t xml:space="preserve">at 0000 UTC </w:t>
      </w:r>
      <w:r w:rsidR="00B127E1">
        <w:rPr>
          <w:lang w:eastAsia="en-AU"/>
        </w:rPr>
        <w:t>despite Dvorak reaching DT of 3.5</w:t>
      </w:r>
      <w:r w:rsidR="001B6055">
        <w:rPr>
          <w:lang w:eastAsia="en-AU"/>
        </w:rPr>
        <w:t>,</w:t>
      </w:r>
      <w:r w:rsidR="006D7861">
        <w:rPr>
          <w:lang w:eastAsia="en-AU"/>
        </w:rPr>
        <w:t xml:space="preserve"> </w:t>
      </w:r>
      <w:r w:rsidR="00495FE9">
        <w:rPr>
          <w:lang w:eastAsia="en-AU"/>
        </w:rPr>
        <w:t>however t</w:t>
      </w:r>
      <w:r w:rsidR="00560782">
        <w:rPr>
          <w:lang w:eastAsia="en-AU"/>
        </w:rPr>
        <w:t xml:space="preserve">he system </w:t>
      </w:r>
      <w:r w:rsidR="00495FE9">
        <w:rPr>
          <w:lang w:eastAsia="en-AU"/>
        </w:rPr>
        <w:t xml:space="preserve">did </w:t>
      </w:r>
      <w:r w:rsidR="00560782">
        <w:rPr>
          <w:lang w:eastAsia="en-AU"/>
        </w:rPr>
        <w:t>reach</w:t>
      </w:r>
      <w:r w:rsidR="00B039E2">
        <w:rPr>
          <w:lang w:eastAsia="en-AU"/>
        </w:rPr>
        <w:t xml:space="preserve"> Category 2 (storm force winds) </w:t>
      </w:r>
      <w:r w:rsidR="003744E3">
        <w:rPr>
          <w:lang w:eastAsia="en-AU"/>
        </w:rPr>
        <w:t xml:space="preserve">by 0600 UTC 19 November. The </w:t>
      </w:r>
      <w:r w:rsidR="00454406">
        <w:rPr>
          <w:lang w:eastAsia="en-AU"/>
        </w:rPr>
        <w:t>cyclone</w:t>
      </w:r>
      <w:r w:rsidR="003744E3">
        <w:rPr>
          <w:lang w:eastAsia="en-AU"/>
        </w:rPr>
        <w:t xml:space="preserve"> </w:t>
      </w:r>
      <w:r w:rsidR="00454406">
        <w:rPr>
          <w:lang w:eastAsia="en-AU"/>
        </w:rPr>
        <w:t>reached an</w:t>
      </w:r>
      <w:r w:rsidR="003744E3">
        <w:rPr>
          <w:lang w:eastAsia="en-AU"/>
        </w:rPr>
        <w:t xml:space="preserve"> initial peak of 55 kn</w:t>
      </w:r>
      <w:r w:rsidR="00A4134B">
        <w:rPr>
          <w:lang w:eastAsia="en-AU"/>
        </w:rPr>
        <w:t xml:space="preserve"> (100 km/h)</w:t>
      </w:r>
      <w:r w:rsidR="003744E3">
        <w:rPr>
          <w:lang w:eastAsia="en-AU"/>
        </w:rPr>
        <w:t xml:space="preserve"> between </w:t>
      </w:r>
      <w:r w:rsidR="00454406">
        <w:rPr>
          <w:lang w:eastAsia="en-AU"/>
        </w:rPr>
        <w:t xml:space="preserve">1200 UTC 19 November and 0000 UTC 20 November </w:t>
      </w:r>
      <w:r w:rsidR="005A68CD">
        <w:rPr>
          <w:lang w:eastAsia="en-AU"/>
        </w:rPr>
        <w:t xml:space="preserve">with a SSMIS pass at </w:t>
      </w:r>
      <w:r w:rsidR="002C0FDF">
        <w:rPr>
          <w:lang w:eastAsia="en-AU"/>
        </w:rPr>
        <w:t>2125</w:t>
      </w:r>
      <w:r w:rsidR="00C53818">
        <w:rPr>
          <w:lang w:eastAsia="en-AU"/>
        </w:rPr>
        <w:t xml:space="preserve"> UTC</w:t>
      </w:r>
      <w:r w:rsidR="00C3411C">
        <w:rPr>
          <w:lang w:eastAsia="en-AU"/>
        </w:rPr>
        <w:t xml:space="preserve"> 19 November </w:t>
      </w:r>
      <w:r w:rsidR="00FE3C7A">
        <w:rPr>
          <w:lang w:eastAsia="en-AU"/>
        </w:rPr>
        <w:t>(</w:t>
      </w:r>
      <w:r w:rsidR="00DA6387">
        <w:rPr>
          <w:lang w:eastAsia="en-AU"/>
        </w:rPr>
        <w:fldChar w:fldCharType="begin"/>
      </w:r>
      <w:r w:rsidR="00DA6387">
        <w:rPr>
          <w:lang w:eastAsia="en-AU"/>
        </w:rPr>
        <w:instrText xml:space="preserve"> REF _Ref219373275 \h </w:instrText>
      </w:r>
      <w:r w:rsidR="00DA6387">
        <w:rPr>
          <w:lang w:eastAsia="en-AU"/>
        </w:rPr>
      </w:r>
      <w:r w:rsidR="00DA6387">
        <w:rPr>
          <w:lang w:eastAsia="en-AU"/>
        </w:rPr>
        <w:fldChar w:fldCharType="separate"/>
      </w:r>
      <w:r w:rsidR="00DA6387">
        <w:t xml:space="preserve">Figure </w:t>
      </w:r>
      <w:r w:rsidR="00DA6387">
        <w:rPr>
          <w:noProof/>
        </w:rPr>
        <w:t>7</w:t>
      </w:r>
      <w:r w:rsidR="00DA6387">
        <w:rPr>
          <w:lang w:eastAsia="en-AU"/>
        </w:rPr>
        <w:fldChar w:fldCharType="end"/>
      </w:r>
      <w:r w:rsidR="00FE3C7A">
        <w:rPr>
          <w:lang w:eastAsia="en-AU"/>
        </w:rPr>
        <w:t>)</w:t>
      </w:r>
      <w:r w:rsidR="00C3411C">
        <w:rPr>
          <w:lang w:eastAsia="en-AU"/>
        </w:rPr>
        <w:t xml:space="preserve"> showing a small, tightly wrapped system with deep convection around the centre.</w:t>
      </w:r>
    </w:p>
    <w:p w:rsidR="004670A5" w:rsidP="0BEFCD9A" w:rsidRDefault="00091333" w14:paraId="53A21653" w14:textId="0FCEC8D7">
      <w:pPr>
        <w:rPr>
          <w:lang w:eastAsia="en-AU"/>
        </w:rPr>
      </w:pPr>
      <w:r>
        <w:rPr>
          <w:lang w:eastAsia="en-AU"/>
        </w:rPr>
        <w:t>From 0000 UTC 20 November Fina weakened</w:t>
      </w:r>
      <w:r w:rsidR="005F2F46">
        <w:rPr>
          <w:lang w:eastAsia="en-AU"/>
        </w:rPr>
        <w:t xml:space="preserve"> and decreased to Category 1 intensity.</w:t>
      </w:r>
      <w:r w:rsidR="00747DBB">
        <w:rPr>
          <w:lang w:eastAsia="en-AU"/>
        </w:rPr>
        <w:t xml:space="preserve"> </w:t>
      </w:r>
      <w:r w:rsidR="002C0FDF">
        <w:rPr>
          <w:lang w:eastAsia="en-AU"/>
        </w:rPr>
        <w:t>An AMSR2 pass at 0436 UTC</w:t>
      </w:r>
      <w:r w:rsidR="00DA4182">
        <w:rPr>
          <w:lang w:eastAsia="en-AU"/>
        </w:rPr>
        <w:t xml:space="preserve"> 20 November </w:t>
      </w:r>
      <w:r w:rsidR="00CB7C91">
        <w:rPr>
          <w:lang w:eastAsia="en-AU"/>
        </w:rPr>
        <w:t xml:space="preserve">(refer </w:t>
      </w:r>
      <w:r w:rsidR="00ED6842">
        <w:rPr>
          <w:lang w:eastAsia="en-AU"/>
        </w:rPr>
        <w:t>microwave image in</w:t>
      </w:r>
      <w:r w:rsidR="00CB7C91">
        <w:rPr>
          <w:lang w:eastAsia="en-AU"/>
        </w:rPr>
        <w:t xml:space="preserve"> </w:t>
      </w:r>
      <w:r w:rsidR="00ED3A62">
        <w:rPr>
          <w:lang w:eastAsia="en-AU"/>
        </w:rPr>
        <w:fldChar w:fldCharType="begin"/>
      </w:r>
      <w:r w:rsidR="00ED3A62">
        <w:rPr>
          <w:lang w:eastAsia="en-AU"/>
        </w:rPr>
        <w:instrText xml:space="preserve"> REF _Ref219373289 \h </w:instrText>
      </w:r>
      <w:r w:rsidR="00ED3A62">
        <w:rPr>
          <w:lang w:eastAsia="en-AU"/>
        </w:rPr>
      </w:r>
      <w:r w:rsidR="00ED3A62">
        <w:rPr>
          <w:lang w:eastAsia="en-AU"/>
        </w:rPr>
        <w:fldChar w:fldCharType="separate"/>
      </w:r>
      <w:r w:rsidR="00ED3A62">
        <w:t xml:space="preserve">Figure </w:t>
      </w:r>
      <w:r w:rsidR="00ED3A62">
        <w:rPr>
          <w:noProof/>
        </w:rPr>
        <w:t>8</w:t>
      </w:r>
      <w:r w:rsidR="00ED3A62">
        <w:rPr>
          <w:lang w:eastAsia="en-AU"/>
        </w:rPr>
        <w:fldChar w:fldCharType="end"/>
      </w:r>
      <w:r w:rsidR="00CB7C91">
        <w:rPr>
          <w:lang w:eastAsia="en-AU"/>
        </w:rPr>
        <w:t>)</w:t>
      </w:r>
      <w:r w:rsidR="00DA4182">
        <w:rPr>
          <w:lang w:eastAsia="en-AU"/>
        </w:rPr>
        <w:t xml:space="preserve"> showed </w:t>
      </w:r>
      <w:r w:rsidR="000D5CF4">
        <w:rPr>
          <w:lang w:eastAsia="en-AU"/>
        </w:rPr>
        <w:t xml:space="preserve">the symmetric </w:t>
      </w:r>
      <w:r w:rsidR="00DA4182">
        <w:rPr>
          <w:lang w:eastAsia="en-AU"/>
        </w:rPr>
        <w:t xml:space="preserve">deep convection around the centre </w:t>
      </w:r>
      <w:r w:rsidR="00815094">
        <w:rPr>
          <w:lang w:eastAsia="en-AU"/>
        </w:rPr>
        <w:t>had decreased and was now</w:t>
      </w:r>
      <w:r w:rsidR="00DA4182">
        <w:rPr>
          <w:lang w:eastAsia="en-AU"/>
        </w:rPr>
        <w:t xml:space="preserve"> </w:t>
      </w:r>
      <w:r w:rsidR="000D5CF4">
        <w:rPr>
          <w:lang w:eastAsia="en-AU"/>
        </w:rPr>
        <w:t>confined</w:t>
      </w:r>
      <w:r w:rsidR="00815094">
        <w:rPr>
          <w:lang w:eastAsia="en-AU"/>
        </w:rPr>
        <w:t xml:space="preserve"> to</w:t>
      </w:r>
      <w:r w:rsidR="00DA4182">
        <w:rPr>
          <w:lang w:eastAsia="en-AU"/>
        </w:rPr>
        <w:t xml:space="preserve"> western quadra</w:t>
      </w:r>
      <w:r w:rsidR="00815094">
        <w:rPr>
          <w:lang w:eastAsia="en-AU"/>
        </w:rPr>
        <w:t>n</w:t>
      </w:r>
      <w:r w:rsidR="00DA4182">
        <w:rPr>
          <w:lang w:eastAsia="en-AU"/>
        </w:rPr>
        <w:t>ts</w:t>
      </w:r>
      <w:r w:rsidR="0049249B">
        <w:rPr>
          <w:lang w:eastAsia="en-AU"/>
        </w:rPr>
        <w:t xml:space="preserve"> and</w:t>
      </w:r>
      <w:r w:rsidR="00815094">
        <w:rPr>
          <w:lang w:eastAsia="en-AU"/>
        </w:rPr>
        <w:t xml:space="preserve"> Fina </w:t>
      </w:r>
      <w:r w:rsidR="0049249B">
        <w:rPr>
          <w:lang w:eastAsia="en-AU"/>
        </w:rPr>
        <w:t xml:space="preserve">had the appearance of a system suffering the effects of </w:t>
      </w:r>
      <w:r w:rsidR="000034D6">
        <w:rPr>
          <w:lang w:eastAsia="en-AU"/>
        </w:rPr>
        <w:t xml:space="preserve">increased </w:t>
      </w:r>
      <w:r w:rsidR="00C94CBF">
        <w:rPr>
          <w:lang w:eastAsia="en-AU"/>
        </w:rPr>
        <w:t xml:space="preserve">northeasterly </w:t>
      </w:r>
      <w:r w:rsidR="000034D6">
        <w:rPr>
          <w:lang w:eastAsia="en-AU"/>
        </w:rPr>
        <w:t xml:space="preserve">vertical wind </w:t>
      </w:r>
      <w:r w:rsidR="0049249B">
        <w:rPr>
          <w:lang w:eastAsia="en-AU"/>
        </w:rPr>
        <w:t>shear</w:t>
      </w:r>
      <w:r w:rsidR="00D023F4">
        <w:rPr>
          <w:lang w:eastAsia="en-AU"/>
        </w:rPr>
        <w:t xml:space="preserve"> and perhaps the ingestion of some dry air</w:t>
      </w:r>
      <w:r w:rsidR="00DA4182">
        <w:rPr>
          <w:lang w:eastAsia="en-AU"/>
        </w:rPr>
        <w:t>.</w:t>
      </w:r>
      <w:r w:rsidR="00D6332C">
        <w:rPr>
          <w:lang w:eastAsia="en-AU"/>
        </w:rPr>
        <w:t xml:space="preserve"> </w:t>
      </w:r>
    </w:p>
    <w:p w:rsidR="00472A60" w:rsidP="0BEFCD9A" w:rsidRDefault="00005044" w14:paraId="6E8C70BB" w14:textId="3052D6A8">
      <w:pPr>
        <w:rPr>
          <w:lang w:eastAsia="en-AU"/>
        </w:rPr>
      </w:pPr>
      <w:r>
        <w:rPr>
          <w:lang w:eastAsia="en-AU"/>
        </w:rPr>
        <w:t xml:space="preserve">During 21 November </w:t>
      </w:r>
      <w:r w:rsidR="00E913F4">
        <w:rPr>
          <w:lang w:eastAsia="en-AU"/>
        </w:rPr>
        <w:t xml:space="preserve">Fina approached the </w:t>
      </w:r>
      <w:r w:rsidR="00F217D7">
        <w:rPr>
          <w:lang w:eastAsia="en-AU"/>
        </w:rPr>
        <w:t>Cobourg</w:t>
      </w:r>
      <w:r w:rsidR="00E913F4">
        <w:rPr>
          <w:lang w:eastAsia="en-AU"/>
        </w:rPr>
        <w:t xml:space="preserve"> Peninsu</w:t>
      </w:r>
      <w:r w:rsidR="00775BE6">
        <w:rPr>
          <w:lang w:eastAsia="en-AU"/>
        </w:rPr>
        <w:t xml:space="preserve">la </w:t>
      </w:r>
      <w:r w:rsidR="00742902">
        <w:rPr>
          <w:lang w:eastAsia="en-AU"/>
        </w:rPr>
        <w:t xml:space="preserve">and </w:t>
      </w:r>
      <w:r w:rsidR="00775BE6">
        <w:rPr>
          <w:lang w:eastAsia="en-AU"/>
        </w:rPr>
        <w:t>re-intensif</w:t>
      </w:r>
      <w:r w:rsidR="00742902">
        <w:rPr>
          <w:lang w:eastAsia="en-AU"/>
        </w:rPr>
        <w:t>ied</w:t>
      </w:r>
      <w:r w:rsidR="00FE568C">
        <w:rPr>
          <w:lang w:eastAsia="en-AU"/>
        </w:rPr>
        <w:t>. T</w:t>
      </w:r>
      <w:r w:rsidR="004B3615">
        <w:rPr>
          <w:lang w:eastAsia="en-AU"/>
        </w:rPr>
        <w:t xml:space="preserve">he Arafura radar showed a </w:t>
      </w:r>
      <w:r w:rsidR="006D582A">
        <w:rPr>
          <w:lang w:eastAsia="en-AU"/>
        </w:rPr>
        <w:t>well-developed</w:t>
      </w:r>
      <w:r w:rsidR="004B3615">
        <w:rPr>
          <w:lang w:eastAsia="en-AU"/>
        </w:rPr>
        <w:t xml:space="preserve"> circulation with </w:t>
      </w:r>
      <w:r w:rsidR="00325B98">
        <w:rPr>
          <w:lang w:eastAsia="en-AU"/>
        </w:rPr>
        <w:t xml:space="preserve">a small inner core. Fina passed over the small strip of land </w:t>
      </w:r>
      <w:r w:rsidR="00D77D18">
        <w:rPr>
          <w:lang w:eastAsia="en-AU"/>
        </w:rPr>
        <w:t xml:space="preserve">of the Peninsula </w:t>
      </w:r>
      <w:r w:rsidR="00325B98">
        <w:rPr>
          <w:lang w:eastAsia="en-AU"/>
        </w:rPr>
        <w:t xml:space="preserve">and into the Van </w:t>
      </w:r>
      <w:r w:rsidR="008A2463">
        <w:rPr>
          <w:lang w:eastAsia="en-AU"/>
        </w:rPr>
        <w:t>Diem</w:t>
      </w:r>
      <w:r w:rsidR="00C81BEB">
        <w:rPr>
          <w:lang w:eastAsia="en-AU"/>
        </w:rPr>
        <w:t>e</w:t>
      </w:r>
      <w:r w:rsidR="008A2463">
        <w:rPr>
          <w:lang w:eastAsia="en-AU"/>
        </w:rPr>
        <w:t>n</w:t>
      </w:r>
      <w:r w:rsidR="00325B98">
        <w:rPr>
          <w:lang w:eastAsia="en-AU"/>
        </w:rPr>
        <w:t xml:space="preserve"> Gulf</w:t>
      </w:r>
      <w:r w:rsidR="006D582A">
        <w:rPr>
          <w:lang w:eastAsia="en-AU"/>
        </w:rPr>
        <w:t xml:space="preserve"> between 1200 and 1</w:t>
      </w:r>
      <w:r w:rsidR="0035685B">
        <w:rPr>
          <w:lang w:eastAsia="en-AU"/>
        </w:rPr>
        <w:t>5</w:t>
      </w:r>
      <w:r w:rsidR="006D582A">
        <w:rPr>
          <w:lang w:eastAsia="en-AU"/>
        </w:rPr>
        <w:t>00 UTC 21 December</w:t>
      </w:r>
      <w:r w:rsidR="005F752F">
        <w:rPr>
          <w:lang w:eastAsia="en-AU"/>
        </w:rPr>
        <w:t xml:space="preserve"> </w:t>
      </w:r>
      <w:r w:rsidRPr="006D2BD7" w:rsidR="005F752F">
        <w:rPr>
          <w:lang w:eastAsia="en-AU"/>
        </w:rPr>
        <w:t>(refer</w:t>
      </w:r>
      <w:r w:rsidR="00D77D18">
        <w:rPr>
          <w:lang w:eastAsia="en-AU"/>
        </w:rPr>
        <w:t xml:space="preserve"> Arafura radar image in</w:t>
      </w:r>
      <w:r w:rsidRPr="006D2BD7" w:rsidR="005F752F">
        <w:rPr>
          <w:lang w:eastAsia="en-AU"/>
        </w:rPr>
        <w:t xml:space="preserve"> </w:t>
      </w:r>
      <w:r w:rsidR="007C3A24">
        <w:rPr>
          <w:lang w:eastAsia="en-AU"/>
        </w:rPr>
        <w:fldChar w:fldCharType="begin"/>
      </w:r>
      <w:r w:rsidR="007C3A24">
        <w:rPr>
          <w:lang w:eastAsia="en-AU"/>
        </w:rPr>
        <w:instrText xml:space="preserve"> REF _Ref219373391 \h </w:instrText>
      </w:r>
      <w:r w:rsidR="007C3A24">
        <w:rPr>
          <w:lang w:eastAsia="en-AU"/>
        </w:rPr>
      </w:r>
      <w:r w:rsidR="007C3A24">
        <w:rPr>
          <w:lang w:eastAsia="en-AU"/>
        </w:rPr>
        <w:fldChar w:fldCharType="separate"/>
      </w:r>
      <w:r w:rsidR="007C3A24">
        <w:t xml:space="preserve">Figure </w:t>
      </w:r>
      <w:r w:rsidR="007C3A24">
        <w:rPr>
          <w:noProof/>
        </w:rPr>
        <w:t>9</w:t>
      </w:r>
      <w:r w:rsidR="007C3A24">
        <w:rPr>
          <w:lang w:eastAsia="en-AU"/>
        </w:rPr>
        <w:fldChar w:fldCharType="end"/>
      </w:r>
      <w:r w:rsidR="00F4647D">
        <w:rPr>
          <w:lang w:eastAsia="en-AU"/>
        </w:rPr>
        <w:t>)</w:t>
      </w:r>
      <w:r w:rsidR="006D582A">
        <w:rPr>
          <w:lang w:eastAsia="en-AU"/>
        </w:rPr>
        <w:t>.</w:t>
      </w:r>
      <w:r w:rsidR="0089625E">
        <w:rPr>
          <w:lang w:eastAsia="en-AU"/>
        </w:rPr>
        <w:t xml:space="preserve"> As the small system's core moved back over water it continued to intensify and reached </w:t>
      </w:r>
      <w:r w:rsidR="00B16737">
        <w:rPr>
          <w:lang w:eastAsia="en-AU"/>
        </w:rPr>
        <w:t>65 kn (</w:t>
      </w:r>
      <w:r w:rsidR="00C46FBF">
        <w:rPr>
          <w:lang w:eastAsia="en-AU"/>
        </w:rPr>
        <w:t>120 km/h) (</w:t>
      </w:r>
      <w:r w:rsidR="0089625E">
        <w:rPr>
          <w:lang w:eastAsia="en-AU"/>
        </w:rPr>
        <w:t>Category 3</w:t>
      </w:r>
      <w:r w:rsidR="00C46FBF">
        <w:rPr>
          <w:lang w:eastAsia="en-AU"/>
        </w:rPr>
        <w:t>)</w:t>
      </w:r>
      <w:r w:rsidR="0089625E">
        <w:rPr>
          <w:lang w:eastAsia="en-AU"/>
        </w:rPr>
        <w:t xml:space="preserve"> </w:t>
      </w:r>
      <w:r w:rsidR="0035685B">
        <w:rPr>
          <w:lang w:eastAsia="en-AU"/>
        </w:rPr>
        <w:t>at 1800 UTC 21 December.</w:t>
      </w:r>
      <w:r w:rsidR="003C4363">
        <w:rPr>
          <w:lang w:eastAsia="en-AU"/>
        </w:rPr>
        <w:t xml:space="preserve"> An AMSR2 </w:t>
      </w:r>
      <w:r w:rsidR="00C74408">
        <w:rPr>
          <w:lang w:eastAsia="en-AU"/>
        </w:rPr>
        <w:t xml:space="preserve">microwave </w:t>
      </w:r>
      <w:r w:rsidR="003C4363">
        <w:rPr>
          <w:lang w:eastAsia="en-AU"/>
        </w:rPr>
        <w:t>pass at 1608 UTC 21</w:t>
      </w:r>
      <w:r w:rsidR="009A69E4">
        <w:rPr>
          <w:lang w:eastAsia="en-AU"/>
        </w:rPr>
        <w:t xml:space="preserve"> </w:t>
      </w:r>
      <w:r w:rsidR="006E60F3">
        <w:rPr>
          <w:lang w:eastAsia="en-AU"/>
        </w:rPr>
        <w:t xml:space="preserve">November </w:t>
      </w:r>
      <w:r w:rsidR="009A69E4">
        <w:rPr>
          <w:lang w:eastAsia="en-AU"/>
        </w:rPr>
        <w:t>(</w:t>
      </w:r>
      <w:r w:rsidR="009521B1">
        <w:rPr>
          <w:lang w:eastAsia="en-AU"/>
        </w:rPr>
        <w:fldChar w:fldCharType="begin"/>
      </w:r>
      <w:r w:rsidR="009521B1">
        <w:rPr>
          <w:lang w:eastAsia="en-AU"/>
        </w:rPr>
        <w:instrText xml:space="preserve"> REF _Ref219373406 \h </w:instrText>
      </w:r>
      <w:r w:rsidR="009521B1">
        <w:rPr>
          <w:lang w:eastAsia="en-AU"/>
        </w:rPr>
      </w:r>
      <w:r w:rsidR="009521B1">
        <w:rPr>
          <w:lang w:eastAsia="en-AU"/>
        </w:rPr>
        <w:fldChar w:fldCharType="separate"/>
      </w:r>
      <w:r w:rsidR="009521B1">
        <w:t xml:space="preserve">Figure </w:t>
      </w:r>
      <w:r w:rsidR="009521B1">
        <w:rPr>
          <w:noProof/>
        </w:rPr>
        <w:t>10</w:t>
      </w:r>
      <w:r w:rsidR="009521B1">
        <w:rPr>
          <w:lang w:eastAsia="en-AU"/>
        </w:rPr>
        <w:fldChar w:fldCharType="end"/>
      </w:r>
      <w:r w:rsidR="009A69E4">
        <w:rPr>
          <w:lang w:eastAsia="en-AU"/>
        </w:rPr>
        <w:t>)</w:t>
      </w:r>
      <w:r w:rsidR="003C4363">
        <w:rPr>
          <w:lang w:eastAsia="en-AU"/>
        </w:rPr>
        <w:t xml:space="preserve"> showed </w:t>
      </w:r>
      <w:r w:rsidR="00B84CC3">
        <w:rPr>
          <w:lang w:eastAsia="en-AU"/>
        </w:rPr>
        <w:t>deep cold convection wrapped tightly around a very small centre.</w:t>
      </w:r>
      <w:r w:rsidR="003C4363">
        <w:rPr>
          <w:lang w:eastAsia="en-AU"/>
        </w:rPr>
        <w:t xml:space="preserve"> </w:t>
      </w:r>
      <w:r w:rsidR="005F060B">
        <w:rPr>
          <w:lang w:eastAsia="en-AU"/>
        </w:rPr>
        <w:t xml:space="preserve">At this time </w:t>
      </w:r>
      <w:r w:rsidR="00133010">
        <w:rPr>
          <w:lang w:eastAsia="en-AU"/>
        </w:rPr>
        <w:t xml:space="preserve">the subjective </w:t>
      </w:r>
      <w:r w:rsidR="005F060B">
        <w:rPr>
          <w:lang w:eastAsia="en-AU"/>
        </w:rPr>
        <w:t xml:space="preserve">Dvorak </w:t>
      </w:r>
      <w:r w:rsidR="00133010">
        <w:rPr>
          <w:lang w:eastAsia="en-AU"/>
        </w:rPr>
        <w:t xml:space="preserve">was underestimating the intensity </w:t>
      </w:r>
      <w:r w:rsidR="00D449B7">
        <w:rPr>
          <w:lang w:eastAsia="en-AU"/>
        </w:rPr>
        <w:t xml:space="preserve">and the intensity was biased towards objective guidance. </w:t>
      </w:r>
      <w:r w:rsidR="005C5490">
        <w:rPr>
          <w:lang w:eastAsia="en-AU"/>
        </w:rPr>
        <w:t xml:space="preserve">Fina reached a second peak intensity of </w:t>
      </w:r>
      <w:r w:rsidR="007C0853">
        <w:rPr>
          <w:lang w:eastAsia="en-AU"/>
        </w:rPr>
        <w:t xml:space="preserve">75 kn </w:t>
      </w:r>
      <w:r w:rsidR="005C419D">
        <w:rPr>
          <w:lang w:eastAsia="en-AU"/>
        </w:rPr>
        <w:t>(140 km/h)</w:t>
      </w:r>
      <w:r w:rsidR="007C0853">
        <w:rPr>
          <w:lang w:eastAsia="en-AU"/>
        </w:rPr>
        <w:t xml:space="preserve"> between 2100 UTC 21 November and 0900 UTC 22 November</w:t>
      </w:r>
      <w:r w:rsidR="00D40B3A">
        <w:rPr>
          <w:lang w:eastAsia="en-AU"/>
        </w:rPr>
        <w:t xml:space="preserve">, as it moved </w:t>
      </w:r>
      <w:r w:rsidR="00A362C1">
        <w:rPr>
          <w:lang w:eastAsia="en-AU"/>
        </w:rPr>
        <w:t>from Van Diem</w:t>
      </w:r>
      <w:r w:rsidR="00C81BEB">
        <w:rPr>
          <w:lang w:eastAsia="en-AU"/>
        </w:rPr>
        <w:t>e</w:t>
      </w:r>
      <w:r w:rsidR="00A362C1">
        <w:rPr>
          <w:lang w:eastAsia="en-AU"/>
        </w:rPr>
        <w:t>n Gulf to Beagle Gulf</w:t>
      </w:r>
      <w:r w:rsidR="0046539A">
        <w:rPr>
          <w:lang w:eastAsia="en-AU"/>
        </w:rPr>
        <w:t>, across the very southern tip of the Tiwi Islands</w:t>
      </w:r>
      <w:r w:rsidR="00112462">
        <w:rPr>
          <w:lang w:eastAsia="en-AU"/>
        </w:rPr>
        <w:t xml:space="preserve"> </w:t>
      </w:r>
      <w:r w:rsidR="00C17907">
        <w:rPr>
          <w:lang w:eastAsia="en-AU"/>
        </w:rPr>
        <w:t xml:space="preserve">and to the north of Darwin </w:t>
      </w:r>
      <w:r w:rsidR="00112462">
        <w:rPr>
          <w:lang w:eastAsia="en-AU"/>
        </w:rPr>
        <w:t>(</w:t>
      </w:r>
      <w:r w:rsidR="00C07324">
        <w:rPr>
          <w:lang w:eastAsia="en-AU"/>
        </w:rPr>
        <w:fldChar w:fldCharType="begin"/>
      </w:r>
      <w:r w:rsidR="00C07324">
        <w:rPr>
          <w:lang w:eastAsia="en-AU"/>
        </w:rPr>
        <w:instrText xml:space="preserve"> REF _Ref219375159 \h </w:instrText>
      </w:r>
      <w:r w:rsidR="00C07324">
        <w:rPr>
          <w:lang w:eastAsia="en-AU"/>
        </w:rPr>
      </w:r>
      <w:r w:rsidR="00C07324">
        <w:rPr>
          <w:lang w:eastAsia="en-AU"/>
        </w:rPr>
        <w:fldChar w:fldCharType="separate"/>
      </w:r>
      <w:r w:rsidR="00C07324">
        <w:t xml:space="preserve">Figure </w:t>
      </w:r>
      <w:r w:rsidR="00C07324">
        <w:rPr>
          <w:noProof/>
        </w:rPr>
        <w:t>11</w:t>
      </w:r>
      <w:r w:rsidR="00C07324">
        <w:rPr>
          <w:lang w:eastAsia="en-AU"/>
        </w:rPr>
        <w:fldChar w:fldCharType="end"/>
      </w:r>
      <w:r w:rsidR="00112462">
        <w:rPr>
          <w:lang w:eastAsia="en-AU"/>
        </w:rPr>
        <w:t>)</w:t>
      </w:r>
      <w:r w:rsidR="0046539A">
        <w:rPr>
          <w:lang w:eastAsia="en-AU"/>
        </w:rPr>
        <w:t>.</w:t>
      </w:r>
      <w:r w:rsidR="00563FA6">
        <w:rPr>
          <w:lang w:eastAsia="en-AU"/>
        </w:rPr>
        <w:t xml:space="preserve"> A</w:t>
      </w:r>
      <w:r w:rsidR="0085253D">
        <w:rPr>
          <w:lang w:eastAsia="en-AU"/>
        </w:rPr>
        <w:t>n</w:t>
      </w:r>
      <w:r w:rsidR="00563FA6">
        <w:rPr>
          <w:lang w:eastAsia="en-AU"/>
        </w:rPr>
        <w:t xml:space="preserve"> eye appeared in EIR imagery </w:t>
      </w:r>
      <w:r w:rsidR="0085253D">
        <w:rPr>
          <w:lang w:eastAsia="en-AU"/>
        </w:rPr>
        <w:t xml:space="preserve">between 0300 </w:t>
      </w:r>
      <w:r w:rsidR="00606A59">
        <w:rPr>
          <w:lang w:eastAsia="en-AU"/>
        </w:rPr>
        <w:t xml:space="preserve">and 0600 </w:t>
      </w:r>
      <w:r w:rsidR="0085253D">
        <w:rPr>
          <w:lang w:eastAsia="en-AU"/>
        </w:rPr>
        <w:t xml:space="preserve">UTC 22 </w:t>
      </w:r>
      <w:r w:rsidR="00325AEA">
        <w:rPr>
          <w:lang w:eastAsia="en-AU"/>
        </w:rPr>
        <w:t>November,</w:t>
      </w:r>
      <w:r w:rsidR="0085253D">
        <w:rPr>
          <w:lang w:eastAsia="en-AU"/>
        </w:rPr>
        <w:t xml:space="preserve"> </w:t>
      </w:r>
      <w:r w:rsidR="00816A6D">
        <w:rPr>
          <w:lang w:eastAsia="en-AU"/>
        </w:rPr>
        <w:t xml:space="preserve">and the subjective Dvorak DT increased to </w:t>
      </w:r>
      <w:r w:rsidR="00A82AE2">
        <w:rPr>
          <w:lang w:eastAsia="en-AU"/>
        </w:rPr>
        <w:t>5.5, however</w:t>
      </w:r>
      <w:r w:rsidR="00606A59">
        <w:rPr>
          <w:lang w:eastAsia="en-AU"/>
        </w:rPr>
        <w:t xml:space="preserve"> as Fina passed over the southern Tiwi Islands the </w:t>
      </w:r>
      <w:r w:rsidR="00A82AE2">
        <w:rPr>
          <w:lang w:eastAsia="en-AU"/>
        </w:rPr>
        <w:t xml:space="preserve">eye </w:t>
      </w:r>
      <w:r w:rsidR="00AD51D1">
        <w:rPr>
          <w:lang w:eastAsia="en-AU"/>
        </w:rPr>
        <w:t>disappeared,</w:t>
      </w:r>
      <w:r w:rsidR="00A82AE2">
        <w:rPr>
          <w:lang w:eastAsia="en-AU"/>
        </w:rPr>
        <w:t xml:space="preserve"> and the </w:t>
      </w:r>
      <w:r w:rsidR="00606A59">
        <w:rPr>
          <w:lang w:eastAsia="en-AU"/>
        </w:rPr>
        <w:t>sy</w:t>
      </w:r>
      <w:r w:rsidR="008C0A98">
        <w:rPr>
          <w:lang w:eastAsia="en-AU"/>
        </w:rPr>
        <w:t>stem weakened</w:t>
      </w:r>
      <w:r w:rsidR="00816A6D">
        <w:rPr>
          <w:lang w:eastAsia="en-AU"/>
        </w:rPr>
        <w:t xml:space="preserve"> slightly to 70 kn</w:t>
      </w:r>
      <w:r w:rsidR="0089748B">
        <w:rPr>
          <w:lang w:eastAsia="en-AU"/>
        </w:rPr>
        <w:t xml:space="preserve"> (</w:t>
      </w:r>
      <w:r w:rsidR="00E4320A">
        <w:rPr>
          <w:lang w:eastAsia="en-AU"/>
        </w:rPr>
        <w:t>130 km/h)</w:t>
      </w:r>
      <w:r w:rsidR="00816A6D">
        <w:rPr>
          <w:lang w:eastAsia="en-AU"/>
        </w:rPr>
        <w:t xml:space="preserve">. </w:t>
      </w:r>
    </w:p>
    <w:p w:rsidR="00325AEA" w:rsidP="005F2F46" w:rsidRDefault="005F6CC5" w14:paraId="4ACD1133" w14:textId="6ED5C1EF">
      <w:pPr>
        <w:rPr>
          <w:lang w:eastAsia="en-AU"/>
        </w:rPr>
      </w:pPr>
      <w:r>
        <w:rPr>
          <w:lang w:eastAsia="en-AU"/>
        </w:rPr>
        <w:t xml:space="preserve">Darwin radar and microwave imagery both indicated Fina had </w:t>
      </w:r>
      <w:r w:rsidR="00FE2E70">
        <w:rPr>
          <w:lang w:eastAsia="en-AU"/>
        </w:rPr>
        <w:t>retained a</w:t>
      </w:r>
      <w:r>
        <w:rPr>
          <w:lang w:eastAsia="en-AU"/>
        </w:rPr>
        <w:t xml:space="preserve"> small, inner core with very deep convection wrapped tightly around it</w:t>
      </w:r>
      <w:r w:rsidR="00FE2E70">
        <w:rPr>
          <w:lang w:eastAsia="en-AU"/>
        </w:rPr>
        <w:t xml:space="preserve"> through this period and once Fina had moved clear of land it began to intensify with an eye apparent in EI</w:t>
      </w:r>
      <w:r w:rsidR="00AD51D1">
        <w:rPr>
          <w:lang w:eastAsia="en-AU"/>
        </w:rPr>
        <w:t xml:space="preserve">R again. </w:t>
      </w:r>
      <w:r w:rsidR="005F00D4">
        <w:rPr>
          <w:lang w:eastAsia="en-AU"/>
        </w:rPr>
        <w:t>During 23 November t</w:t>
      </w:r>
      <w:r w:rsidR="00C81EDC">
        <w:rPr>
          <w:lang w:eastAsia="en-AU"/>
        </w:rPr>
        <w:t xml:space="preserve">he small system </w:t>
      </w:r>
      <w:r w:rsidR="009B50EB">
        <w:rPr>
          <w:lang w:eastAsia="en-AU"/>
        </w:rPr>
        <w:lastRenderedPageBreak/>
        <w:t xml:space="preserve">intensified over the warm waters of the Joseph Bonaparte Gulf </w:t>
      </w:r>
      <w:r w:rsidR="00911F68">
        <w:rPr>
          <w:lang w:eastAsia="en-AU"/>
        </w:rPr>
        <w:t xml:space="preserve">(refer </w:t>
      </w:r>
      <w:r w:rsidR="00CA7E9D">
        <w:rPr>
          <w:lang w:eastAsia="en-AU"/>
        </w:rPr>
        <w:t>microwave</w:t>
      </w:r>
      <w:r w:rsidR="00777137">
        <w:rPr>
          <w:lang w:eastAsia="en-AU"/>
        </w:rPr>
        <w:t xml:space="preserve"> image</w:t>
      </w:r>
      <w:r w:rsidR="00911F68">
        <w:rPr>
          <w:lang w:eastAsia="en-AU"/>
        </w:rPr>
        <w:t xml:space="preserve"> </w:t>
      </w:r>
      <w:r w:rsidR="00CD4A8A">
        <w:rPr>
          <w:lang w:eastAsia="en-AU"/>
        </w:rPr>
        <w:fldChar w:fldCharType="begin"/>
      </w:r>
      <w:r w:rsidR="00CD4A8A">
        <w:rPr>
          <w:lang w:eastAsia="en-AU"/>
        </w:rPr>
        <w:instrText xml:space="preserve"> REF _Ref219381584 \h </w:instrText>
      </w:r>
      <w:r w:rsidR="00CD4A8A">
        <w:rPr>
          <w:lang w:eastAsia="en-AU"/>
        </w:rPr>
      </w:r>
      <w:r w:rsidR="00CD4A8A">
        <w:rPr>
          <w:lang w:eastAsia="en-AU"/>
        </w:rPr>
        <w:fldChar w:fldCharType="separate"/>
      </w:r>
      <w:r w:rsidR="00CD4A8A">
        <w:t xml:space="preserve">Figure </w:t>
      </w:r>
      <w:r w:rsidR="00CD4A8A">
        <w:rPr>
          <w:noProof/>
        </w:rPr>
        <w:t>12</w:t>
      </w:r>
      <w:r w:rsidR="00CD4A8A">
        <w:rPr>
          <w:lang w:eastAsia="en-AU"/>
        </w:rPr>
        <w:fldChar w:fldCharType="end"/>
      </w:r>
      <w:r w:rsidR="00911F68">
        <w:rPr>
          <w:lang w:eastAsia="en-AU"/>
        </w:rPr>
        <w:t xml:space="preserve">) </w:t>
      </w:r>
      <w:r w:rsidR="009B50EB">
        <w:rPr>
          <w:lang w:eastAsia="en-AU"/>
        </w:rPr>
        <w:t xml:space="preserve">and reached a lifetime </w:t>
      </w:r>
      <w:r w:rsidR="00780056">
        <w:rPr>
          <w:lang w:eastAsia="en-AU"/>
        </w:rPr>
        <w:t>10-minute mean</w:t>
      </w:r>
      <w:r w:rsidR="000B5CDC">
        <w:rPr>
          <w:lang w:eastAsia="en-AU"/>
        </w:rPr>
        <w:t xml:space="preserve"> wind</w:t>
      </w:r>
      <w:r w:rsidR="009B50EB">
        <w:rPr>
          <w:lang w:eastAsia="en-AU"/>
        </w:rPr>
        <w:t xml:space="preserve"> peak intensity of 105 kn </w:t>
      </w:r>
      <w:r w:rsidR="00780056">
        <w:rPr>
          <w:lang w:eastAsia="en-AU"/>
        </w:rPr>
        <w:t>(195 km/h)</w:t>
      </w:r>
      <w:r w:rsidR="009B50EB">
        <w:rPr>
          <w:lang w:eastAsia="en-AU"/>
        </w:rPr>
        <w:t xml:space="preserve"> </w:t>
      </w:r>
      <w:r w:rsidR="000F03AD">
        <w:rPr>
          <w:lang w:eastAsia="en-AU"/>
        </w:rPr>
        <w:t>between 2100 UTC 23 November and</w:t>
      </w:r>
      <w:r w:rsidR="009B50EB">
        <w:rPr>
          <w:lang w:eastAsia="en-AU"/>
        </w:rPr>
        <w:t xml:space="preserve"> 0300 UTC 24 November</w:t>
      </w:r>
      <w:r w:rsidR="005D74F2">
        <w:rPr>
          <w:lang w:eastAsia="en-AU"/>
        </w:rPr>
        <w:t xml:space="preserve"> (refer</w:t>
      </w:r>
      <w:r w:rsidR="005C1F80">
        <w:rPr>
          <w:lang w:eastAsia="en-AU"/>
        </w:rPr>
        <w:t xml:space="preserve"> </w:t>
      </w:r>
      <w:r w:rsidR="00777137">
        <w:rPr>
          <w:lang w:eastAsia="en-AU"/>
        </w:rPr>
        <w:t>microwave image</w:t>
      </w:r>
      <w:r w:rsidR="005C1F80">
        <w:rPr>
          <w:lang w:eastAsia="en-AU"/>
        </w:rPr>
        <w:t xml:space="preserve"> </w:t>
      </w:r>
      <w:r w:rsidR="00E5625F">
        <w:rPr>
          <w:lang w:eastAsia="en-AU"/>
        </w:rPr>
        <w:fldChar w:fldCharType="begin"/>
      </w:r>
      <w:r w:rsidR="00E5625F">
        <w:rPr>
          <w:lang w:eastAsia="en-AU"/>
        </w:rPr>
        <w:instrText xml:space="preserve"> REF _Ref219381673 \h </w:instrText>
      </w:r>
      <w:r w:rsidR="00E5625F">
        <w:rPr>
          <w:lang w:eastAsia="en-AU"/>
        </w:rPr>
      </w:r>
      <w:r w:rsidR="00E5625F">
        <w:rPr>
          <w:lang w:eastAsia="en-AU"/>
        </w:rPr>
        <w:fldChar w:fldCharType="separate"/>
      </w:r>
      <w:r w:rsidR="00E5625F">
        <w:t xml:space="preserve">Figure </w:t>
      </w:r>
      <w:r w:rsidR="00E5625F">
        <w:rPr>
          <w:noProof/>
        </w:rPr>
        <w:t>13</w:t>
      </w:r>
      <w:r w:rsidR="00E5625F">
        <w:rPr>
          <w:lang w:eastAsia="en-AU"/>
        </w:rPr>
        <w:fldChar w:fldCharType="end"/>
      </w:r>
      <w:r w:rsidR="00BC16BB">
        <w:rPr>
          <w:lang w:eastAsia="en-AU"/>
        </w:rPr>
        <w:t>)</w:t>
      </w:r>
      <w:r w:rsidR="009B50EB">
        <w:rPr>
          <w:lang w:eastAsia="en-AU"/>
        </w:rPr>
        <w:t>.</w:t>
      </w:r>
      <w:r w:rsidR="00E632BE">
        <w:rPr>
          <w:lang w:eastAsia="en-AU"/>
        </w:rPr>
        <w:t xml:space="preserve"> </w:t>
      </w:r>
      <w:r w:rsidR="008D184B">
        <w:rPr>
          <w:lang w:eastAsia="en-AU"/>
        </w:rPr>
        <w:t xml:space="preserve">This intensity is consistent with a </w:t>
      </w:r>
      <w:r w:rsidR="00DC2506">
        <w:rPr>
          <w:lang w:eastAsia="en-AU"/>
        </w:rPr>
        <w:t xml:space="preserve">concurrent </w:t>
      </w:r>
      <w:r w:rsidR="008D184B">
        <w:rPr>
          <w:lang w:eastAsia="en-AU"/>
        </w:rPr>
        <w:t xml:space="preserve">SAR pass </w:t>
      </w:r>
      <w:r w:rsidR="008819CE">
        <w:rPr>
          <w:lang w:eastAsia="en-AU"/>
        </w:rPr>
        <w:t xml:space="preserve">(refer </w:t>
      </w:r>
      <w:r w:rsidR="00B80EB5">
        <w:rPr>
          <w:lang w:eastAsia="en-AU"/>
        </w:rPr>
        <w:fldChar w:fldCharType="begin"/>
      </w:r>
      <w:r w:rsidR="00B80EB5">
        <w:rPr>
          <w:lang w:eastAsia="en-AU"/>
        </w:rPr>
        <w:instrText xml:space="preserve"> REF _Ref219475013 \h </w:instrText>
      </w:r>
      <w:r w:rsidR="00B80EB5">
        <w:rPr>
          <w:lang w:eastAsia="en-AU"/>
        </w:rPr>
      </w:r>
      <w:r w:rsidR="00B80EB5">
        <w:rPr>
          <w:lang w:eastAsia="en-AU"/>
        </w:rPr>
        <w:fldChar w:fldCharType="separate"/>
      </w:r>
      <w:r w:rsidR="00B80EB5">
        <w:t xml:space="preserve">Figure </w:t>
      </w:r>
      <w:r w:rsidR="00B80EB5">
        <w:rPr>
          <w:noProof/>
        </w:rPr>
        <w:t>15</w:t>
      </w:r>
      <w:r w:rsidR="00B80EB5">
        <w:rPr>
          <w:lang w:eastAsia="en-AU"/>
        </w:rPr>
        <w:fldChar w:fldCharType="end"/>
      </w:r>
      <w:r w:rsidR="008819CE">
        <w:rPr>
          <w:lang w:eastAsia="en-AU"/>
        </w:rPr>
        <w:t>e)</w:t>
      </w:r>
      <w:r w:rsidR="00F02556">
        <w:rPr>
          <w:lang w:eastAsia="en-AU"/>
        </w:rPr>
        <w:t xml:space="preserve">. </w:t>
      </w:r>
      <w:r w:rsidR="00E632BE">
        <w:rPr>
          <w:lang w:eastAsia="en-AU"/>
        </w:rPr>
        <w:t xml:space="preserve">Subjective Dvorak peaked at a DT of 6.0 </w:t>
      </w:r>
      <w:r w:rsidR="00B25407">
        <w:rPr>
          <w:lang w:eastAsia="en-AU"/>
        </w:rPr>
        <w:t xml:space="preserve">with objective guidance </w:t>
      </w:r>
      <w:r w:rsidR="005A56FF">
        <w:rPr>
          <w:lang w:eastAsia="en-AU"/>
        </w:rPr>
        <w:t>varied</w:t>
      </w:r>
      <w:r w:rsidR="0060267F">
        <w:rPr>
          <w:lang w:eastAsia="en-AU"/>
        </w:rPr>
        <w:t xml:space="preserve"> through the period </w:t>
      </w:r>
      <w:r w:rsidR="00905AE9">
        <w:rPr>
          <w:lang w:eastAsia="en-AU"/>
        </w:rPr>
        <w:t>1200 UTC 23 November to 0300 UTC 24 November</w:t>
      </w:r>
      <w:r w:rsidR="00554B57">
        <w:rPr>
          <w:lang w:eastAsia="en-AU"/>
        </w:rPr>
        <w:t xml:space="preserve">. </w:t>
      </w:r>
      <w:r w:rsidR="00CB1C14">
        <w:rPr>
          <w:lang w:eastAsia="en-AU"/>
        </w:rPr>
        <w:t>At 2100 UTC 23 November</w:t>
      </w:r>
      <w:r w:rsidR="00554B57">
        <w:rPr>
          <w:lang w:eastAsia="en-AU"/>
        </w:rPr>
        <w:t xml:space="preserve"> SATCON </w:t>
      </w:r>
      <w:r w:rsidR="002A0859">
        <w:rPr>
          <w:lang w:eastAsia="en-AU"/>
        </w:rPr>
        <w:t>had a</w:t>
      </w:r>
      <w:r w:rsidR="00554B57">
        <w:rPr>
          <w:lang w:eastAsia="en-AU"/>
        </w:rPr>
        <w:t xml:space="preserve"> </w:t>
      </w:r>
      <w:r w:rsidR="00B832E6">
        <w:rPr>
          <w:lang w:eastAsia="en-AU"/>
        </w:rPr>
        <w:t>slightly</w:t>
      </w:r>
      <w:r w:rsidR="00554B57">
        <w:rPr>
          <w:lang w:eastAsia="en-AU"/>
        </w:rPr>
        <w:t xml:space="preserve"> </w:t>
      </w:r>
      <w:r w:rsidR="008218CB">
        <w:rPr>
          <w:lang w:eastAsia="en-AU"/>
        </w:rPr>
        <w:t xml:space="preserve">lower </w:t>
      </w:r>
      <w:r w:rsidR="002A0859">
        <w:rPr>
          <w:lang w:eastAsia="en-AU"/>
        </w:rPr>
        <w:t xml:space="preserve">peak of </w:t>
      </w:r>
      <w:r w:rsidR="008218CB">
        <w:rPr>
          <w:lang w:eastAsia="en-AU"/>
        </w:rPr>
        <w:t>about 90-95 k</w:t>
      </w:r>
      <w:r w:rsidR="00DA319E">
        <w:rPr>
          <w:lang w:eastAsia="en-AU"/>
        </w:rPr>
        <w:t>n</w:t>
      </w:r>
      <w:r w:rsidR="00D6521C">
        <w:rPr>
          <w:lang w:eastAsia="en-AU"/>
        </w:rPr>
        <w:t xml:space="preserve"> (</w:t>
      </w:r>
      <w:r w:rsidR="00EC577A">
        <w:rPr>
          <w:lang w:eastAsia="en-AU"/>
        </w:rPr>
        <w:t>165-175 km/h)</w:t>
      </w:r>
      <w:r w:rsidR="008218CB">
        <w:rPr>
          <w:lang w:eastAsia="en-AU"/>
        </w:rPr>
        <w:t xml:space="preserve"> </w:t>
      </w:r>
      <w:r w:rsidR="00E419CA">
        <w:rPr>
          <w:lang w:eastAsia="en-AU"/>
        </w:rPr>
        <w:t>10-minute mean wind speed</w:t>
      </w:r>
      <w:r w:rsidR="00554B57">
        <w:rPr>
          <w:lang w:eastAsia="en-AU"/>
        </w:rPr>
        <w:t xml:space="preserve"> but the combination of ADT, AiDT and D</w:t>
      </w:r>
      <w:r w:rsidR="002A373C">
        <w:rPr>
          <w:lang w:eastAsia="en-AU"/>
        </w:rPr>
        <w:t>PRINT</w:t>
      </w:r>
      <w:r w:rsidR="00554B57">
        <w:rPr>
          <w:lang w:eastAsia="en-AU"/>
        </w:rPr>
        <w:t xml:space="preserve"> were higher </w:t>
      </w:r>
      <w:r w:rsidR="002A373C">
        <w:rPr>
          <w:lang w:eastAsia="en-AU"/>
        </w:rPr>
        <w:t>at about 100 kn</w:t>
      </w:r>
      <w:r w:rsidR="00EC577A">
        <w:rPr>
          <w:lang w:eastAsia="en-AU"/>
        </w:rPr>
        <w:t xml:space="preserve"> (185 km/h)</w:t>
      </w:r>
      <w:r w:rsidR="002A373C">
        <w:rPr>
          <w:lang w:eastAsia="en-AU"/>
        </w:rPr>
        <w:t xml:space="preserve"> 10-minute mean wind</w:t>
      </w:r>
      <w:r w:rsidR="00E419CA">
        <w:rPr>
          <w:lang w:eastAsia="en-AU"/>
        </w:rPr>
        <w:t xml:space="preserve">. </w:t>
      </w:r>
      <w:r w:rsidR="004A61A1">
        <w:rPr>
          <w:lang w:eastAsia="en-AU"/>
        </w:rPr>
        <w:t>With an RMW of about 5 nm</w:t>
      </w:r>
      <w:r w:rsidR="009F6B03">
        <w:rPr>
          <w:lang w:eastAsia="en-AU"/>
        </w:rPr>
        <w:t xml:space="preserve"> (9 km)</w:t>
      </w:r>
      <w:r w:rsidR="004A61A1">
        <w:rPr>
          <w:lang w:eastAsia="en-AU"/>
        </w:rPr>
        <w:t xml:space="preserve"> i</w:t>
      </w:r>
      <w:r w:rsidR="002A373C">
        <w:rPr>
          <w:lang w:eastAsia="en-AU"/>
        </w:rPr>
        <w:t xml:space="preserve">t is </w:t>
      </w:r>
      <w:r w:rsidR="004A61A1">
        <w:rPr>
          <w:lang w:eastAsia="en-AU"/>
        </w:rPr>
        <w:t>p</w:t>
      </w:r>
      <w:r w:rsidR="0001487B">
        <w:rPr>
          <w:lang w:eastAsia="en-AU"/>
        </w:rPr>
        <w:t>robab</w:t>
      </w:r>
      <w:r w:rsidR="004A61A1">
        <w:rPr>
          <w:lang w:eastAsia="en-AU"/>
        </w:rPr>
        <w:t xml:space="preserve">le that </w:t>
      </w:r>
      <w:r w:rsidR="005C1587">
        <w:rPr>
          <w:lang w:eastAsia="en-AU"/>
        </w:rPr>
        <w:t>some of</w:t>
      </w:r>
      <w:r w:rsidR="00E223FC">
        <w:rPr>
          <w:lang w:eastAsia="en-AU"/>
        </w:rPr>
        <w:t xml:space="preserve"> the</w:t>
      </w:r>
      <w:r w:rsidR="00E419CA">
        <w:rPr>
          <w:lang w:eastAsia="en-AU"/>
        </w:rPr>
        <w:t xml:space="preserve"> </w:t>
      </w:r>
      <w:r w:rsidR="00E223FC">
        <w:rPr>
          <w:lang w:eastAsia="en-AU"/>
        </w:rPr>
        <w:t>objective</w:t>
      </w:r>
      <w:r w:rsidR="00E419CA">
        <w:rPr>
          <w:lang w:eastAsia="en-AU"/>
        </w:rPr>
        <w:t xml:space="preserve"> methods underest</w:t>
      </w:r>
      <w:r w:rsidR="004A61A1">
        <w:rPr>
          <w:lang w:eastAsia="en-AU"/>
        </w:rPr>
        <w:t>imated</w:t>
      </w:r>
      <w:r w:rsidR="00E419CA">
        <w:rPr>
          <w:lang w:eastAsia="en-AU"/>
        </w:rPr>
        <w:t xml:space="preserve"> the intensity of Fina</w:t>
      </w:r>
      <w:r w:rsidR="006F5B77">
        <w:rPr>
          <w:lang w:eastAsia="en-AU"/>
        </w:rPr>
        <w:t xml:space="preserve"> </w:t>
      </w:r>
      <w:r w:rsidR="00E223FC">
        <w:rPr>
          <w:lang w:eastAsia="en-AU"/>
        </w:rPr>
        <w:t xml:space="preserve">at times </w:t>
      </w:r>
      <w:r w:rsidR="006F5B77">
        <w:rPr>
          <w:lang w:eastAsia="en-AU"/>
        </w:rPr>
        <w:t>due to its small</w:t>
      </w:r>
      <w:r w:rsidR="00E419CA">
        <w:rPr>
          <w:lang w:eastAsia="en-AU"/>
        </w:rPr>
        <w:t xml:space="preserve"> size.</w:t>
      </w:r>
    </w:p>
    <w:p w:rsidR="00C0029A" w:rsidP="005F2F46" w:rsidRDefault="00981317" w14:paraId="3D0B1F36" w14:textId="56655E0C">
      <w:pPr>
        <w:rPr>
          <w:lang w:eastAsia="en-AU"/>
        </w:rPr>
      </w:pPr>
      <w:r>
        <w:rPr>
          <w:lang w:eastAsia="en-AU"/>
        </w:rPr>
        <w:t xml:space="preserve">Fina </w:t>
      </w:r>
      <w:r w:rsidR="00FB4B1B">
        <w:rPr>
          <w:lang w:eastAsia="en-AU"/>
        </w:rPr>
        <w:t xml:space="preserve">maintained a well-defined eye until just before it reached the northeast Kimberley coast as </w:t>
      </w:r>
      <w:r w:rsidR="00F06D19">
        <w:rPr>
          <w:lang w:eastAsia="en-AU"/>
        </w:rPr>
        <w:t xml:space="preserve">evidenced by the Wyndham radar in </w:t>
      </w:r>
      <w:r w:rsidR="00F06D19">
        <w:rPr>
          <w:lang w:eastAsia="en-AU"/>
        </w:rPr>
        <w:fldChar w:fldCharType="begin"/>
      </w:r>
      <w:r w:rsidR="00F06D19">
        <w:rPr>
          <w:lang w:eastAsia="en-AU"/>
        </w:rPr>
        <w:instrText xml:space="preserve"> REF _Ref219909598 \h </w:instrText>
      </w:r>
      <w:r w:rsidR="00F06D19">
        <w:rPr>
          <w:lang w:eastAsia="en-AU"/>
        </w:rPr>
      </w:r>
      <w:r w:rsidR="00F06D19">
        <w:rPr>
          <w:lang w:eastAsia="en-AU"/>
        </w:rPr>
        <w:fldChar w:fldCharType="separate"/>
      </w:r>
      <w:r w:rsidR="00F06D19">
        <w:t xml:space="preserve">Figure </w:t>
      </w:r>
      <w:r w:rsidR="00F06D19">
        <w:rPr>
          <w:noProof/>
        </w:rPr>
        <w:t>16</w:t>
      </w:r>
      <w:r w:rsidR="00F06D19">
        <w:rPr>
          <w:lang w:eastAsia="en-AU"/>
        </w:rPr>
        <w:fldChar w:fldCharType="end"/>
      </w:r>
      <w:r w:rsidR="00F06D19">
        <w:rPr>
          <w:lang w:eastAsia="en-AU"/>
        </w:rPr>
        <w:t xml:space="preserve">. Around this time </w:t>
      </w:r>
      <w:r w:rsidR="00DF312B">
        <w:rPr>
          <w:lang w:eastAsia="en-AU"/>
        </w:rPr>
        <w:t xml:space="preserve">Fina </w:t>
      </w:r>
      <w:r w:rsidR="00C73D81">
        <w:rPr>
          <w:lang w:eastAsia="en-AU"/>
        </w:rPr>
        <w:t xml:space="preserve">slowed </w:t>
      </w:r>
      <w:r w:rsidR="003B3DDB">
        <w:rPr>
          <w:lang w:eastAsia="en-AU"/>
        </w:rPr>
        <w:t xml:space="preserve">and </w:t>
      </w:r>
      <w:r w:rsidR="00DF312B">
        <w:rPr>
          <w:lang w:eastAsia="en-AU"/>
        </w:rPr>
        <w:t xml:space="preserve">began to weaken. </w:t>
      </w:r>
      <w:r w:rsidR="00C0029A">
        <w:rPr>
          <w:lang w:eastAsia="en-AU"/>
        </w:rPr>
        <w:t xml:space="preserve">Fina made final landfall on the northeast Kimberley coast at 1330 UTC 24 November </w:t>
      </w:r>
      <w:r w:rsidR="000E59C7">
        <w:rPr>
          <w:lang w:eastAsia="en-AU"/>
        </w:rPr>
        <w:t xml:space="preserve">with an </w:t>
      </w:r>
      <w:r w:rsidR="00B41394">
        <w:rPr>
          <w:lang w:eastAsia="en-AU"/>
        </w:rPr>
        <w:t>estimated</w:t>
      </w:r>
      <w:r w:rsidR="000E59C7">
        <w:rPr>
          <w:lang w:eastAsia="en-AU"/>
        </w:rPr>
        <w:t xml:space="preserve"> intensity of </w:t>
      </w:r>
      <w:r w:rsidR="00607DD4">
        <w:rPr>
          <w:lang w:eastAsia="en-AU"/>
        </w:rPr>
        <w:t>80 kn</w:t>
      </w:r>
      <w:r w:rsidR="000E59C7">
        <w:rPr>
          <w:lang w:eastAsia="en-AU"/>
        </w:rPr>
        <w:t xml:space="preserve"> (</w:t>
      </w:r>
      <w:r w:rsidR="00E058A8">
        <w:rPr>
          <w:lang w:eastAsia="en-AU"/>
        </w:rPr>
        <w:t>150 km/h, Category 3)</w:t>
      </w:r>
      <w:r w:rsidR="001C7EB5">
        <w:rPr>
          <w:lang w:eastAsia="en-AU"/>
        </w:rPr>
        <w:t>. It</w:t>
      </w:r>
      <w:r w:rsidR="00607DD4">
        <w:rPr>
          <w:lang w:eastAsia="en-AU"/>
        </w:rPr>
        <w:t xml:space="preserve"> weakened quickly as it moved over land</w:t>
      </w:r>
      <w:r w:rsidR="00975FFD">
        <w:rPr>
          <w:lang w:eastAsia="en-AU"/>
        </w:rPr>
        <w:t>,</w:t>
      </w:r>
      <w:r w:rsidR="00DA10A0">
        <w:rPr>
          <w:lang w:eastAsia="en-AU"/>
        </w:rPr>
        <w:t xml:space="preserve"> decreas</w:t>
      </w:r>
      <w:r w:rsidR="001C7EB5">
        <w:rPr>
          <w:lang w:eastAsia="en-AU"/>
        </w:rPr>
        <w:t>ing</w:t>
      </w:r>
      <w:r w:rsidR="00DA10A0">
        <w:rPr>
          <w:lang w:eastAsia="en-AU"/>
        </w:rPr>
        <w:t xml:space="preserve"> below tropical cyclone strength at 0000 UTC 25 November </w:t>
      </w:r>
      <w:r w:rsidR="00975FFD">
        <w:rPr>
          <w:lang w:eastAsia="en-AU"/>
        </w:rPr>
        <w:t xml:space="preserve">and </w:t>
      </w:r>
      <w:r w:rsidR="001943FA">
        <w:rPr>
          <w:lang w:eastAsia="en-AU"/>
        </w:rPr>
        <w:t>then</w:t>
      </w:r>
      <w:r w:rsidR="00DA10A0">
        <w:rPr>
          <w:lang w:eastAsia="en-AU"/>
        </w:rPr>
        <w:t xml:space="preserve"> dissipat</w:t>
      </w:r>
      <w:r w:rsidR="00975FFD">
        <w:rPr>
          <w:lang w:eastAsia="en-AU"/>
        </w:rPr>
        <w:t>ing</w:t>
      </w:r>
      <w:r w:rsidR="00DA10A0">
        <w:rPr>
          <w:lang w:eastAsia="en-AU"/>
        </w:rPr>
        <w:t xml:space="preserve"> quickly in the next 24 hours.</w:t>
      </w:r>
    </w:p>
    <w:p w:rsidR="00E831C7" w:rsidP="005F2F46" w:rsidRDefault="00E831C7" w14:paraId="3F743D33" w14:textId="77777777">
      <w:pPr>
        <w:rPr>
          <w:lang w:eastAsia="en-AU"/>
        </w:rPr>
      </w:pPr>
    </w:p>
    <w:p w:rsidR="00E831C7" w:rsidP="00E831C7" w:rsidRDefault="00E831C7" w14:paraId="677A619E" w14:textId="77777777">
      <w:pPr>
        <w:pStyle w:val="NumberedHeading2"/>
        <w:rPr>
          <w:lang w:eastAsia="en-AU"/>
        </w:rPr>
      </w:pPr>
      <w:bookmarkStart w:name="_Toc219910709" w:id="44"/>
      <w:r>
        <w:rPr>
          <w:lang w:eastAsia="en-AU"/>
        </w:rPr>
        <w:t>Structure</w:t>
      </w:r>
      <w:bookmarkEnd w:id="44"/>
    </w:p>
    <w:p w:rsidR="00E831C7" w:rsidP="00E831C7" w:rsidRDefault="00E831C7" w14:paraId="5CFFE0C9" w14:textId="52E2C7E0">
      <w:pPr>
        <w:rPr>
          <w:lang w:eastAsia="en-AU"/>
        </w:rPr>
      </w:pPr>
      <w:r>
        <w:rPr>
          <w:lang w:eastAsia="en-AU"/>
        </w:rPr>
        <w:t xml:space="preserve">Fina was a very compact system for most of its lifetime, including at its peak intensity and </w:t>
      </w:r>
      <w:r w:rsidR="00294B3D">
        <w:rPr>
          <w:lang w:eastAsia="en-AU"/>
        </w:rPr>
        <w:t xml:space="preserve">during </w:t>
      </w:r>
      <w:r>
        <w:rPr>
          <w:lang w:eastAsia="en-AU"/>
        </w:rPr>
        <w:t xml:space="preserve">weakening, as shown in </w:t>
      </w:r>
      <w:r w:rsidR="00A16A06">
        <w:rPr>
          <w:lang w:eastAsia="en-AU"/>
        </w:rPr>
        <w:fldChar w:fldCharType="begin"/>
      </w:r>
      <w:r w:rsidR="00A16A06">
        <w:rPr>
          <w:lang w:eastAsia="en-AU"/>
        </w:rPr>
        <w:instrText xml:space="preserve"> REF _Ref219474559 \h </w:instrText>
      </w:r>
      <w:r w:rsidR="00A16A06">
        <w:rPr>
          <w:lang w:eastAsia="en-AU"/>
        </w:rPr>
      </w:r>
      <w:r w:rsidR="00A16A06">
        <w:rPr>
          <w:lang w:eastAsia="en-AU"/>
        </w:rPr>
        <w:fldChar w:fldCharType="separate"/>
      </w:r>
      <w:r w:rsidR="00A16A06">
        <w:t xml:space="preserve">Figure </w:t>
      </w:r>
      <w:r w:rsidR="00A16A06">
        <w:rPr>
          <w:noProof/>
        </w:rPr>
        <w:t>2</w:t>
      </w:r>
      <w:r w:rsidR="00A16A06">
        <w:rPr>
          <w:lang w:eastAsia="en-AU"/>
        </w:rPr>
        <w:fldChar w:fldCharType="end"/>
      </w:r>
      <w:r>
        <w:rPr>
          <w:lang w:eastAsia="en-AU"/>
        </w:rPr>
        <w:t xml:space="preserve"> and </w:t>
      </w:r>
      <w:r w:rsidR="00A16A06">
        <w:rPr>
          <w:lang w:eastAsia="en-AU"/>
        </w:rPr>
        <w:fldChar w:fldCharType="begin"/>
      </w:r>
      <w:r w:rsidR="00A16A06">
        <w:rPr>
          <w:lang w:eastAsia="en-AU"/>
        </w:rPr>
        <w:instrText xml:space="preserve"> REF _Ref219474579 \h </w:instrText>
      </w:r>
      <w:r w:rsidR="00A16A06">
        <w:rPr>
          <w:lang w:eastAsia="en-AU"/>
        </w:rPr>
      </w:r>
      <w:r w:rsidR="00A16A06">
        <w:rPr>
          <w:lang w:eastAsia="en-AU"/>
        </w:rPr>
        <w:fldChar w:fldCharType="separate"/>
      </w:r>
      <w:r w:rsidR="00A16A06">
        <w:t xml:space="preserve">Figure </w:t>
      </w:r>
      <w:r w:rsidR="00A16A06">
        <w:rPr>
          <w:noProof/>
        </w:rPr>
        <w:t>3</w:t>
      </w:r>
      <w:r w:rsidR="00A16A06">
        <w:rPr>
          <w:lang w:eastAsia="en-AU"/>
        </w:rPr>
        <w:fldChar w:fldCharType="end"/>
      </w:r>
      <w:r>
        <w:rPr>
          <w:lang w:eastAsia="en-AU"/>
        </w:rPr>
        <w:t xml:space="preserve">. The extent of gales was generally less than 60 nm (110 km) throughout. This is shown in the series of ASCAT images in </w:t>
      </w:r>
      <w:r>
        <w:rPr>
          <w:lang w:eastAsia="en-AU"/>
        </w:rPr>
        <w:fldChar w:fldCharType="begin"/>
      </w:r>
      <w:r>
        <w:rPr>
          <w:lang w:eastAsia="en-AU"/>
        </w:rPr>
        <w:instrText xml:space="preserve"> REF _Ref219475056 \h </w:instrText>
      </w:r>
      <w:r>
        <w:rPr>
          <w:lang w:eastAsia="en-AU"/>
        </w:rPr>
      </w:r>
      <w:r>
        <w:rPr>
          <w:lang w:eastAsia="en-AU"/>
        </w:rPr>
        <w:fldChar w:fldCharType="separate"/>
      </w:r>
      <w:r>
        <w:t xml:space="preserve">Figure </w:t>
      </w:r>
      <w:r>
        <w:rPr>
          <w:noProof/>
        </w:rPr>
        <w:t>14</w:t>
      </w:r>
      <w:r>
        <w:rPr>
          <w:lang w:eastAsia="en-AU"/>
        </w:rPr>
        <w:fldChar w:fldCharType="end"/>
      </w:r>
      <w:r>
        <w:rPr>
          <w:lang w:eastAsia="en-AU"/>
        </w:rPr>
        <w:t xml:space="preserve"> and SAR images in </w:t>
      </w:r>
      <w:r w:rsidR="0004352A">
        <w:rPr>
          <w:lang w:eastAsia="en-AU"/>
        </w:rPr>
        <w:fldChar w:fldCharType="begin"/>
      </w:r>
      <w:r w:rsidR="0004352A">
        <w:rPr>
          <w:lang w:eastAsia="en-AU"/>
        </w:rPr>
        <w:instrText xml:space="preserve"> REF _Ref219475013 \h </w:instrText>
      </w:r>
      <w:r w:rsidR="0004352A">
        <w:rPr>
          <w:lang w:eastAsia="en-AU"/>
        </w:rPr>
      </w:r>
      <w:r w:rsidR="0004352A">
        <w:rPr>
          <w:lang w:eastAsia="en-AU"/>
        </w:rPr>
        <w:fldChar w:fldCharType="separate"/>
      </w:r>
      <w:r w:rsidR="0004352A">
        <w:t xml:space="preserve">Figure </w:t>
      </w:r>
      <w:r w:rsidR="0004352A">
        <w:rPr>
          <w:noProof/>
        </w:rPr>
        <w:t>15</w:t>
      </w:r>
      <w:r w:rsidR="0004352A">
        <w:rPr>
          <w:lang w:eastAsia="en-AU"/>
        </w:rPr>
        <w:fldChar w:fldCharType="end"/>
      </w:r>
      <w:r>
        <w:rPr>
          <w:lang w:eastAsia="en-AU"/>
        </w:rPr>
        <w:t>.</w:t>
      </w:r>
    </w:p>
    <w:p w:rsidR="00E831C7" w:rsidP="00E831C7" w:rsidRDefault="00E831C7" w14:paraId="5F5F588F" w14:textId="09A3F96B">
      <w:pPr>
        <w:rPr>
          <w:lang w:eastAsia="en-AU"/>
        </w:rPr>
      </w:pPr>
      <w:r>
        <w:rPr>
          <w:lang w:eastAsia="en-AU"/>
        </w:rPr>
        <w:t xml:space="preserve">Gales were initially detected by scatterometry, </w:t>
      </w:r>
      <w:r w:rsidR="00E01F86">
        <w:rPr>
          <w:lang w:eastAsia="en-AU"/>
        </w:rPr>
        <w:t xml:space="preserve">the </w:t>
      </w:r>
      <w:r>
        <w:rPr>
          <w:lang w:eastAsia="en-AU"/>
        </w:rPr>
        <w:t>ASCAT-C 0018 UTC 18 November show</w:t>
      </w:r>
      <w:r w:rsidR="00E01F86">
        <w:rPr>
          <w:lang w:eastAsia="en-AU"/>
        </w:rPr>
        <w:t>ed</w:t>
      </w:r>
      <w:r>
        <w:rPr>
          <w:lang w:eastAsia="en-AU"/>
        </w:rPr>
        <w:t xml:space="preserve"> a small area of gales west of the centre, </w:t>
      </w:r>
      <w:r w:rsidR="00EE276A">
        <w:rPr>
          <w:lang w:eastAsia="en-AU"/>
        </w:rPr>
        <w:t>which became</w:t>
      </w:r>
      <w:r>
        <w:rPr>
          <w:lang w:eastAsia="en-AU"/>
        </w:rPr>
        <w:t xml:space="preserve"> more extensive 12 hours later. Gales were highest in northern quadrants and briefly extended as far as 70 nm</w:t>
      </w:r>
      <w:r w:rsidR="00EE276A">
        <w:rPr>
          <w:lang w:eastAsia="en-AU"/>
        </w:rPr>
        <w:t xml:space="preserve"> (</w:t>
      </w:r>
      <w:r w:rsidR="00DE5A65">
        <w:rPr>
          <w:lang w:eastAsia="en-AU"/>
        </w:rPr>
        <w:t>130 km)</w:t>
      </w:r>
      <w:r>
        <w:rPr>
          <w:lang w:eastAsia="en-AU"/>
        </w:rPr>
        <w:t xml:space="preserve"> northwest of the centre on 19 December (</w:t>
      </w:r>
      <w:r w:rsidR="00D55642">
        <w:rPr>
          <w:lang w:eastAsia="en-AU"/>
        </w:rPr>
        <w:t xml:space="preserve">from </w:t>
      </w:r>
      <w:r>
        <w:rPr>
          <w:lang w:eastAsia="en-AU"/>
        </w:rPr>
        <w:t>HSCAT-2B at 0059 UTC</w:t>
      </w:r>
      <w:r w:rsidR="00D55642">
        <w:rPr>
          <w:lang w:eastAsia="en-AU"/>
        </w:rPr>
        <w:t xml:space="preserve"> but not shown</w:t>
      </w:r>
      <w:r>
        <w:rPr>
          <w:lang w:eastAsia="en-AU"/>
        </w:rPr>
        <w:t xml:space="preserve">) but then contracted with further intensification. ASCAT imagery </w:t>
      </w:r>
      <w:r w:rsidR="00B24CDD">
        <w:rPr>
          <w:lang w:eastAsia="en-AU"/>
        </w:rPr>
        <w:t>around</w:t>
      </w:r>
      <w:r>
        <w:rPr>
          <w:lang w:eastAsia="en-AU"/>
        </w:rPr>
        <w:t xml:space="preserve"> 1200 UTC 19 December confirmed storm force winds to about 25 nm (45 km) in extent. </w:t>
      </w:r>
    </w:p>
    <w:p w:rsidR="00E831C7" w:rsidP="00E831C7" w:rsidRDefault="00E831C7" w14:paraId="7B56160B" w14:textId="65AD591E">
      <w:pPr>
        <w:rPr>
          <w:lang w:eastAsia="en-AU"/>
        </w:rPr>
      </w:pPr>
      <w:r>
        <w:rPr>
          <w:lang w:eastAsia="en-AU"/>
        </w:rPr>
        <w:t xml:space="preserve">Fina became more symmetric during 21 November prior to being affected by land, initially the Cobourg </w:t>
      </w:r>
      <w:r w:rsidR="005E6A4B">
        <w:rPr>
          <w:lang w:eastAsia="en-AU"/>
        </w:rPr>
        <w:t>Peninsula</w:t>
      </w:r>
      <w:r>
        <w:rPr>
          <w:lang w:eastAsia="en-AU"/>
        </w:rPr>
        <w:t>. The extent of strong winds later on 21 and then in following days was well resolved by a series of SAR images that captured the small inner core (</w:t>
      </w:r>
      <w:r w:rsidR="00BE402C">
        <w:rPr>
          <w:lang w:eastAsia="en-AU"/>
        </w:rPr>
        <w:fldChar w:fldCharType="begin"/>
      </w:r>
      <w:r w:rsidR="00BE402C">
        <w:rPr>
          <w:lang w:eastAsia="en-AU"/>
        </w:rPr>
        <w:instrText xml:space="preserve"> REF _Ref219475013 \h </w:instrText>
      </w:r>
      <w:r w:rsidR="00BE402C">
        <w:rPr>
          <w:lang w:eastAsia="en-AU"/>
        </w:rPr>
      </w:r>
      <w:r w:rsidR="00BE402C">
        <w:rPr>
          <w:lang w:eastAsia="en-AU"/>
        </w:rPr>
        <w:fldChar w:fldCharType="separate"/>
      </w:r>
      <w:r w:rsidR="00BE402C">
        <w:t xml:space="preserve">Figure </w:t>
      </w:r>
      <w:r w:rsidR="00BE402C">
        <w:rPr>
          <w:noProof/>
        </w:rPr>
        <w:t>15</w:t>
      </w:r>
      <w:r w:rsidR="00BE402C">
        <w:rPr>
          <w:lang w:eastAsia="en-AU"/>
        </w:rPr>
        <w:fldChar w:fldCharType="end"/>
      </w:r>
      <w:r>
        <w:rPr>
          <w:lang w:eastAsia="en-AU"/>
        </w:rPr>
        <w:t>), matching the Arafura and then Darwin radar signatures</w:t>
      </w:r>
      <w:r w:rsidR="004E48B6">
        <w:rPr>
          <w:lang w:eastAsia="en-AU"/>
        </w:rPr>
        <w:t xml:space="preserve"> (</w:t>
      </w:r>
      <w:r w:rsidR="004E48B6">
        <w:rPr>
          <w:lang w:eastAsia="en-AU"/>
        </w:rPr>
        <w:fldChar w:fldCharType="begin"/>
      </w:r>
      <w:r w:rsidR="004E48B6">
        <w:rPr>
          <w:lang w:eastAsia="en-AU"/>
        </w:rPr>
        <w:instrText xml:space="preserve"> REF _Ref219909686 \h </w:instrText>
      </w:r>
      <w:r w:rsidR="004E48B6">
        <w:rPr>
          <w:lang w:eastAsia="en-AU"/>
        </w:rPr>
      </w:r>
      <w:r w:rsidR="004E48B6">
        <w:rPr>
          <w:lang w:eastAsia="en-AU"/>
        </w:rPr>
        <w:fldChar w:fldCharType="separate"/>
      </w:r>
      <w:r w:rsidR="004E48B6">
        <w:t xml:space="preserve">Figure </w:t>
      </w:r>
      <w:r w:rsidR="004E48B6">
        <w:rPr>
          <w:noProof/>
        </w:rPr>
        <w:t>11</w:t>
      </w:r>
      <w:r w:rsidR="004E48B6">
        <w:rPr>
          <w:lang w:eastAsia="en-AU"/>
        </w:rPr>
        <w:fldChar w:fldCharType="end"/>
      </w:r>
      <w:r w:rsidR="004E48B6">
        <w:rPr>
          <w:lang w:eastAsia="en-AU"/>
        </w:rPr>
        <w:t>)</w:t>
      </w:r>
      <w:r>
        <w:rPr>
          <w:lang w:eastAsia="en-AU"/>
        </w:rPr>
        <w:t xml:space="preserve">. The extent of hurricane force winds was estimated at 15 nm (30 km). At times </w:t>
      </w:r>
      <w:r w:rsidR="00FC7090">
        <w:rPr>
          <w:lang w:eastAsia="en-AU"/>
        </w:rPr>
        <w:t xml:space="preserve">the gale extent </w:t>
      </w:r>
      <w:r>
        <w:rPr>
          <w:lang w:eastAsia="en-AU"/>
        </w:rPr>
        <w:t>w</w:t>
      </w:r>
      <w:r w:rsidR="00BB069C">
        <w:rPr>
          <w:lang w:eastAsia="en-AU"/>
        </w:rPr>
        <w:t>as</w:t>
      </w:r>
      <w:r>
        <w:rPr>
          <w:lang w:eastAsia="en-AU"/>
        </w:rPr>
        <w:t xml:space="preserve"> reduced because of land, from both Tiwi Islands north of the centre, and the mainland on the southern side. </w:t>
      </w:r>
    </w:p>
    <w:p w:rsidR="00E831C7" w:rsidP="00E831C7" w:rsidRDefault="00E831C7" w14:paraId="30989716" w14:textId="77777777">
      <w:pPr>
        <w:rPr>
          <w:lang w:eastAsia="en-AU"/>
        </w:rPr>
      </w:pPr>
      <w:r>
        <w:rPr>
          <w:lang w:eastAsia="en-AU"/>
        </w:rPr>
        <w:t>Once over open waters on 23 November and through to landfall on 25 November, Fina was reasonably symmetric, having hurricane-force winds extend to 20-25 nm (35-45 km), storm-force 25-30 nm (45-55 km) and gales to 45-60 nm (85-110 km), until winds reduced upon landfall.</w:t>
      </w:r>
    </w:p>
    <w:p w:rsidR="00E831C7" w:rsidP="00E831C7" w:rsidRDefault="00E831C7" w14:paraId="68E900D4" w14:textId="0D75039C">
      <w:pPr>
        <w:rPr>
          <w:lang w:eastAsia="en-AU"/>
        </w:rPr>
      </w:pPr>
      <w:r>
        <w:rPr>
          <w:lang w:eastAsia="en-AU"/>
        </w:rPr>
        <w:t>Initially the radius of maximum winds (RMW) was estimated at 15 nm (30 km) but reduced to below 10 nm when it attained storm-force intensity (50 kn</w:t>
      </w:r>
      <w:r w:rsidR="004C037E">
        <w:rPr>
          <w:lang w:eastAsia="en-AU"/>
        </w:rPr>
        <w:t xml:space="preserve"> or 95 km/h</w:t>
      </w:r>
      <w:r>
        <w:rPr>
          <w:lang w:eastAsia="en-AU"/>
        </w:rPr>
        <w:t xml:space="preserve">) and further to just 5 nm (10 km) when it was at its strongest overnight on 23-24 November through to landfall. Radar and the series of SAR images were used in estimating RMW, for example </w:t>
      </w:r>
      <w:r w:rsidR="00A86BFC">
        <w:rPr>
          <w:lang w:eastAsia="en-AU"/>
        </w:rPr>
        <w:fldChar w:fldCharType="begin"/>
      </w:r>
      <w:r w:rsidR="00A86BFC">
        <w:rPr>
          <w:lang w:eastAsia="en-AU"/>
        </w:rPr>
        <w:instrText xml:space="preserve"> REF _Ref219910400 \h </w:instrText>
      </w:r>
      <w:r w:rsidR="00A86BFC">
        <w:rPr>
          <w:lang w:eastAsia="en-AU"/>
        </w:rPr>
      </w:r>
      <w:r w:rsidR="00A86BFC">
        <w:rPr>
          <w:lang w:eastAsia="en-AU"/>
        </w:rPr>
        <w:fldChar w:fldCharType="separate"/>
      </w:r>
      <w:r w:rsidR="00A86BFC">
        <w:t>Figure</w:t>
      </w:r>
      <w:r w:rsidR="007C6FAE">
        <w:t>s</w:t>
      </w:r>
      <w:r w:rsidR="00A86BFC">
        <w:t xml:space="preserve"> </w:t>
      </w:r>
      <w:r w:rsidR="00A86BFC">
        <w:rPr>
          <w:noProof/>
        </w:rPr>
        <w:t>9</w:t>
      </w:r>
      <w:r w:rsidR="00A86BFC">
        <w:rPr>
          <w:lang w:eastAsia="en-AU"/>
        </w:rPr>
        <w:fldChar w:fldCharType="end"/>
      </w:r>
      <w:r>
        <w:rPr>
          <w:lang w:eastAsia="en-AU"/>
        </w:rPr>
        <w:t xml:space="preserve">, </w:t>
      </w:r>
      <w:r w:rsidR="00A86BFC">
        <w:rPr>
          <w:lang w:eastAsia="en-AU"/>
        </w:rPr>
        <w:fldChar w:fldCharType="begin"/>
      </w:r>
      <w:r w:rsidR="00A86BFC">
        <w:rPr>
          <w:lang w:eastAsia="en-AU"/>
        </w:rPr>
        <w:instrText xml:space="preserve"> REF _Ref219909686 \h </w:instrText>
      </w:r>
      <w:r w:rsidR="00A86BFC">
        <w:rPr>
          <w:lang w:eastAsia="en-AU"/>
        </w:rPr>
      </w:r>
      <w:r w:rsidR="00A86BFC">
        <w:rPr>
          <w:lang w:eastAsia="en-AU"/>
        </w:rPr>
        <w:fldChar w:fldCharType="separate"/>
      </w:r>
      <w:r w:rsidR="00A86BFC">
        <w:rPr>
          <w:noProof/>
        </w:rPr>
        <w:t>11</w:t>
      </w:r>
      <w:r w:rsidR="00A86BFC">
        <w:rPr>
          <w:lang w:eastAsia="en-AU"/>
        </w:rPr>
        <w:fldChar w:fldCharType="end"/>
      </w:r>
      <w:r w:rsidR="00A25C79">
        <w:rPr>
          <w:lang w:eastAsia="en-AU"/>
        </w:rPr>
        <w:t xml:space="preserve">, </w:t>
      </w:r>
      <w:r w:rsidR="00A25C79">
        <w:rPr>
          <w:lang w:eastAsia="en-AU"/>
        </w:rPr>
        <w:fldChar w:fldCharType="begin"/>
      </w:r>
      <w:r w:rsidR="00A25C79">
        <w:rPr>
          <w:lang w:eastAsia="en-AU"/>
        </w:rPr>
        <w:instrText xml:space="preserve"> REF _Ref219475013 \h </w:instrText>
      </w:r>
      <w:r w:rsidR="00A25C79">
        <w:rPr>
          <w:lang w:eastAsia="en-AU"/>
        </w:rPr>
      </w:r>
      <w:r w:rsidR="00A25C79">
        <w:rPr>
          <w:lang w:eastAsia="en-AU"/>
        </w:rPr>
        <w:fldChar w:fldCharType="separate"/>
      </w:r>
      <w:r w:rsidR="00A25C79">
        <w:t xml:space="preserve"> </w:t>
      </w:r>
      <w:r w:rsidR="00A25C79">
        <w:rPr>
          <w:noProof/>
        </w:rPr>
        <w:t>15</w:t>
      </w:r>
      <w:r w:rsidR="00A25C79">
        <w:rPr>
          <w:lang w:eastAsia="en-AU"/>
        </w:rPr>
        <w:fldChar w:fldCharType="end"/>
      </w:r>
      <w:r w:rsidR="00A25C79">
        <w:rPr>
          <w:lang w:eastAsia="en-AU"/>
        </w:rPr>
        <w:t xml:space="preserve"> </w:t>
      </w:r>
      <w:r>
        <w:rPr>
          <w:lang w:eastAsia="en-AU"/>
        </w:rPr>
        <w:t xml:space="preserve">and </w:t>
      </w:r>
      <w:r w:rsidR="00A25C79">
        <w:rPr>
          <w:lang w:eastAsia="en-AU"/>
        </w:rPr>
        <w:fldChar w:fldCharType="begin"/>
      </w:r>
      <w:r w:rsidR="00A25C79">
        <w:rPr>
          <w:lang w:eastAsia="en-AU"/>
        </w:rPr>
        <w:instrText xml:space="preserve"> REF _Ref219909598 \h </w:instrText>
      </w:r>
      <w:r w:rsidR="00A25C79">
        <w:rPr>
          <w:lang w:eastAsia="en-AU"/>
        </w:rPr>
      </w:r>
      <w:r w:rsidR="00A25C79">
        <w:rPr>
          <w:lang w:eastAsia="en-AU"/>
        </w:rPr>
        <w:fldChar w:fldCharType="separate"/>
      </w:r>
      <w:r w:rsidR="00A25C79">
        <w:t xml:space="preserve"> </w:t>
      </w:r>
      <w:r w:rsidR="00A25C79">
        <w:rPr>
          <w:noProof/>
        </w:rPr>
        <w:t>16</w:t>
      </w:r>
      <w:r w:rsidR="00A25C79">
        <w:rPr>
          <w:lang w:eastAsia="en-AU"/>
        </w:rPr>
        <w:fldChar w:fldCharType="end"/>
      </w:r>
      <w:r>
        <w:rPr>
          <w:lang w:eastAsia="en-AU"/>
        </w:rPr>
        <w:t>.</w:t>
      </w:r>
    </w:p>
    <w:p w:rsidR="00E831C7" w:rsidP="00E831C7" w:rsidRDefault="00E831C7" w14:paraId="4DD1BD0D" w14:textId="77777777">
      <w:pPr>
        <w:pStyle w:val="NumberedHeading2"/>
      </w:pPr>
      <w:bookmarkStart w:name="_Toc219910710" w:id="45"/>
      <w:r>
        <w:lastRenderedPageBreak/>
        <w:t>Motion</w:t>
      </w:r>
      <w:bookmarkEnd w:id="45"/>
    </w:p>
    <w:p w:rsidR="00E831C7" w:rsidP="00E831C7" w:rsidRDefault="00E831C7" w14:paraId="024E751E" w14:textId="2275A08F">
      <w:pPr>
        <w:rPr>
          <w:lang w:eastAsia="en-AU"/>
        </w:rPr>
      </w:pPr>
      <w:r w:rsidRPr="00E005BC">
        <w:rPr>
          <w:lang w:eastAsia="en-AU"/>
        </w:rPr>
        <w:t>Fina's track,</w:t>
      </w:r>
      <w:r>
        <w:rPr>
          <w:lang w:eastAsia="en-AU"/>
        </w:rPr>
        <w:t xml:space="preserve"> </w:t>
      </w:r>
      <w:r w:rsidRPr="00E005BC">
        <w:rPr>
          <w:lang w:eastAsia="en-AU"/>
        </w:rPr>
        <w:t xml:space="preserve">in </w:t>
      </w:r>
      <w:r>
        <w:rPr>
          <w:lang w:eastAsia="en-AU"/>
        </w:rPr>
        <w:fldChar w:fldCharType="begin"/>
      </w:r>
      <w:r>
        <w:rPr>
          <w:lang w:eastAsia="en-AU"/>
        </w:rPr>
        <w:instrText xml:space="preserve"> REF _Ref219475519 \h </w:instrText>
      </w:r>
      <w:r>
        <w:rPr>
          <w:lang w:eastAsia="en-AU"/>
        </w:rPr>
      </w:r>
      <w:r>
        <w:rPr>
          <w:lang w:eastAsia="en-AU"/>
        </w:rPr>
        <w:fldChar w:fldCharType="separate"/>
      </w:r>
      <w:r>
        <w:t xml:space="preserve">Figure </w:t>
      </w:r>
      <w:r>
        <w:rPr>
          <w:noProof/>
        </w:rPr>
        <w:t>1</w:t>
      </w:r>
      <w:r>
        <w:rPr>
          <w:lang w:eastAsia="en-AU"/>
        </w:rPr>
        <w:fldChar w:fldCharType="end"/>
      </w:r>
      <w:r>
        <w:rPr>
          <w:lang w:eastAsia="en-AU"/>
        </w:rPr>
        <w:t xml:space="preserve">, </w:t>
      </w:r>
      <w:r>
        <w:rPr>
          <w:lang w:eastAsia="en-AU"/>
        </w:rPr>
        <w:fldChar w:fldCharType="begin"/>
      </w:r>
      <w:r>
        <w:rPr>
          <w:lang w:eastAsia="en-AU"/>
        </w:rPr>
        <w:instrText xml:space="preserve"> REF _Ref219474559 \h </w:instrText>
      </w:r>
      <w:r>
        <w:rPr>
          <w:lang w:eastAsia="en-AU"/>
        </w:rPr>
      </w:r>
      <w:r>
        <w:rPr>
          <w:lang w:eastAsia="en-AU"/>
        </w:rPr>
        <w:fldChar w:fldCharType="separate"/>
      </w:r>
      <w:r>
        <w:t xml:space="preserve">Figure </w:t>
      </w:r>
      <w:r>
        <w:rPr>
          <w:noProof/>
        </w:rPr>
        <w:t>2</w:t>
      </w:r>
      <w:r>
        <w:rPr>
          <w:lang w:eastAsia="en-AU"/>
        </w:rPr>
        <w:fldChar w:fldCharType="end"/>
      </w:r>
      <w:r w:rsidRPr="00E005BC">
        <w:rPr>
          <w:lang w:eastAsia="en-AU"/>
        </w:rPr>
        <w:t xml:space="preserve"> and </w:t>
      </w:r>
      <w:r>
        <w:rPr>
          <w:lang w:eastAsia="en-AU"/>
        </w:rPr>
        <w:fldChar w:fldCharType="begin"/>
      </w:r>
      <w:r>
        <w:rPr>
          <w:lang w:eastAsia="en-AU"/>
        </w:rPr>
        <w:instrText xml:space="preserve"> REF _Ref219474579 \h </w:instrText>
      </w:r>
      <w:r>
        <w:rPr>
          <w:lang w:eastAsia="en-AU"/>
        </w:rPr>
      </w:r>
      <w:r>
        <w:rPr>
          <w:lang w:eastAsia="en-AU"/>
        </w:rPr>
        <w:fldChar w:fldCharType="separate"/>
      </w:r>
      <w:r>
        <w:t xml:space="preserve">Figure </w:t>
      </w:r>
      <w:r>
        <w:rPr>
          <w:noProof/>
        </w:rPr>
        <w:t>3</w:t>
      </w:r>
      <w:r>
        <w:rPr>
          <w:lang w:eastAsia="en-AU"/>
        </w:rPr>
        <w:fldChar w:fldCharType="end"/>
      </w:r>
      <w:r w:rsidRPr="00E005BC">
        <w:rPr>
          <w:lang w:eastAsia="en-AU"/>
        </w:rPr>
        <w:t>, show that initially the low was steered to the east northeast</w:t>
      </w:r>
      <w:r>
        <w:rPr>
          <w:lang w:eastAsia="en-AU"/>
        </w:rPr>
        <w:t xml:space="preserve"> </w:t>
      </w:r>
      <w:r w:rsidR="001301B3">
        <w:rPr>
          <w:lang w:eastAsia="en-AU"/>
        </w:rPr>
        <w:t>by</w:t>
      </w:r>
      <w:r>
        <w:rPr>
          <w:lang w:eastAsia="en-AU"/>
        </w:rPr>
        <w:t xml:space="preserve"> stronger westerlies in the low to mid-levels </w:t>
      </w:r>
      <w:r w:rsidR="0064560A">
        <w:rPr>
          <w:lang w:eastAsia="en-AU"/>
        </w:rPr>
        <w:t>with only</w:t>
      </w:r>
      <w:r>
        <w:rPr>
          <w:lang w:eastAsia="en-AU"/>
        </w:rPr>
        <w:t xml:space="preserve"> a weak ridge to the south</w:t>
      </w:r>
      <w:r w:rsidR="002E2296">
        <w:rPr>
          <w:lang w:eastAsia="en-AU"/>
        </w:rPr>
        <w:t xml:space="preserve"> of the system</w:t>
      </w:r>
      <w:r>
        <w:rPr>
          <w:lang w:eastAsia="en-AU"/>
        </w:rPr>
        <w:t xml:space="preserve">. </w:t>
      </w:r>
    </w:p>
    <w:p w:rsidR="00AF2CC8" w:rsidP="00E831C7" w:rsidRDefault="00D338A1" w14:paraId="3E815CE6" w14:textId="61D10EA1">
      <w:pPr>
        <w:rPr>
          <w:lang w:eastAsia="en-AU"/>
        </w:rPr>
      </w:pPr>
      <w:r>
        <w:rPr>
          <w:lang w:eastAsia="en-AU"/>
        </w:rPr>
        <w:t xml:space="preserve">By 20 November Fina </w:t>
      </w:r>
      <w:r w:rsidR="0085163C">
        <w:rPr>
          <w:lang w:eastAsia="en-AU"/>
        </w:rPr>
        <w:t>had reached category 2 inten</w:t>
      </w:r>
      <w:r w:rsidR="001B73A6">
        <w:rPr>
          <w:lang w:eastAsia="en-AU"/>
        </w:rPr>
        <w:t>s</w:t>
      </w:r>
      <w:r w:rsidR="0085163C">
        <w:rPr>
          <w:lang w:eastAsia="en-AU"/>
        </w:rPr>
        <w:t xml:space="preserve">ity </w:t>
      </w:r>
      <w:r w:rsidR="001B73A6">
        <w:rPr>
          <w:lang w:eastAsia="en-AU"/>
        </w:rPr>
        <w:t>with</w:t>
      </w:r>
      <w:r w:rsidR="0085163C">
        <w:rPr>
          <w:lang w:eastAsia="en-AU"/>
        </w:rPr>
        <w:t xml:space="preserve"> a </w:t>
      </w:r>
      <w:r w:rsidR="00C90D48">
        <w:rPr>
          <w:lang w:eastAsia="en-AU"/>
        </w:rPr>
        <w:t>deeper vertical extent</w:t>
      </w:r>
      <w:r w:rsidR="00202790">
        <w:rPr>
          <w:lang w:eastAsia="en-AU"/>
        </w:rPr>
        <w:t xml:space="preserve">. </w:t>
      </w:r>
      <w:r w:rsidR="00CE5BE4">
        <w:rPr>
          <w:lang w:eastAsia="en-AU"/>
        </w:rPr>
        <w:t xml:space="preserve">As the </w:t>
      </w:r>
      <w:r w:rsidR="00A511D0">
        <w:rPr>
          <w:lang w:eastAsia="en-AU"/>
        </w:rPr>
        <w:t xml:space="preserve">westerlies weakened Fina slowed and then turned to the </w:t>
      </w:r>
      <w:r w:rsidR="00CB1F06">
        <w:rPr>
          <w:lang w:eastAsia="en-AU"/>
        </w:rPr>
        <w:t xml:space="preserve">south and then southwest as the </w:t>
      </w:r>
      <w:r w:rsidR="00762D12">
        <w:rPr>
          <w:lang w:eastAsia="en-AU"/>
        </w:rPr>
        <w:t>mid-level ridge to the south</w:t>
      </w:r>
      <w:r w:rsidR="000D5681">
        <w:rPr>
          <w:lang w:eastAsia="en-AU"/>
        </w:rPr>
        <w:t>east</w:t>
      </w:r>
      <w:r w:rsidR="00762D12">
        <w:rPr>
          <w:lang w:eastAsia="en-AU"/>
        </w:rPr>
        <w:t xml:space="preserve"> strengthened</w:t>
      </w:r>
      <w:r w:rsidR="00E70E8E">
        <w:rPr>
          <w:lang w:eastAsia="en-AU"/>
        </w:rPr>
        <w:t>.</w:t>
      </w:r>
    </w:p>
    <w:p w:rsidR="00E831C7" w:rsidP="00E831C7" w:rsidRDefault="00E831C7" w14:paraId="16EFA7C3" w14:textId="3F72F46F">
      <w:r>
        <w:rPr>
          <w:lang w:eastAsia="en-AU"/>
        </w:rPr>
        <w:t xml:space="preserve">This pattern </w:t>
      </w:r>
      <w:r w:rsidR="007D309F">
        <w:rPr>
          <w:lang w:eastAsia="en-AU"/>
        </w:rPr>
        <w:t>remained</w:t>
      </w:r>
      <w:r w:rsidR="0065147E">
        <w:rPr>
          <w:lang w:eastAsia="en-AU"/>
        </w:rPr>
        <w:t xml:space="preserve"> </w:t>
      </w:r>
      <w:r w:rsidR="00E70E8E">
        <w:rPr>
          <w:lang w:eastAsia="en-AU"/>
        </w:rPr>
        <w:t xml:space="preserve">the dominant steering </w:t>
      </w:r>
      <w:r w:rsidR="00DE49F3">
        <w:rPr>
          <w:lang w:eastAsia="en-AU"/>
        </w:rPr>
        <w:t>mechanism</w:t>
      </w:r>
      <w:r>
        <w:rPr>
          <w:lang w:eastAsia="en-AU"/>
        </w:rPr>
        <w:t xml:space="preserve"> over following days although Fina was slow moving at speeds of less than </w:t>
      </w:r>
      <w:r w:rsidR="00633DA4">
        <w:rPr>
          <w:lang w:eastAsia="en-AU"/>
        </w:rPr>
        <w:t>5 kn (</w:t>
      </w:r>
      <w:r>
        <w:rPr>
          <w:lang w:eastAsia="en-AU"/>
        </w:rPr>
        <w:t>10 km/h</w:t>
      </w:r>
      <w:r w:rsidR="00A32E34">
        <w:rPr>
          <w:lang w:eastAsia="en-AU"/>
        </w:rPr>
        <w:t>)</w:t>
      </w:r>
      <w:r>
        <w:rPr>
          <w:lang w:eastAsia="en-AU"/>
        </w:rPr>
        <w:t>. Fina's west southwest motion through Van Diemen Gulf allowed it to remain over water</w:t>
      </w:r>
      <w:r w:rsidR="00606038">
        <w:rPr>
          <w:lang w:eastAsia="en-AU"/>
        </w:rPr>
        <w:t xml:space="preserve"> while</w:t>
      </w:r>
      <w:r>
        <w:rPr>
          <w:lang w:eastAsia="en-AU"/>
        </w:rPr>
        <w:t xml:space="preserve"> </w:t>
      </w:r>
      <w:r w:rsidR="00606038">
        <w:rPr>
          <w:lang w:eastAsia="en-AU"/>
        </w:rPr>
        <w:t xml:space="preserve">it </w:t>
      </w:r>
      <w:r>
        <w:rPr>
          <w:lang w:eastAsia="en-AU"/>
        </w:rPr>
        <w:t>pass</w:t>
      </w:r>
      <w:r w:rsidR="00606038">
        <w:rPr>
          <w:lang w:eastAsia="en-AU"/>
        </w:rPr>
        <w:t>ed</w:t>
      </w:r>
      <w:r>
        <w:rPr>
          <w:lang w:eastAsia="en-AU"/>
        </w:rPr>
        <w:t xml:space="preserve"> between Darwin and the Tiwi Islands on 22 November. From 23 November it resumed a southwest track through to landfall on the northeast Kimberley coast late on 24 November. As Fina approached land it slowed to less than </w:t>
      </w:r>
      <w:r w:rsidR="00A32E34">
        <w:rPr>
          <w:lang w:eastAsia="en-AU"/>
        </w:rPr>
        <w:t>3 kn (</w:t>
      </w:r>
      <w:r>
        <w:rPr>
          <w:lang w:eastAsia="en-AU"/>
        </w:rPr>
        <w:t>5 km/h</w:t>
      </w:r>
      <w:r w:rsidR="00A32E34">
        <w:rPr>
          <w:lang w:eastAsia="en-AU"/>
        </w:rPr>
        <w:t>)</w:t>
      </w:r>
      <w:r>
        <w:rPr>
          <w:lang w:eastAsia="en-AU"/>
        </w:rPr>
        <w:t xml:space="preserve"> which resulted in a prolonged period of gales </w:t>
      </w:r>
      <w:r w:rsidR="00D92C10">
        <w:rPr>
          <w:lang w:eastAsia="en-AU"/>
        </w:rPr>
        <w:t>in</w:t>
      </w:r>
      <w:r>
        <w:rPr>
          <w:lang w:eastAsia="en-AU"/>
        </w:rPr>
        <w:t xml:space="preserve"> coast</w:t>
      </w:r>
      <w:r w:rsidR="00D92C10">
        <w:rPr>
          <w:lang w:eastAsia="en-AU"/>
        </w:rPr>
        <w:t>al parts</w:t>
      </w:r>
      <w:r>
        <w:rPr>
          <w:lang w:eastAsia="en-AU"/>
        </w:rPr>
        <w:t xml:space="preserve">. </w:t>
      </w:r>
    </w:p>
    <w:p w:rsidR="00325AEA" w:rsidP="005F2F46" w:rsidRDefault="00325AEA" w14:paraId="24C17683" w14:textId="77777777">
      <w:pPr>
        <w:rPr>
          <w:lang w:eastAsia="en-AU"/>
        </w:rPr>
      </w:pPr>
    </w:p>
    <w:p w:rsidR="00387AFE" w:rsidP="007F47DC" w:rsidRDefault="00387AFE" w14:paraId="69619DFC" w14:textId="0A61B8C1">
      <w:pPr>
        <w:keepNext/>
        <w:spacing w:after="0" w:line="240" w:lineRule="auto"/>
        <w:jc w:val="center"/>
      </w:pPr>
    </w:p>
    <w:p w:rsidR="00FA75EF" w:rsidP="00FA75EF" w:rsidRDefault="00950B99" w14:paraId="56D2359A" w14:textId="77777777">
      <w:pPr>
        <w:pStyle w:val="Caption"/>
        <w:keepNext/>
      </w:pPr>
      <w:bookmarkStart w:name="_Ref198284727" w:id="46"/>
      <w:r w:rsidRPr="00950B99">
        <w:rPr>
          <w:noProof/>
        </w:rPr>
        <w:drawing>
          <wp:inline distT="0" distB="0" distL="0" distR="0" wp14:anchorId="507DC76E" wp14:editId="2E21DA6F">
            <wp:extent cx="6120130" cy="6964680"/>
            <wp:effectExtent l="0" t="0" r="0" b="7620"/>
            <wp:docPr id="134236199" name="Picture 1" descr="Hovmoller diagram of tropical waves over the latitude range of 5-15S. The formation of Fina (the system annotated F) occurred during the combination of an Equatorial Rossby wave (red) with an active phase of the MJO (black contour), there is also the presence of a background low-frequency wave analysed (denoted by the purp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6199" name="Picture 1" descr="Hovmoller diagram of tropical waves over the latitude range of 5-15S. The formation of Fina (the system annotated F) occurred during the combination of an Equatorial Rossby wave (red) with an active phase of the MJO (black contour), there is also the presence of a background low-frequency wave analysed (denoted by the purple contour)."/>
                    <pic:cNvPicPr/>
                  </pic:nvPicPr>
                  <pic:blipFill>
                    <a:blip r:embed="rId23"/>
                    <a:stretch>
                      <a:fillRect/>
                    </a:stretch>
                  </pic:blipFill>
                  <pic:spPr>
                    <a:xfrm>
                      <a:off x="0" y="0"/>
                      <a:ext cx="6120130" cy="6964680"/>
                    </a:xfrm>
                    <a:prstGeom prst="rect">
                      <a:avLst/>
                    </a:prstGeom>
                  </pic:spPr>
                </pic:pic>
              </a:graphicData>
            </a:graphic>
          </wp:inline>
        </w:drawing>
      </w:r>
    </w:p>
    <w:p w:rsidR="00FA75EF" w:rsidP="00FA75EF" w:rsidRDefault="00FA75EF" w14:paraId="4B3EF13D" w14:textId="0B3AF881">
      <w:pPr>
        <w:pStyle w:val="Caption"/>
      </w:pPr>
      <w:bookmarkStart w:name="_Ref219367545" w:id="47"/>
      <w:bookmarkStart w:name="_Toc220404631" w:id="48"/>
      <w:r>
        <w:t xml:space="preserve">Figure </w:t>
      </w:r>
      <w:r w:rsidR="00130F95">
        <w:fldChar w:fldCharType="begin"/>
      </w:r>
      <w:r w:rsidR="00130F95">
        <w:instrText xml:space="preserve"> SEQ Figure \* ARABIC </w:instrText>
      </w:r>
      <w:r w:rsidR="00130F95">
        <w:fldChar w:fldCharType="separate"/>
      </w:r>
      <w:r w:rsidR="00130F95">
        <w:rPr>
          <w:noProof/>
        </w:rPr>
        <w:t>4</w:t>
      </w:r>
      <w:r w:rsidR="00130F95">
        <w:rPr>
          <w:noProof/>
        </w:rPr>
        <w:fldChar w:fldCharType="end"/>
      </w:r>
      <w:bookmarkEnd w:id="47"/>
      <w:r w:rsidR="00E831C7">
        <w:t>.</w:t>
      </w:r>
      <w:r>
        <w:t xml:space="preserve"> Hovmoller diagram of tropical waves over the latitude range of 5-15S. The formation of Fina (the system annotated F) occurred during the combination of an Equatorial Rossby wave (red) with an active phase of the MJO (black contour), there is also the presence of a background low-frequency wave analysed (denoted by the purple contour). </w:t>
      </w:r>
      <w:r w:rsidR="0001041F">
        <w:t>I</w:t>
      </w:r>
      <w:r>
        <w:t>mage courtesy of the North Carolina Institute for Climate Studies:</w:t>
      </w:r>
      <w:r w:rsidRPr="00297444">
        <w:rPr>
          <w:iCs w:val="0"/>
          <w:sz w:val="22"/>
          <w:szCs w:val="24"/>
        </w:rPr>
        <w:t xml:space="preserve"> </w:t>
      </w:r>
      <w:hyperlink w:history="1" r:id="rId24">
        <w:r w:rsidRPr="00297444">
          <w:rPr>
            <w:rStyle w:val="Hyperlink"/>
          </w:rPr>
          <w:t>Tropical Monitoring :: North Carolina Institute for Climate Studies</w:t>
        </w:r>
        <w:bookmarkEnd w:id="48"/>
      </w:hyperlink>
    </w:p>
    <w:p w:rsidR="007752C5" w:rsidP="00387AFE" w:rsidRDefault="007752C5" w14:paraId="14F4C9D5" w14:textId="48B99C88">
      <w:pPr>
        <w:pStyle w:val="Caption"/>
      </w:pPr>
    </w:p>
    <w:bookmarkEnd w:id="46"/>
    <w:p w:rsidR="00387AFE" w:rsidP="00387AFE" w:rsidRDefault="00387AFE" w14:paraId="60F6C7E1" w14:textId="10EA606A">
      <w:pPr>
        <w:pStyle w:val="Caption"/>
      </w:pPr>
    </w:p>
    <w:tbl>
      <w:tblPr>
        <w:tblStyle w:val="TableGridLight"/>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49"/>
        <w:gridCol w:w="5489"/>
      </w:tblGrid>
      <w:tr w:rsidR="00445176" w:rsidTr="00133FE3" w14:paraId="51F8FB36" w14:textId="77777777">
        <w:trPr>
          <w:jc w:val="center"/>
        </w:trPr>
        <w:tc>
          <w:tcPr>
            <w:tcW w:w="4149" w:type="dxa"/>
          </w:tcPr>
          <w:p w:rsidR="009A1511" w:rsidRDefault="009A1511" w14:paraId="179C203B" w14:textId="61F98171">
            <w:pPr>
              <w:spacing w:after="0" w:line="240" w:lineRule="auto"/>
              <w:rPr>
                <w:lang w:eastAsia="en-AU"/>
              </w:rPr>
            </w:pPr>
          </w:p>
        </w:tc>
        <w:tc>
          <w:tcPr>
            <w:tcW w:w="5489" w:type="dxa"/>
          </w:tcPr>
          <w:p w:rsidR="009A1511" w:rsidP="008C069A" w:rsidRDefault="009A1511" w14:paraId="5B8D2CB5" w14:textId="3BE7AC86">
            <w:pPr>
              <w:keepNext/>
              <w:spacing w:after="0" w:line="240" w:lineRule="auto"/>
              <w:rPr>
                <w:lang w:eastAsia="en-AU"/>
              </w:rPr>
            </w:pPr>
          </w:p>
        </w:tc>
      </w:tr>
    </w:tbl>
    <w:p w:rsidR="00B9277A" w:rsidP="00B9277A" w:rsidRDefault="00452454" w14:paraId="07285598" w14:textId="77777777">
      <w:pPr>
        <w:pStyle w:val="Caption"/>
        <w:keepNext/>
      </w:pPr>
      <w:bookmarkStart w:name="_Ref199235536" w:id="49"/>
      <w:r w:rsidRPr="00452454">
        <w:rPr>
          <w:noProof/>
        </w:rPr>
        <w:drawing>
          <wp:inline distT="0" distB="0" distL="0" distR="0" wp14:anchorId="1A8B9BDF" wp14:editId="35E21478">
            <wp:extent cx="5143500" cy="4249816"/>
            <wp:effectExtent l="0" t="0" r="0" b="0"/>
            <wp:docPr id="1026" name="Picture 2" descr="Sea surface temperatures for northwest Australia 18 November showing that temperatures along Fina's track were about 30.5-31°C (in red and purple).">
              <a:extLst xmlns:a="http://schemas.openxmlformats.org/drawingml/2006/main">
                <a:ext uri="{FF2B5EF4-FFF2-40B4-BE49-F238E27FC236}">
                  <a16:creationId xmlns:a16="http://schemas.microsoft.com/office/drawing/2014/main" id="{54F19AB4-834A-E48F-92CF-4E8F46B13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a surface temperatures for northwest Australia 18 November showing that temperatures along Fina's track were about 30.5-31°C (in red and purple).">
                      <a:extLst>
                        <a:ext uri="{FF2B5EF4-FFF2-40B4-BE49-F238E27FC236}">
                          <a16:creationId xmlns:a16="http://schemas.microsoft.com/office/drawing/2014/main" id="{54F19AB4-834A-E48F-92CF-4E8F46B13BA5}"/>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5077" cy="4251119"/>
                    </a:xfrm>
                    <a:prstGeom prst="rect">
                      <a:avLst/>
                    </a:prstGeom>
                    <a:noFill/>
                  </pic:spPr>
                </pic:pic>
              </a:graphicData>
            </a:graphic>
          </wp:inline>
        </w:drawing>
      </w:r>
    </w:p>
    <w:p w:rsidR="00452454" w:rsidP="00B7529D" w:rsidRDefault="00B9277A" w14:paraId="1F639A76" w14:textId="5CB34740">
      <w:pPr>
        <w:pStyle w:val="Caption"/>
      </w:pPr>
      <w:bookmarkStart w:name="_Ref219367553" w:id="50"/>
      <w:bookmarkStart w:name="_Toc220404632" w:id="51"/>
      <w:r>
        <w:t xml:space="preserve">Figure </w:t>
      </w:r>
      <w:r w:rsidR="00130F95">
        <w:fldChar w:fldCharType="begin"/>
      </w:r>
      <w:r w:rsidR="00130F95">
        <w:instrText xml:space="preserve"> SEQ Figure \* ARABIC </w:instrText>
      </w:r>
      <w:r w:rsidR="00130F95">
        <w:fldChar w:fldCharType="separate"/>
      </w:r>
      <w:r w:rsidR="00130F95">
        <w:rPr>
          <w:noProof/>
        </w:rPr>
        <w:t>5</w:t>
      </w:r>
      <w:r w:rsidR="00130F95">
        <w:rPr>
          <w:noProof/>
        </w:rPr>
        <w:fldChar w:fldCharType="end"/>
      </w:r>
      <w:bookmarkEnd w:id="50"/>
      <w:r w:rsidR="00E831C7">
        <w:t>.</w:t>
      </w:r>
      <w:r>
        <w:t xml:space="preserve"> </w:t>
      </w:r>
      <w:r w:rsidRPr="006A7650">
        <w:t>Sea surface temperatures for northwest Australia 18 November showing that temperatures along Fina's track were about 30.5-31°C.</w:t>
      </w:r>
      <w:bookmarkEnd w:id="51"/>
    </w:p>
    <w:p w:rsidR="00B9277A" w:rsidP="00B9277A" w:rsidRDefault="00301C99" w14:paraId="2ECAB3A7" w14:textId="77777777">
      <w:pPr>
        <w:pStyle w:val="Caption"/>
        <w:keepNext/>
      </w:pPr>
      <w:r w:rsidRPr="00301C99">
        <w:rPr>
          <w:noProof/>
        </w:rPr>
        <w:lastRenderedPageBreak/>
        <w:drawing>
          <wp:inline distT="0" distB="0" distL="0" distR="0" wp14:anchorId="44C001D6" wp14:editId="6AC6182A">
            <wp:extent cx="5915851" cy="6868484"/>
            <wp:effectExtent l="0" t="0" r="8890" b="8890"/>
            <wp:docPr id="796606945" name="Picture 1" descr="AMSR2 89 GHz microwave image at 0449 UTC 18 November around the time Fina developed into a tropical cyclone. This shows deep convection in red and yellow curving in towards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06945" name="Picture 1" descr="AMSR2 89 GHz microwave image at 0449 UTC 18 November around the time Fina developed into a tropical cyclone. This shows deep convection in red and yellow curving in towards the centre."/>
                    <pic:cNvPicPr/>
                  </pic:nvPicPr>
                  <pic:blipFill>
                    <a:blip r:embed="rId26"/>
                    <a:stretch>
                      <a:fillRect/>
                    </a:stretch>
                  </pic:blipFill>
                  <pic:spPr>
                    <a:xfrm>
                      <a:off x="0" y="0"/>
                      <a:ext cx="5915851" cy="6868484"/>
                    </a:xfrm>
                    <a:prstGeom prst="rect">
                      <a:avLst/>
                    </a:prstGeom>
                  </pic:spPr>
                </pic:pic>
              </a:graphicData>
            </a:graphic>
          </wp:inline>
        </w:drawing>
      </w:r>
    </w:p>
    <w:p w:rsidRPr="003C6EA9" w:rsidR="00B9277A" w:rsidP="00B9277A" w:rsidRDefault="00B9277A" w14:paraId="3A1C8CA8" w14:textId="3A9C4496">
      <w:pPr>
        <w:pStyle w:val="Caption"/>
      </w:pPr>
      <w:bookmarkStart w:name="_Ref219367669" w:id="52"/>
      <w:bookmarkStart w:name="_Toc220404633" w:id="53"/>
      <w:r>
        <w:t xml:space="preserve">Figure </w:t>
      </w:r>
      <w:r w:rsidR="00130F95">
        <w:fldChar w:fldCharType="begin"/>
      </w:r>
      <w:r w:rsidR="00130F95">
        <w:instrText xml:space="preserve"> SEQ Figure \* ARABIC </w:instrText>
      </w:r>
      <w:r w:rsidR="00130F95">
        <w:fldChar w:fldCharType="separate"/>
      </w:r>
      <w:r w:rsidR="00130F95">
        <w:rPr>
          <w:noProof/>
        </w:rPr>
        <w:t>6</w:t>
      </w:r>
      <w:r w:rsidR="00130F95">
        <w:rPr>
          <w:noProof/>
        </w:rPr>
        <w:fldChar w:fldCharType="end"/>
      </w:r>
      <w:bookmarkEnd w:id="52"/>
      <w:r w:rsidR="00E831C7">
        <w:t>.</w:t>
      </w:r>
      <w:r>
        <w:t xml:space="preserve"> AMSR2 </w:t>
      </w:r>
      <w:r w:rsidR="006764C0">
        <w:t xml:space="preserve">89 GHz </w:t>
      </w:r>
      <w:r>
        <w:t xml:space="preserve">microwave </w:t>
      </w:r>
      <w:r w:rsidR="006764C0">
        <w:t>image</w:t>
      </w:r>
      <w:r>
        <w:t xml:space="preserve"> at 0449 UTC 18 November around the time Fina developed into a tropical cyclone. Image </w:t>
      </w:r>
      <w:r w:rsidRPr="00547138">
        <w:t>courtesy NRL: https://www.nrlmry.navy.mil/TC.html</w:t>
      </w:r>
      <w:bookmarkEnd w:id="53"/>
    </w:p>
    <w:p w:rsidR="003C7DDC" w:rsidP="003C7DDC" w:rsidRDefault="003C7DDC" w14:paraId="5C3219BA" w14:textId="77777777">
      <w:pPr>
        <w:pStyle w:val="Caption"/>
        <w:keepNext/>
      </w:pPr>
      <w:r w:rsidRPr="003C7DDC">
        <w:rPr>
          <w:noProof/>
        </w:rPr>
        <w:lastRenderedPageBreak/>
        <w:drawing>
          <wp:inline distT="0" distB="0" distL="0" distR="0" wp14:anchorId="20C89EB9" wp14:editId="6CA59E96">
            <wp:extent cx="5925377" cy="6878010"/>
            <wp:effectExtent l="0" t="0" r="0" b="0"/>
            <wp:docPr id="1205019510" name="Picture 1" descr="SSMIS 91GHz microwave image at 2125 UTC 19 November showing a defined eye indicating development of the circ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19510" name="Picture 1" descr="SSMIS 91GHz microwave image at 2125 UTC 19 November showing a defined eye indicating development of the circulation. "/>
                    <pic:cNvPicPr/>
                  </pic:nvPicPr>
                  <pic:blipFill>
                    <a:blip r:embed="rId27"/>
                    <a:stretch>
                      <a:fillRect/>
                    </a:stretch>
                  </pic:blipFill>
                  <pic:spPr>
                    <a:xfrm>
                      <a:off x="0" y="0"/>
                      <a:ext cx="5925377" cy="6878010"/>
                    </a:xfrm>
                    <a:prstGeom prst="rect">
                      <a:avLst/>
                    </a:prstGeom>
                  </pic:spPr>
                </pic:pic>
              </a:graphicData>
            </a:graphic>
          </wp:inline>
        </w:drawing>
      </w:r>
    </w:p>
    <w:p w:rsidR="00B7529D" w:rsidP="00B7529D" w:rsidRDefault="003C7DDC" w14:paraId="625187D0" w14:textId="1B2024B6">
      <w:pPr>
        <w:pStyle w:val="Caption"/>
      </w:pPr>
      <w:bookmarkStart w:name="_Ref219373275" w:id="54"/>
      <w:bookmarkStart w:name="_Toc220404634" w:id="55"/>
      <w:r>
        <w:t xml:space="preserve">Figure </w:t>
      </w:r>
      <w:r w:rsidR="00130F95">
        <w:fldChar w:fldCharType="begin"/>
      </w:r>
      <w:r w:rsidR="00130F95">
        <w:instrText xml:space="preserve"> SEQ Figure \* ARABIC </w:instrText>
      </w:r>
      <w:r w:rsidR="00130F95">
        <w:fldChar w:fldCharType="separate"/>
      </w:r>
      <w:r w:rsidR="00130F95">
        <w:rPr>
          <w:noProof/>
        </w:rPr>
        <w:t>7</w:t>
      </w:r>
      <w:r w:rsidR="00130F95">
        <w:rPr>
          <w:noProof/>
        </w:rPr>
        <w:fldChar w:fldCharType="end"/>
      </w:r>
      <w:bookmarkEnd w:id="54"/>
      <w:r w:rsidR="00B0687B">
        <w:t>.</w:t>
      </w:r>
      <w:r>
        <w:t xml:space="preserve"> SSMIS </w:t>
      </w:r>
      <w:r w:rsidR="00697DD3">
        <w:t xml:space="preserve">91GHz </w:t>
      </w:r>
      <w:r>
        <w:t xml:space="preserve">microwave </w:t>
      </w:r>
      <w:r w:rsidR="00697DD3">
        <w:t>image</w:t>
      </w:r>
      <w:r>
        <w:t xml:space="preserve"> at 21</w:t>
      </w:r>
      <w:r w:rsidR="0070011B">
        <w:t>25 UTC 19 November showing a</w:t>
      </w:r>
      <w:r w:rsidR="00A87725">
        <w:t xml:space="preserve"> defined eye indicating </w:t>
      </w:r>
      <w:r w:rsidR="006764C0">
        <w:t>Fina was intensifying.</w:t>
      </w:r>
      <w:r w:rsidR="0070011B">
        <w:t xml:space="preserve"> Image </w:t>
      </w:r>
      <w:r w:rsidRPr="00547138" w:rsidR="0070011B">
        <w:t xml:space="preserve">courtesy NRL: </w:t>
      </w:r>
      <w:hyperlink w:history="1" r:id="rId28">
        <w:r w:rsidRPr="00E66E9E" w:rsidR="000C24B3">
          <w:rPr>
            <w:rStyle w:val="Hyperlink"/>
          </w:rPr>
          <w:t>https://www.nrlmry.navy.mil/TC.html</w:t>
        </w:r>
      </w:hyperlink>
      <w:r w:rsidR="000C24B3">
        <w:t>.</w:t>
      </w:r>
      <w:bookmarkEnd w:id="55"/>
    </w:p>
    <w:p w:rsidR="000C24B3" w:rsidP="000C24B3" w:rsidRDefault="000C24B3" w14:paraId="1AE5DB45" w14:textId="77777777">
      <w:pPr>
        <w:keepNext/>
      </w:pPr>
      <w:r w:rsidRPr="000C24B3">
        <w:rPr>
          <w:noProof/>
        </w:rPr>
        <w:lastRenderedPageBreak/>
        <w:drawing>
          <wp:inline distT="0" distB="0" distL="0" distR="0" wp14:anchorId="08E2D76D" wp14:editId="42805D90">
            <wp:extent cx="5906324" cy="6897063"/>
            <wp:effectExtent l="0" t="0" r="0" b="0"/>
            <wp:docPr id="285354815" name="Picture 1" descr="AMSR2 microwave pass at 0436 UTC 20 November showing a weakening of the deep convection around the centre as Fina was north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54815" name="Picture 1" descr="AMSR2 microwave pass at 0436 UTC 20 November showing a weakening of the deep convection around the centre as Fina was north of the Northern Territory."/>
                    <pic:cNvPicPr/>
                  </pic:nvPicPr>
                  <pic:blipFill>
                    <a:blip r:embed="rId29"/>
                    <a:stretch>
                      <a:fillRect/>
                    </a:stretch>
                  </pic:blipFill>
                  <pic:spPr>
                    <a:xfrm>
                      <a:off x="0" y="0"/>
                      <a:ext cx="5906324" cy="6897063"/>
                    </a:xfrm>
                    <a:prstGeom prst="rect">
                      <a:avLst/>
                    </a:prstGeom>
                  </pic:spPr>
                </pic:pic>
              </a:graphicData>
            </a:graphic>
          </wp:inline>
        </w:drawing>
      </w:r>
    </w:p>
    <w:p w:rsidR="000C24B3" w:rsidP="000C24B3" w:rsidRDefault="00B7529D" w14:paraId="4AA5DD61" w14:textId="77C3FEC1">
      <w:pPr>
        <w:pStyle w:val="Caption"/>
      </w:pPr>
      <w:bookmarkStart w:name="_Ref219373289" w:id="56"/>
      <w:bookmarkStart w:name="_Toc220404635" w:id="57"/>
      <w:r>
        <w:t xml:space="preserve">Figure </w:t>
      </w:r>
      <w:r w:rsidR="00130F95">
        <w:fldChar w:fldCharType="begin"/>
      </w:r>
      <w:r w:rsidR="00130F95">
        <w:instrText xml:space="preserve"> SEQ Figure \* ARABIC </w:instrText>
      </w:r>
      <w:r w:rsidR="00130F95">
        <w:fldChar w:fldCharType="separate"/>
      </w:r>
      <w:r w:rsidR="00130F95">
        <w:rPr>
          <w:noProof/>
        </w:rPr>
        <w:t>8</w:t>
      </w:r>
      <w:r w:rsidR="00130F95">
        <w:rPr>
          <w:noProof/>
        </w:rPr>
        <w:fldChar w:fldCharType="end"/>
      </w:r>
      <w:bookmarkEnd w:id="56"/>
      <w:r w:rsidR="00CA7E9D">
        <w:t>.</w:t>
      </w:r>
      <w:r w:rsidR="000C24B3">
        <w:t xml:space="preserve"> AMSR2 </w:t>
      </w:r>
      <w:r w:rsidR="00B0687B">
        <w:t xml:space="preserve">89 GHz </w:t>
      </w:r>
      <w:r w:rsidR="000C24B3">
        <w:t xml:space="preserve">microwave </w:t>
      </w:r>
      <w:r w:rsidR="00B0687B">
        <w:t>image</w:t>
      </w:r>
      <w:r w:rsidR="000C24B3">
        <w:t xml:space="preserve"> at 0436 UTC 20 November </w:t>
      </w:r>
      <w:r w:rsidR="004F293A">
        <w:t xml:space="preserve">showing a weakening of the deep convection around the centre. Image </w:t>
      </w:r>
      <w:r w:rsidRPr="00547138" w:rsidR="004F293A">
        <w:t xml:space="preserve">courtesy NRL: </w:t>
      </w:r>
      <w:hyperlink w:history="1" r:id="rId30">
        <w:r w:rsidRPr="00E66E9E" w:rsidR="004F293A">
          <w:rPr>
            <w:rStyle w:val="Hyperlink"/>
          </w:rPr>
          <w:t>https://www.nrlmry.navy.mil/TC.html</w:t>
        </w:r>
      </w:hyperlink>
      <w:r w:rsidR="004F293A">
        <w:t>.</w:t>
      </w:r>
      <w:bookmarkEnd w:id="57"/>
    </w:p>
    <w:p w:rsidR="00E8261B" w:rsidP="00E8261B" w:rsidRDefault="00E8261B" w14:paraId="1307F9C1" w14:textId="40D54AD7">
      <w:pPr>
        <w:keepNext/>
      </w:pPr>
    </w:p>
    <w:p w:rsidR="002F72F9" w:rsidP="00E8261B" w:rsidRDefault="002F72F9" w14:paraId="22E5D1EE" w14:textId="77777777">
      <w:pPr>
        <w:pStyle w:val="Caption"/>
      </w:pPr>
      <w:bookmarkStart w:name="_Ref219373391" w:id="58"/>
      <w:r>
        <w:rPr>
          <w:noProof/>
        </w:rPr>
        <w:drawing>
          <wp:inline distT="0" distB="0" distL="0" distR="0" wp14:anchorId="38177B74" wp14:editId="5E50108E">
            <wp:extent cx="4876800" cy="5255895"/>
            <wp:effectExtent l="0" t="0" r="0" b="1905"/>
            <wp:docPr id="1131802299" name="Picture 1" descr="Radar image of tropical cyclone Fina showing the centre near the Cobourg Peninsula just to the west of Minjilang. The eye is well defined and curved bands of heavy rain are evident east of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02299" name="Picture 1" descr="Radar image of tropical cyclone Fina showing the centre near the Cobourg Peninsula just to the west of Minjilang. The eye is well defined and curved bands of heavy rain are evident east of the centr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5255895"/>
                    </a:xfrm>
                    <a:prstGeom prst="rect">
                      <a:avLst/>
                    </a:prstGeom>
                    <a:noFill/>
                    <a:ln>
                      <a:noFill/>
                    </a:ln>
                  </pic:spPr>
                </pic:pic>
              </a:graphicData>
            </a:graphic>
          </wp:inline>
        </w:drawing>
      </w:r>
    </w:p>
    <w:p w:rsidRPr="00054AC6" w:rsidR="00E8261B" w:rsidP="00E8261B" w:rsidRDefault="00E8261B" w14:paraId="246748DD" w14:textId="01DBE93A">
      <w:pPr>
        <w:pStyle w:val="Caption"/>
      </w:pPr>
      <w:bookmarkStart w:name="_Ref219910400" w:id="59"/>
      <w:bookmarkStart w:name="_Toc220404636" w:id="60"/>
      <w:r>
        <w:t xml:space="preserve">Figure </w:t>
      </w:r>
      <w:r w:rsidR="00130F95">
        <w:fldChar w:fldCharType="begin"/>
      </w:r>
      <w:r w:rsidR="00130F95">
        <w:instrText xml:space="preserve"> SEQ Figure \* ARABIC </w:instrText>
      </w:r>
      <w:r w:rsidR="00130F95">
        <w:fldChar w:fldCharType="separate"/>
      </w:r>
      <w:r w:rsidR="00130F95">
        <w:rPr>
          <w:noProof/>
        </w:rPr>
        <w:t>9</w:t>
      </w:r>
      <w:r w:rsidR="00130F95">
        <w:rPr>
          <w:noProof/>
        </w:rPr>
        <w:fldChar w:fldCharType="end"/>
      </w:r>
      <w:bookmarkEnd w:id="58"/>
      <w:bookmarkEnd w:id="59"/>
      <w:r w:rsidR="00E831C7">
        <w:t>.</w:t>
      </w:r>
      <w:r>
        <w:t xml:space="preserve"> </w:t>
      </w:r>
      <w:r w:rsidR="006D2BD7">
        <w:t>Arafura</w:t>
      </w:r>
      <w:r>
        <w:t xml:space="preserve"> radar at </w:t>
      </w:r>
      <w:r w:rsidR="002F72F9">
        <w:t>1204</w:t>
      </w:r>
      <w:r>
        <w:t xml:space="preserve"> UTC 21 November as Fina </w:t>
      </w:r>
      <w:r w:rsidR="00C30C84">
        <w:t>crossed</w:t>
      </w:r>
      <w:r>
        <w:t xml:space="preserve"> the </w:t>
      </w:r>
      <w:r w:rsidR="00F217D7">
        <w:t>Cobourg</w:t>
      </w:r>
      <w:r>
        <w:t xml:space="preserve"> Peninsula.</w:t>
      </w:r>
      <w:bookmarkEnd w:id="60"/>
    </w:p>
    <w:p w:rsidRPr="00E8261B" w:rsidR="00E8261B" w:rsidP="00E8261B" w:rsidRDefault="00E8261B" w14:paraId="42F4FF03" w14:textId="2963035A">
      <w:pPr>
        <w:pStyle w:val="Caption"/>
      </w:pPr>
    </w:p>
    <w:p w:rsidR="00BD4CF3" w:rsidP="00BD4CF3" w:rsidRDefault="00BD4CF3" w14:paraId="435B19F9" w14:textId="77777777">
      <w:pPr>
        <w:pStyle w:val="Caption"/>
        <w:keepNext/>
      </w:pPr>
      <w:r w:rsidRPr="00BD4CF3">
        <w:rPr>
          <w:noProof/>
        </w:rPr>
        <w:lastRenderedPageBreak/>
        <w:drawing>
          <wp:inline distT="0" distB="0" distL="0" distR="0" wp14:anchorId="682E25C2" wp14:editId="78152DC0">
            <wp:extent cx="6077798" cy="6954220"/>
            <wp:effectExtent l="0" t="0" r="0" b="0"/>
            <wp:docPr id="1559064602" name="Picture 1" descr="AMSR2 microwave pass at 1608 UTC 21 November showing a small intense core as Fina crossed Van Diemen Gu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64602" name="Picture 1" descr="AMSR2 microwave pass at 1608 UTC 21 November showing a small intense core as Fina crossed Van Diemen Gulf. "/>
                    <pic:cNvPicPr/>
                  </pic:nvPicPr>
                  <pic:blipFill>
                    <a:blip r:embed="rId32"/>
                    <a:stretch>
                      <a:fillRect/>
                    </a:stretch>
                  </pic:blipFill>
                  <pic:spPr>
                    <a:xfrm>
                      <a:off x="0" y="0"/>
                      <a:ext cx="6077798" cy="6954220"/>
                    </a:xfrm>
                    <a:prstGeom prst="rect">
                      <a:avLst/>
                    </a:prstGeom>
                  </pic:spPr>
                </pic:pic>
              </a:graphicData>
            </a:graphic>
          </wp:inline>
        </w:drawing>
      </w:r>
    </w:p>
    <w:p w:rsidR="00A62AAB" w:rsidP="00BD4CF3" w:rsidRDefault="00BD4CF3" w14:paraId="524E852D" w14:textId="3029343E">
      <w:pPr>
        <w:pStyle w:val="Caption"/>
      </w:pPr>
      <w:bookmarkStart w:name="_Ref219373406" w:id="61"/>
      <w:bookmarkStart w:name="_Toc220404637" w:id="62"/>
      <w:r>
        <w:t xml:space="preserve">Figure </w:t>
      </w:r>
      <w:r w:rsidR="00130F95">
        <w:fldChar w:fldCharType="begin"/>
      </w:r>
      <w:r w:rsidR="00130F95">
        <w:instrText xml:space="preserve"> SEQ Figure \* ARABIC </w:instrText>
      </w:r>
      <w:r w:rsidR="00130F95">
        <w:fldChar w:fldCharType="separate"/>
      </w:r>
      <w:r w:rsidR="00130F95">
        <w:rPr>
          <w:noProof/>
        </w:rPr>
        <w:t>10</w:t>
      </w:r>
      <w:r w:rsidR="00130F95">
        <w:rPr>
          <w:noProof/>
        </w:rPr>
        <w:fldChar w:fldCharType="end"/>
      </w:r>
      <w:bookmarkEnd w:id="61"/>
      <w:r w:rsidR="00E0112B">
        <w:t>.</w:t>
      </w:r>
      <w:r>
        <w:t xml:space="preserve"> AMSR2 </w:t>
      </w:r>
      <w:r w:rsidR="00E0112B">
        <w:t xml:space="preserve">89 GHz </w:t>
      </w:r>
      <w:r>
        <w:t xml:space="preserve">microwave </w:t>
      </w:r>
      <w:r w:rsidR="00E0112B">
        <w:t>image</w:t>
      </w:r>
      <w:r>
        <w:t xml:space="preserve"> </w:t>
      </w:r>
      <w:r w:rsidR="00455534">
        <w:t xml:space="preserve">at 1608 UTC 21 November </w:t>
      </w:r>
      <w:r>
        <w:t>showing a</w:t>
      </w:r>
      <w:r w:rsidR="00455534">
        <w:t xml:space="preserve"> small intense core as Fina crossed Van D</w:t>
      </w:r>
      <w:r w:rsidR="00C81BEB">
        <w:t>ieme</w:t>
      </w:r>
      <w:r w:rsidR="00455534">
        <w:t xml:space="preserve">n Gulf. </w:t>
      </w:r>
      <w:r w:rsidR="00900650">
        <w:t xml:space="preserve">Images </w:t>
      </w:r>
      <w:r w:rsidRPr="00547138" w:rsidR="00900650">
        <w:t xml:space="preserve">courtesy NRL: </w:t>
      </w:r>
      <w:hyperlink w:history="1" r:id="rId33">
        <w:r w:rsidRPr="00E66E9E" w:rsidR="00900650">
          <w:rPr>
            <w:rStyle w:val="Hyperlink"/>
          </w:rPr>
          <w:t>https://www.nrlmry.navy.mil/TC.html</w:t>
        </w:r>
      </w:hyperlink>
      <w:r w:rsidR="00900650">
        <w:t>.</w:t>
      </w:r>
      <w:bookmarkEnd w:id="62"/>
    </w:p>
    <w:tbl>
      <w:tblPr>
        <w:tblStyle w:val="TableGrid"/>
        <w:tblW w:w="0" w:type="auto"/>
        <w:tblLook w:val="04A0" w:firstRow="1" w:lastRow="0" w:firstColumn="1" w:lastColumn="0" w:noHBand="0" w:noVBand="1"/>
      </w:tblPr>
      <w:tblGrid>
        <w:gridCol w:w="4814"/>
        <w:gridCol w:w="4814"/>
      </w:tblGrid>
      <w:tr w:rsidR="00F9728C" w:rsidTr="009E260A" w14:paraId="5A8A9EB3" w14:textId="77777777">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rsidR="00072898" w:rsidP="008022CC" w:rsidRDefault="00F9728C" w14:paraId="6485FF6B" w14:textId="73B722B0">
            <w:pPr>
              <w:pStyle w:val="Caption"/>
            </w:pPr>
            <w:bookmarkStart w:name="_Ref219375159" w:id="63"/>
            <w:r>
              <w:rPr>
                <w:noProof/>
              </w:rPr>
              <w:lastRenderedPageBreak/>
              <w:drawing>
                <wp:inline distT="0" distB="0" distL="0" distR="0" wp14:anchorId="2F4D68E9" wp14:editId="632ED533">
                  <wp:extent cx="2996459" cy="3229387"/>
                  <wp:effectExtent l="0" t="0" r="0" b="0"/>
                  <wp:docPr id="978061307" name="Picture 3" descr="Darwin radar images on 22 November at 0119 UTC when Fina was near the south coast of Melville Island (Tiwi Islands) to the northeast of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61307" name="Picture 3" descr="Darwin radar images on 22 November at 0119 UTC when Fina was near the south coast of Melville Island (Tiwi Islands) to the northeast of Darw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8215" cy="3242057"/>
                          </a:xfrm>
                          <a:prstGeom prst="rect">
                            <a:avLst/>
                          </a:prstGeom>
                          <a:noFill/>
                          <a:ln>
                            <a:noFill/>
                          </a:ln>
                        </pic:spPr>
                      </pic:pic>
                    </a:graphicData>
                  </a:graphic>
                </wp:inline>
              </w:drawing>
            </w:r>
          </w:p>
        </w:tc>
        <w:tc>
          <w:tcPr>
            <w:tcW w:w="4814" w:type="dxa"/>
            <w:shd w:val="clear" w:color="auto" w:fill="auto"/>
          </w:tcPr>
          <w:p w:rsidR="00072898" w:rsidP="008022CC" w:rsidRDefault="00D62FA2" w14:paraId="03A48B8F" w14:textId="1A481584">
            <w:pPr>
              <w:pStyle w:val="Caption"/>
            </w:pPr>
            <w:r>
              <w:rPr>
                <w:noProof/>
              </w:rPr>
              <w:drawing>
                <wp:inline distT="0" distB="0" distL="0" distR="0" wp14:anchorId="124454AB" wp14:editId="059FDAB3">
                  <wp:extent cx="2996077" cy="3228975"/>
                  <wp:effectExtent l="0" t="0" r="0" b="0"/>
                  <wp:docPr id="1461035893" name="Picture 2" descr="Darwin radar images on 22 November at 1754 UTC as Fina was west of Darwin and moving away and re-intensif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35893" name="Picture 2" descr="Darwin radar images on 22 November at 1754 UTC as Fina was west of Darwin and moving away and re-intensify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407" cy="3243341"/>
                          </a:xfrm>
                          <a:prstGeom prst="rect">
                            <a:avLst/>
                          </a:prstGeom>
                          <a:noFill/>
                          <a:ln>
                            <a:noFill/>
                          </a:ln>
                        </pic:spPr>
                      </pic:pic>
                    </a:graphicData>
                  </a:graphic>
                </wp:inline>
              </w:drawing>
            </w:r>
          </w:p>
        </w:tc>
      </w:tr>
    </w:tbl>
    <w:p w:rsidR="008022CC" w:rsidP="008022CC" w:rsidRDefault="008022CC" w14:paraId="4048EF08" w14:textId="6CD0106A">
      <w:pPr>
        <w:pStyle w:val="Caption"/>
      </w:pPr>
      <w:bookmarkStart w:name="_Ref219909686" w:id="64"/>
      <w:bookmarkStart w:name="_Toc220404638" w:id="65"/>
      <w:r>
        <w:t xml:space="preserve">Figure </w:t>
      </w:r>
      <w:r w:rsidR="00130F95">
        <w:fldChar w:fldCharType="begin"/>
      </w:r>
      <w:r w:rsidR="00130F95">
        <w:instrText xml:space="preserve"> SEQ Figure \* ARABIC </w:instrText>
      </w:r>
      <w:r w:rsidR="00130F95">
        <w:fldChar w:fldCharType="separate"/>
      </w:r>
      <w:r w:rsidR="00130F95">
        <w:rPr>
          <w:noProof/>
        </w:rPr>
        <w:t>11</w:t>
      </w:r>
      <w:r w:rsidR="00130F95">
        <w:rPr>
          <w:noProof/>
        </w:rPr>
        <w:fldChar w:fldCharType="end"/>
      </w:r>
      <w:bookmarkEnd w:id="63"/>
      <w:bookmarkEnd w:id="64"/>
      <w:r w:rsidR="00E831C7">
        <w:t>.</w:t>
      </w:r>
      <w:r>
        <w:t xml:space="preserve"> </w:t>
      </w:r>
      <w:r w:rsidRPr="00CE7867">
        <w:t xml:space="preserve">Darwin radar </w:t>
      </w:r>
      <w:r w:rsidR="00622D73">
        <w:t xml:space="preserve">images </w:t>
      </w:r>
      <w:r w:rsidR="00660F98">
        <w:t xml:space="preserve">on </w:t>
      </w:r>
      <w:r w:rsidRPr="00CE7867">
        <w:t xml:space="preserve">22 November </w:t>
      </w:r>
      <w:r w:rsidR="00622D73">
        <w:t xml:space="preserve">at </w:t>
      </w:r>
      <w:r w:rsidR="00773C56">
        <w:t xml:space="preserve">0119 </w:t>
      </w:r>
      <w:r w:rsidR="001A247B">
        <w:t xml:space="preserve">UTC </w:t>
      </w:r>
      <w:r w:rsidR="00622D73">
        <w:t xml:space="preserve">(left) </w:t>
      </w:r>
      <w:r w:rsidR="005762ED">
        <w:t xml:space="preserve">when </w:t>
      </w:r>
      <w:r w:rsidRPr="00CE7867" w:rsidR="005762ED">
        <w:t xml:space="preserve">Fina </w:t>
      </w:r>
      <w:r w:rsidR="005762ED">
        <w:t>was near</w:t>
      </w:r>
      <w:r w:rsidRPr="00CE7867">
        <w:t xml:space="preserve"> the </w:t>
      </w:r>
      <w:r w:rsidRPr="00CE7867" w:rsidR="005762ED">
        <w:t>south</w:t>
      </w:r>
      <w:r w:rsidR="006F3E6E">
        <w:t xml:space="preserve"> coast</w:t>
      </w:r>
      <w:r w:rsidRPr="00CE7867">
        <w:t xml:space="preserve"> of </w:t>
      </w:r>
      <w:r w:rsidR="006F3E6E">
        <w:t>Melville Island (</w:t>
      </w:r>
      <w:r w:rsidRPr="00CE7867">
        <w:t>Tiwi Islands</w:t>
      </w:r>
      <w:r w:rsidR="00072898">
        <w:t>)</w:t>
      </w:r>
      <w:r w:rsidR="006F3E6E">
        <w:t xml:space="preserve"> </w:t>
      </w:r>
      <w:r w:rsidRPr="00CE7867">
        <w:t>to the north of Darwin</w:t>
      </w:r>
      <w:r w:rsidR="006F3E6E">
        <w:t xml:space="preserve">; </w:t>
      </w:r>
      <w:r w:rsidR="00622D73">
        <w:t xml:space="preserve">and </w:t>
      </w:r>
      <w:r w:rsidR="001A247B">
        <w:t>at</w:t>
      </w:r>
      <w:r w:rsidR="00D62FA2">
        <w:t xml:space="preserve"> </w:t>
      </w:r>
      <w:r w:rsidR="002F0A78">
        <w:t>1754 UTC (</w:t>
      </w:r>
      <w:r w:rsidR="00622D73">
        <w:t>right)</w:t>
      </w:r>
      <w:r w:rsidR="002F0A78">
        <w:t xml:space="preserve"> </w:t>
      </w:r>
      <w:r w:rsidR="001A247B">
        <w:t xml:space="preserve">as Fina was </w:t>
      </w:r>
      <w:r w:rsidR="00FE3C0D">
        <w:t xml:space="preserve">west of Darwin and </w:t>
      </w:r>
      <w:r w:rsidR="001A247B">
        <w:t>moving away</w:t>
      </w:r>
      <w:r w:rsidR="00FE3C0D">
        <w:t>.</w:t>
      </w:r>
      <w:bookmarkEnd w:id="65"/>
    </w:p>
    <w:p w:rsidR="00BD1AB4" w:rsidP="00BD1AB4" w:rsidRDefault="00BD1AB4" w14:paraId="534EC76D" w14:textId="77777777"/>
    <w:p w:rsidR="00BD1AB4" w:rsidP="00BD1AB4" w:rsidRDefault="00BD1AB4" w14:paraId="314324D8" w14:textId="77777777"/>
    <w:p w:rsidR="00BD1AB4" w:rsidP="00BD1AB4" w:rsidRDefault="00BD1AB4" w14:paraId="519213DC" w14:textId="77777777"/>
    <w:p w:rsidR="00C46B31" w:rsidP="00CD4A8A" w:rsidRDefault="00D12102" w14:paraId="2A761109" w14:textId="43858278">
      <w:pPr>
        <w:keepNext/>
      </w:pPr>
      <w:r w:rsidRPr="00D12102">
        <w:rPr>
          <w:noProof/>
        </w:rPr>
        <w:lastRenderedPageBreak/>
        <w:drawing>
          <wp:inline distT="0" distB="0" distL="0" distR="0" wp14:anchorId="2BDA7925" wp14:editId="32AC08CE">
            <wp:extent cx="5749047" cy="6642325"/>
            <wp:effectExtent l="0" t="0" r="4445" b="6350"/>
            <wp:docPr id="908632009" name="Picture 1" descr="SSMIS microwave 91GHz image at 1035 UTC 23 November as Fina was intensifying towards peak intensity in the Joseph Bonaparte Gulf.  This shows a very small and well defined ey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32009" name="Picture 1" descr="SSMIS microwave 91GHz image at 1035 UTC 23 November as Fina was intensifying towards peak intensity in the Joseph Bonaparte Gulf.  This shows a very small and well defined eye. "/>
                    <pic:cNvPicPr/>
                  </pic:nvPicPr>
                  <pic:blipFill>
                    <a:blip r:embed="rId36"/>
                    <a:stretch>
                      <a:fillRect/>
                    </a:stretch>
                  </pic:blipFill>
                  <pic:spPr>
                    <a:xfrm>
                      <a:off x="0" y="0"/>
                      <a:ext cx="5759743" cy="6654683"/>
                    </a:xfrm>
                    <a:prstGeom prst="rect">
                      <a:avLst/>
                    </a:prstGeom>
                  </pic:spPr>
                </pic:pic>
              </a:graphicData>
            </a:graphic>
          </wp:inline>
        </w:drawing>
      </w:r>
    </w:p>
    <w:p w:rsidR="00C46B31" w:rsidP="00C46B31" w:rsidRDefault="00C46B31" w14:paraId="0E7858EB" w14:textId="5FCAC27C">
      <w:pPr>
        <w:pStyle w:val="Caption"/>
      </w:pPr>
      <w:bookmarkStart w:name="_Hlt219381595" w:id="66"/>
      <w:bookmarkStart w:name="_Ref219381584" w:id="67"/>
      <w:bookmarkStart w:name="_Toc220404639" w:id="68"/>
      <w:bookmarkEnd w:id="66"/>
      <w:r>
        <w:t xml:space="preserve">Figure </w:t>
      </w:r>
      <w:r>
        <w:fldChar w:fldCharType="begin"/>
      </w:r>
      <w:r>
        <w:instrText xml:space="preserve"> SEQ Figure \* ARABIC </w:instrText>
      </w:r>
      <w:r>
        <w:fldChar w:fldCharType="separate"/>
      </w:r>
      <w:r>
        <w:rPr>
          <w:noProof/>
        </w:rPr>
        <w:t>12</w:t>
      </w:r>
      <w:r>
        <w:rPr>
          <w:noProof/>
        </w:rPr>
        <w:fldChar w:fldCharType="end"/>
      </w:r>
      <w:bookmarkEnd w:id="67"/>
      <w:r w:rsidR="00E831C7">
        <w:t>.</w:t>
      </w:r>
      <w:r>
        <w:t xml:space="preserve"> </w:t>
      </w:r>
      <w:r w:rsidRPr="001B043E">
        <w:t xml:space="preserve">SSMIS </w:t>
      </w:r>
      <w:r w:rsidRPr="001B043E" w:rsidR="00E0112B">
        <w:t>91</w:t>
      </w:r>
      <w:r w:rsidR="00E0112B">
        <w:t xml:space="preserve"> </w:t>
      </w:r>
      <w:r w:rsidRPr="001B043E" w:rsidR="00E0112B">
        <w:t>GHz</w:t>
      </w:r>
      <w:r w:rsidRPr="001B043E">
        <w:t xml:space="preserve"> microwave image at 1035 UTC 23 November as Fina was intensifying towards peak intensity.  Image courtesy NRL: https://www.nrlmry.navy.mil/TC.html.</w:t>
      </w:r>
      <w:bookmarkEnd w:id="68"/>
    </w:p>
    <w:p w:rsidR="00BD1AB4" w:rsidP="00BD1AB4" w:rsidRDefault="00BD1AB4" w14:paraId="407C6009" w14:textId="7341480D"/>
    <w:p w:rsidRPr="00BD1AB4" w:rsidR="00BD1AB4" w:rsidP="005538B5" w:rsidRDefault="00BD1AB4" w14:paraId="56433ABE" w14:textId="77777777"/>
    <w:p w:rsidR="00585A1F" w:rsidP="00585A1F" w:rsidRDefault="00130F95" w14:paraId="2D059BB7" w14:textId="033ACED8">
      <w:pPr>
        <w:keepNext/>
      </w:pPr>
      <w:r>
        <w:rPr>
          <w:noProof/>
        </w:rPr>
        <w:lastRenderedPageBreak/>
        <w:drawing>
          <wp:inline distT="0" distB="0" distL="0" distR="0" wp14:anchorId="2DF8AFC1" wp14:editId="573809D9">
            <wp:extent cx="5414838" cy="6317903"/>
            <wp:effectExtent l="0" t="0" r="0" b="6985"/>
            <wp:docPr id="1930877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7766"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26513" cy="6331525"/>
                    </a:xfrm>
                    <a:prstGeom prst="rect">
                      <a:avLst/>
                    </a:prstGeom>
                  </pic:spPr>
                </pic:pic>
              </a:graphicData>
            </a:graphic>
          </wp:inline>
        </w:drawing>
      </w:r>
    </w:p>
    <w:p w:rsidR="00130F95" w:rsidP="00585A1F" w:rsidRDefault="00585A1F" w14:paraId="6529EE06" w14:textId="64A2A85D">
      <w:pPr>
        <w:pStyle w:val="Caption"/>
      </w:pPr>
      <w:bookmarkStart w:name="_Ref219381673" w:id="69"/>
      <w:bookmarkStart w:name="_Toc220404640" w:id="70"/>
      <w:r>
        <w:t xml:space="preserve">Figure </w:t>
      </w:r>
      <w:r>
        <w:fldChar w:fldCharType="begin"/>
      </w:r>
      <w:r>
        <w:instrText xml:space="preserve"> SEQ Figure \* ARABIC </w:instrText>
      </w:r>
      <w:r>
        <w:fldChar w:fldCharType="separate"/>
      </w:r>
      <w:r>
        <w:rPr>
          <w:noProof/>
        </w:rPr>
        <w:t>13</w:t>
      </w:r>
      <w:r>
        <w:rPr>
          <w:noProof/>
        </w:rPr>
        <w:fldChar w:fldCharType="end"/>
      </w:r>
      <w:bookmarkEnd w:id="69"/>
      <w:r w:rsidR="00E831C7">
        <w:t>.</w:t>
      </w:r>
      <w:r>
        <w:t xml:space="preserve"> </w:t>
      </w:r>
      <w:r w:rsidRPr="00203E1D">
        <w:t xml:space="preserve">WSFM </w:t>
      </w:r>
      <w:r w:rsidR="00E0112B">
        <w:t>89 GHz</w:t>
      </w:r>
      <w:r w:rsidRPr="00203E1D">
        <w:t xml:space="preserve"> microwave image at 2128 UTC 23 November showing Fina at peak intensity. The estimated maximum 10-minute mean wind speed was 105 kn (195 km/h) and the radius to maximum winds was very small at only 5 nm (9 km).</w:t>
      </w:r>
      <w:bookmarkEnd w:id="70"/>
    </w:p>
    <w:p w:rsidRPr="008022CC" w:rsidR="008022CC" w:rsidP="008022CC" w:rsidRDefault="008022CC" w14:paraId="578F3148" w14:textId="77777777"/>
    <w:p w:rsidR="00A62AAB" w:rsidP="00B7529D" w:rsidRDefault="00A62AAB" w14:paraId="2C9F67DA" w14:textId="77777777">
      <w:pPr>
        <w:pStyle w:val="Caption"/>
      </w:pPr>
    </w:p>
    <w:p w:rsidR="00A62AAB" w:rsidP="00B7529D" w:rsidRDefault="00A62AAB" w14:paraId="4C3AE9F1" w14:textId="77777777">
      <w:pPr>
        <w:pStyle w:val="Caption"/>
      </w:pPr>
    </w:p>
    <w:p w:rsidRPr="000D5124" w:rsidR="000D5124" w:rsidP="007A1CEC" w:rsidRDefault="00BA6F9D" w14:paraId="36FED08B" w14:textId="7F0C478E">
      <w:r w:rsidRPr="00BA6F9D">
        <w:rPr>
          <w:noProof/>
        </w:rPr>
        <w:lastRenderedPageBreak/>
        <w:drawing>
          <wp:inline distT="0" distB="0" distL="0" distR="0" wp14:anchorId="7044E6E9" wp14:editId="3D476698">
            <wp:extent cx="5768502" cy="6984089"/>
            <wp:effectExtent l="0" t="0" r="3810" b="7620"/>
            <wp:docPr id="863977415" name="Picture 1" descr="Figure 14 Series of ASCAT images. &#10;top left ASCAT-C 1228 UTC 19 November when Fina had developed to category 2 intensity.&#10;top right ASCAT-C 0054 UTC 21 November when Fina had weakened to category 1 intensity and moving towards Cobourg Peninsula.&#10;lower left ASCAT-B 2350 UTC 21 November when Fina in Van Diemen Gulf near the southern coast of Melville Island.&#10;lower right ASCAT-C 1246 UTC 23 November when Fina was intensifying in the Joseph Bonaparte Gul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77415" name="Picture 1" descr="Figure 14 Series of ASCAT images. &#10;top left ASCAT-C 1228 UTC 19 November when Fina had developed to category 2 intensity.&#10;top right ASCAT-C 0054 UTC 21 November when Fina had weakened to category 1 intensity and moving towards Cobourg Peninsula.&#10;lower left ASCAT-B 2350 UTC 21 November when Fina in Van Diemen Gulf near the southern coast of Melville Island.&#10;lower right ASCAT-C 1246 UTC 23 November when Fina was intensifying in the Joseph Bonaparte Gulf.&#10;"/>
                    <pic:cNvPicPr/>
                  </pic:nvPicPr>
                  <pic:blipFill>
                    <a:blip r:embed="rId38"/>
                    <a:stretch>
                      <a:fillRect/>
                    </a:stretch>
                  </pic:blipFill>
                  <pic:spPr>
                    <a:xfrm>
                      <a:off x="0" y="0"/>
                      <a:ext cx="5770960" cy="6987065"/>
                    </a:xfrm>
                    <a:prstGeom prst="rect">
                      <a:avLst/>
                    </a:prstGeom>
                  </pic:spPr>
                </pic:pic>
              </a:graphicData>
            </a:graphic>
          </wp:inline>
        </w:drawing>
      </w:r>
    </w:p>
    <w:p w:rsidR="00B67359" w:rsidP="00B671C8" w:rsidRDefault="00B671C8" w14:paraId="78A054BE" w14:textId="1AE8BB78">
      <w:pPr>
        <w:pStyle w:val="Caption"/>
      </w:pPr>
      <w:bookmarkStart w:name="_Ref219475056" w:id="71"/>
      <w:bookmarkStart w:name="_Toc220404641" w:id="72"/>
      <w:r>
        <w:t xml:space="preserve">Figure </w:t>
      </w:r>
      <w:r w:rsidR="007F2618">
        <w:fldChar w:fldCharType="begin"/>
      </w:r>
      <w:r w:rsidR="007F2618">
        <w:instrText xml:space="preserve"> SEQ Figure \* ARABIC </w:instrText>
      </w:r>
      <w:r w:rsidR="007F2618">
        <w:fldChar w:fldCharType="separate"/>
      </w:r>
      <w:r w:rsidR="007F2618">
        <w:rPr>
          <w:noProof/>
        </w:rPr>
        <w:t>14</w:t>
      </w:r>
      <w:r w:rsidR="007F2618">
        <w:rPr>
          <w:noProof/>
        </w:rPr>
        <w:fldChar w:fldCharType="end"/>
      </w:r>
      <w:bookmarkEnd w:id="71"/>
      <w:r w:rsidR="00003ABA">
        <w:t>.</w:t>
      </w:r>
      <w:r>
        <w:t xml:space="preserve"> Series of ASCAT images</w:t>
      </w:r>
      <w:r w:rsidR="00B67359">
        <w:t xml:space="preserve">. Dashed lines of </w:t>
      </w:r>
      <w:r w:rsidR="009E4BD2">
        <w:t>lat</w:t>
      </w:r>
      <w:r w:rsidR="00703100">
        <w:t>.</w:t>
      </w:r>
      <w:r w:rsidR="00E676C2">
        <w:t xml:space="preserve"> and long</w:t>
      </w:r>
      <w:r w:rsidR="00003ABA">
        <w:t>.</w:t>
      </w:r>
      <w:r w:rsidR="00E676C2">
        <w:t xml:space="preserve"> every 2 deg</w:t>
      </w:r>
      <w:r w:rsidR="00B67359">
        <w:t>rees</w:t>
      </w:r>
      <w:r w:rsidR="00703100">
        <w:t xml:space="preserve"> </w:t>
      </w:r>
      <w:r w:rsidR="00E676C2">
        <w:t>(120</w:t>
      </w:r>
      <w:r w:rsidR="00003ABA">
        <w:t xml:space="preserve"> </w:t>
      </w:r>
      <w:r w:rsidR="00E676C2">
        <w:t>nm)</w:t>
      </w:r>
      <w:r>
        <w:t xml:space="preserve">. </w:t>
      </w:r>
      <w:r w:rsidR="00061B64">
        <w:t>Images courtesy of NRL.</w:t>
      </w:r>
      <w:bookmarkEnd w:id="72"/>
    </w:p>
    <w:p w:rsidR="00B671C8" w:rsidP="00B671C8" w:rsidRDefault="00B671C8" w14:paraId="1680327D" w14:textId="188BB77F">
      <w:pPr>
        <w:pStyle w:val="Caption"/>
      </w:pPr>
      <w:r>
        <w:t xml:space="preserve">a. </w:t>
      </w:r>
      <w:r w:rsidR="00CC76E6">
        <w:t>ASCAT-C 1228 UTC 19 November</w:t>
      </w:r>
      <w:r w:rsidR="00A65084">
        <w:t xml:space="preserve"> when Fina had developed to category 2 intensity.</w:t>
      </w:r>
    </w:p>
    <w:p w:rsidRPr="007A1CEC" w:rsidR="00CC76E6" w:rsidP="00CC76E6" w:rsidRDefault="00CC76E6" w14:paraId="082F51B1" w14:textId="2680CA3F">
      <w:pPr>
        <w:rPr>
          <w:sz w:val="18"/>
          <w:szCs w:val="18"/>
        </w:rPr>
      </w:pPr>
      <w:r w:rsidRPr="007A1CEC">
        <w:rPr>
          <w:sz w:val="18"/>
          <w:szCs w:val="18"/>
        </w:rPr>
        <w:t>b. ASCAT-C 0054 UTC 21 November</w:t>
      </w:r>
      <w:r w:rsidR="00A65084">
        <w:rPr>
          <w:iCs/>
          <w:sz w:val="18"/>
          <w:szCs w:val="18"/>
        </w:rPr>
        <w:t xml:space="preserve"> when Fina had weakened </w:t>
      </w:r>
      <w:r w:rsidR="00DE2F24">
        <w:rPr>
          <w:iCs/>
          <w:sz w:val="18"/>
          <w:szCs w:val="18"/>
        </w:rPr>
        <w:t>to category 1 intensity and moving towards Cobourg Peninsula.</w:t>
      </w:r>
    </w:p>
    <w:p w:rsidRPr="007A1CEC" w:rsidR="00CC76E6" w:rsidP="00CC76E6" w:rsidRDefault="00CC76E6" w14:paraId="299A406D" w14:textId="1AA4D06E">
      <w:pPr>
        <w:rPr>
          <w:sz w:val="18"/>
          <w:szCs w:val="18"/>
        </w:rPr>
      </w:pPr>
      <w:r w:rsidRPr="007A1CEC">
        <w:rPr>
          <w:sz w:val="18"/>
          <w:szCs w:val="18"/>
        </w:rPr>
        <w:t xml:space="preserve">c. ASCAT-B 2350 </w:t>
      </w:r>
      <w:r w:rsidR="00C445D9">
        <w:rPr>
          <w:iCs/>
          <w:sz w:val="18"/>
          <w:szCs w:val="18"/>
        </w:rPr>
        <w:t xml:space="preserve">UTC </w:t>
      </w:r>
      <w:r w:rsidRPr="007A1CEC">
        <w:rPr>
          <w:sz w:val="18"/>
          <w:szCs w:val="18"/>
        </w:rPr>
        <w:t>21 November</w:t>
      </w:r>
      <w:r w:rsidR="00E2501B">
        <w:rPr>
          <w:iCs/>
          <w:sz w:val="18"/>
          <w:szCs w:val="18"/>
        </w:rPr>
        <w:t xml:space="preserve"> when Fina in Van Diemen Gulf </w:t>
      </w:r>
      <w:r w:rsidR="000106E1">
        <w:rPr>
          <w:iCs/>
          <w:sz w:val="18"/>
          <w:szCs w:val="18"/>
        </w:rPr>
        <w:t>near the southern coast of Melville Island.</w:t>
      </w:r>
    </w:p>
    <w:p w:rsidRPr="00B67359" w:rsidR="000D5124" w:rsidP="00F77169" w:rsidRDefault="000D5124" w14:paraId="2F0CE863" w14:textId="4142A8C6">
      <w:r w:rsidRPr="00B67359">
        <w:rPr>
          <w:sz w:val="18"/>
          <w:szCs w:val="18"/>
        </w:rPr>
        <w:t>d. ASCAT-C 1246 UTC 23 November</w:t>
      </w:r>
      <w:r w:rsidR="000106E1">
        <w:rPr>
          <w:iCs/>
          <w:sz w:val="18"/>
          <w:szCs w:val="18"/>
        </w:rPr>
        <w:t xml:space="preserve"> when Fina was</w:t>
      </w:r>
      <w:r w:rsidR="00277321">
        <w:rPr>
          <w:iCs/>
          <w:sz w:val="18"/>
          <w:szCs w:val="18"/>
        </w:rPr>
        <w:t xml:space="preserve"> intensifying in the Joseph Bonaparte Gulf</w:t>
      </w:r>
      <w:r w:rsidR="00F77169">
        <w:rPr>
          <w:iCs/>
          <w:sz w:val="18"/>
          <w:szCs w:val="18"/>
        </w:rPr>
        <w:t>.</w:t>
      </w:r>
    </w:p>
    <w:p w:rsidR="00D062B4" w:rsidP="00D062B4" w:rsidRDefault="0008137B" w14:paraId="0354AE8C" w14:textId="6C13801E">
      <w:pPr>
        <w:rPr>
          <w:noProof/>
        </w:rPr>
      </w:pPr>
      <w:r>
        <w:lastRenderedPageBreak/>
        <w:t xml:space="preserve">  </w:t>
      </w:r>
      <w:r w:rsidRPr="00D109BD" w:rsidR="00D109BD">
        <w:rPr>
          <w:noProof/>
        </w:rPr>
        <w:drawing>
          <wp:inline distT="0" distB="0" distL="0" distR="0" wp14:anchorId="21D3526A" wp14:editId="08EDB059">
            <wp:extent cx="6120130" cy="4351655"/>
            <wp:effectExtent l="0" t="0" r="0" b="0"/>
            <wp:docPr id="1010903711" name="Picture 1" descr="Series of satellite wind speeds from SAR during Fina. Top left:&#10;RCM-3 0929 UTC 20 November, when Fina was north of the Northern Territory. &#10;Top middle: RCM-2 2043 UTC 21 November when Fina was moving over Van Diemen Gulf and intensifying. &#10;Top right: RCM-3 at 0944 UTC 22 November when Fina near the southern tip of Melville Is. &#10;Lower left: RCM-2 2051 UTC 22 November when Fina was re-intensifying over the Joseph Bonaparte Gulf. &#10;Lower middle: RCM-2 2059 UTC 23 November when Fina was near peak intensity moving over the Joseph Bonaparte Gulf. &#10;Lower right: RCM-3 1000 UTC 24 November, just prior to Fina crossing the northeast Kimberley coa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03711" name="Picture 1" descr="Series of satellite wind speeds from SAR during Fina. Top left:&#10;RCM-3 0929 UTC 20 November, when Fina was north of the Northern Territory. &#10;Top middle: RCM-2 2043 UTC 21 November when Fina was moving over Van Diemen Gulf and intensifying. &#10;Top right: RCM-3 at 0944 UTC 22 November when Fina near the southern tip of Melville Is. &#10;Lower left: RCM-2 2051 UTC 22 November when Fina was re-intensifying over the Joseph Bonaparte Gulf. &#10;Lower middle: RCM-2 2059 UTC 23 November when Fina was near peak intensity moving over the Joseph Bonaparte Gulf. &#10;Lower right: RCM-3 1000 UTC 24 November, just prior to Fina crossing the northeast Kimberley coast.&#10;"/>
                    <pic:cNvPicPr/>
                  </pic:nvPicPr>
                  <pic:blipFill>
                    <a:blip r:embed="rId39"/>
                    <a:stretch>
                      <a:fillRect/>
                    </a:stretch>
                  </pic:blipFill>
                  <pic:spPr>
                    <a:xfrm>
                      <a:off x="0" y="0"/>
                      <a:ext cx="6120130" cy="4351655"/>
                    </a:xfrm>
                    <a:prstGeom prst="rect">
                      <a:avLst/>
                    </a:prstGeom>
                  </pic:spPr>
                </pic:pic>
              </a:graphicData>
            </a:graphic>
          </wp:inline>
        </w:drawing>
      </w:r>
    </w:p>
    <w:p w:rsidR="00C32267" w:rsidP="00BD1D98" w:rsidRDefault="00443F77" w14:paraId="12A6C50D" w14:textId="3BABFBAD">
      <w:pPr>
        <w:pStyle w:val="Caption"/>
      </w:pPr>
      <w:bookmarkStart w:name="_Ref219475013" w:id="73"/>
      <w:bookmarkStart w:name="_Toc220404642" w:id="74"/>
      <w:r>
        <w:t xml:space="preserve">Figure </w:t>
      </w:r>
      <w:r w:rsidR="007F2618">
        <w:fldChar w:fldCharType="begin"/>
      </w:r>
      <w:r w:rsidR="007F2618">
        <w:instrText xml:space="preserve"> SEQ Figure \* ARABIC </w:instrText>
      </w:r>
      <w:r w:rsidR="007F2618">
        <w:fldChar w:fldCharType="separate"/>
      </w:r>
      <w:r w:rsidR="007F2618">
        <w:rPr>
          <w:noProof/>
        </w:rPr>
        <w:t>15</w:t>
      </w:r>
      <w:r w:rsidR="007F2618">
        <w:rPr>
          <w:noProof/>
        </w:rPr>
        <w:fldChar w:fldCharType="end"/>
      </w:r>
      <w:bookmarkEnd w:id="73"/>
      <w:r w:rsidR="00003ABA">
        <w:t>.</w:t>
      </w:r>
      <w:r w:rsidR="00BD1D98">
        <w:t xml:space="preserve"> </w:t>
      </w:r>
      <w:r w:rsidR="00364663">
        <w:t xml:space="preserve">Series of </w:t>
      </w:r>
      <w:r w:rsidR="00BC6B03">
        <w:t>s</w:t>
      </w:r>
      <w:r w:rsidR="00BD1D98">
        <w:t>atellite wind speeds from SAR</w:t>
      </w:r>
      <w:r w:rsidR="00BC6B03">
        <w:t xml:space="preserve"> during Fina. </w:t>
      </w:r>
      <w:r w:rsidR="003D7B54">
        <w:t>Note scale variations.</w:t>
      </w:r>
      <w:r w:rsidR="00FC6E03">
        <w:t xml:space="preserve"> </w:t>
      </w:r>
      <w:r w:rsidR="004278B0">
        <w:t xml:space="preserve">Maximum winds and RMW </w:t>
      </w:r>
      <w:r w:rsidR="0004155A">
        <w:t>are NOAA estimates.</w:t>
      </w:r>
      <w:r w:rsidR="003D7B54">
        <w:t xml:space="preserve"> </w:t>
      </w:r>
      <w:r w:rsidR="00BC6B03">
        <w:t xml:space="preserve">Images courtesy of NOAA. </w:t>
      </w:r>
      <w:hyperlink w:history="1" r:id="rId40">
        <w:r w:rsidRPr="00C800EF" w:rsidR="00070C73">
          <w:rPr>
            <w:rStyle w:val="Hyperlink"/>
          </w:rPr>
          <w:t>https://www.star.nesdis.noaa.gov/socd/mecb/sar/sarwinds_tropical.php</w:t>
        </w:r>
        <w:bookmarkEnd w:id="74"/>
      </w:hyperlink>
    </w:p>
    <w:p w:rsidR="0028509F" w:rsidP="00AD0746" w:rsidRDefault="002473F4" w14:paraId="175532AA" w14:textId="0BBEE40A">
      <w:pPr>
        <w:pStyle w:val="Caption"/>
        <w:spacing w:line="240" w:lineRule="auto"/>
      </w:pPr>
      <w:r>
        <w:t xml:space="preserve">a. </w:t>
      </w:r>
      <w:r w:rsidR="0028509F">
        <w:t>RCM-3 0929 UTC 20 November,</w:t>
      </w:r>
      <w:r>
        <w:t xml:space="preserve"> </w:t>
      </w:r>
      <w:r w:rsidR="0030079C">
        <w:t xml:space="preserve">when Fina was </w:t>
      </w:r>
      <w:r w:rsidR="006A3880">
        <w:t xml:space="preserve">north of the Northern Territory. </w:t>
      </w:r>
      <w:r>
        <w:rPr>
          <w:iCs w:val="0"/>
        </w:rPr>
        <w:t>Maximum winds 54 kn. RMW=15 nm.</w:t>
      </w:r>
    </w:p>
    <w:p w:rsidR="00C32267" w:rsidP="00AD0746" w:rsidRDefault="005768D1" w14:paraId="5F1E26A6" w14:textId="31859BC1">
      <w:pPr>
        <w:pStyle w:val="Caption"/>
        <w:spacing w:line="240" w:lineRule="auto"/>
      </w:pPr>
      <w:r>
        <w:t xml:space="preserve">b. </w:t>
      </w:r>
      <w:r w:rsidR="006C773A">
        <w:t>R</w:t>
      </w:r>
      <w:r w:rsidR="0010703B">
        <w:t>CM-2 2043 UTC 21 November</w:t>
      </w:r>
      <w:r w:rsidR="006A3880">
        <w:t xml:space="preserve"> when Fina was moving over Van Diemen Gulf and intensifying</w:t>
      </w:r>
      <w:r>
        <w:t xml:space="preserve">. </w:t>
      </w:r>
      <w:r>
        <w:rPr>
          <w:iCs w:val="0"/>
        </w:rPr>
        <w:t>Maximum winds 108</w:t>
      </w:r>
      <w:r w:rsidR="002473F4">
        <w:rPr>
          <w:iCs w:val="0"/>
        </w:rPr>
        <w:t xml:space="preserve"> </w:t>
      </w:r>
      <w:r>
        <w:rPr>
          <w:iCs w:val="0"/>
        </w:rPr>
        <w:t>kn. RMW=7</w:t>
      </w:r>
      <w:r w:rsidR="002473F4">
        <w:rPr>
          <w:iCs w:val="0"/>
        </w:rPr>
        <w:t xml:space="preserve"> </w:t>
      </w:r>
      <w:r>
        <w:rPr>
          <w:iCs w:val="0"/>
        </w:rPr>
        <w:t>nm.</w:t>
      </w:r>
    </w:p>
    <w:p w:rsidR="00C32267" w:rsidP="00AD0746" w:rsidRDefault="00E2220F" w14:paraId="0FD49057" w14:textId="0AA0299B">
      <w:pPr>
        <w:pStyle w:val="Caption"/>
        <w:spacing w:line="240" w:lineRule="auto"/>
      </w:pPr>
      <w:r>
        <w:t>c</w:t>
      </w:r>
      <w:r w:rsidR="00C32267">
        <w:t>.</w:t>
      </w:r>
      <w:r w:rsidR="00D44922">
        <w:t xml:space="preserve"> </w:t>
      </w:r>
      <w:r w:rsidR="00C02542">
        <w:rPr>
          <w:iCs w:val="0"/>
        </w:rPr>
        <w:t xml:space="preserve">RCM-3 at </w:t>
      </w:r>
      <w:r w:rsidRPr="00F64D6B" w:rsidR="00C02542">
        <w:rPr>
          <w:iCs w:val="0"/>
        </w:rPr>
        <w:t>094</w:t>
      </w:r>
      <w:r>
        <w:rPr>
          <w:iCs w:val="0"/>
        </w:rPr>
        <w:t>4</w:t>
      </w:r>
      <w:r w:rsidRPr="00F64D6B" w:rsidR="00C02542">
        <w:rPr>
          <w:iCs w:val="0"/>
        </w:rPr>
        <w:t xml:space="preserve"> UTC 22 November</w:t>
      </w:r>
      <w:r w:rsidR="00C02542">
        <w:rPr>
          <w:iCs w:val="0"/>
        </w:rPr>
        <w:t xml:space="preserve"> when Fina near the southern tip of Melville Is.</w:t>
      </w:r>
      <w:r w:rsidR="00B02D76">
        <w:rPr>
          <w:iCs w:val="0"/>
        </w:rPr>
        <w:t xml:space="preserve"> Maximum winds 85</w:t>
      </w:r>
      <w:r w:rsidR="002473F4">
        <w:rPr>
          <w:iCs w:val="0"/>
        </w:rPr>
        <w:t xml:space="preserve"> </w:t>
      </w:r>
      <w:r w:rsidR="00B02D76">
        <w:rPr>
          <w:iCs w:val="0"/>
        </w:rPr>
        <w:t>kn. RMW=9</w:t>
      </w:r>
      <w:r w:rsidR="002473F4">
        <w:rPr>
          <w:iCs w:val="0"/>
        </w:rPr>
        <w:t xml:space="preserve"> </w:t>
      </w:r>
      <w:r w:rsidR="00B02D76">
        <w:rPr>
          <w:iCs w:val="0"/>
        </w:rPr>
        <w:t>nm.</w:t>
      </w:r>
    </w:p>
    <w:p w:rsidRPr="009A595D" w:rsidR="000C109E" w:rsidP="00AD0746" w:rsidRDefault="00FA1DC6" w14:paraId="54DBCF9C" w14:textId="3E8934B1">
      <w:pPr>
        <w:pStyle w:val="Caption"/>
        <w:spacing w:line="240" w:lineRule="auto"/>
      </w:pPr>
      <w:r>
        <w:rPr>
          <w:iCs w:val="0"/>
        </w:rPr>
        <w:t>d</w:t>
      </w:r>
      <w:r w:rsidRPr="00F64D6B" w:rsidR="000C109E">
        <w:t>.</w:t>
      </w:r>
      <w:r w:rsidRPr="00F64D6B" w:rsidR="006D3345">
        <w:t xml:space="preserve"> </w:t>
      </w:r>
      <w:r w:rsidR="00351B80">
        <w:t>RCM-2</w:t>
      </w:r>
      <w:r w:rsidR="00625FA8">
        <w:t xml:space="preserve"> 2051 UTC 22 November</w:t>
      </w:r>
      <w:r w:rsidR="00517F6B">
        <w:rPr>
          <w:iCs w:val="0"/>
        </w:rPr>
        <w:t xml:space="preserve"> </w:t>
      </w:r>
      <w:r w:rsidR="00517F6B">
        <w:t>when Fina was re-intensifying over the Joseph Bonaparte Gulf</w:t>
      </w:r>
      <w:r>
        <w:rPr>
          <w:iCs w:val="0"/>
        </w:rPr>
        <w:t>. Maximum winds 101 kn. RMW= 6 nm.</w:t>
      </w:r>
    </w:p>
    <w:p w:rsidRPr="009A595D" w:rsidR="00576A41" w:rsidP="00AD0746" w:rsidRDefault="00576A41" w14:paraId="3CB5FD1B" w14:textId="291941FB">
      <w:pPr>
        <w:spacing w:line="240" w:lineRule="auto"/>
        <w:rPr>
          <w:sz w:val="18"/>
          <w:szCs w:val="18"/>
        </w:rPr>
      </w:pPr>
      <w:r w:rsidRPr="009A595D">
        <w:rPr>
          <w:sz w:val="18"/>
          <w:szCs w:val="18"/>
        </w:rPr>
        <w:t>e. RCM</w:t>
      </w:r>
      <w:r w:rsidRPr="009A595D" w:rsidR="00135F06">
        <w:rPr>
          <w:sz w:val="18"/>
          <w:szCs w:val="18"/>
        </w:rPr>
        <w:t>-</w:t>
      </w:r>
      <w:r w:rsidRPr="009A595D" w:rsidR="00350B80">
        <w:rPr>
          <w:sz w:val="18"/>
          <w:szCs w:val="18"/>
        </w:rPr>
        <w:t xml:space="preserve">2 2059 UTC </w:t>
      </w:r>
      <w:r w:rsidRPr="009A595D" w:rsidR="00143E48">
        <w:rPr>
          <w:sz w:val="18"/>
          <w:szCs w:val="18"/>
        </w:rPr>
        <w:t>23 November</w:t>
      </w:r>
      <w:r w:rsidRPr="009A595D" w:rsidR="00755495">
        <w:rPr>
          <w:sz w:val="18"/>
          <w:szCs w:val="18"/>
        </w:rPr>
        <w:t xml:space="preserve"> when Fina was near peak intensity moving over the Joseph Bonaparte Gulf.</w:t>
      </w:r>
      <w:r w:rsidRPr="009A595D" w:rsidR="00D21ABA">
        <w:rPr>
          <w:sz w:val="18"/>
          <w:szCs w:val="18"/>
        </w:rPr>
        <w:t xml:space="preserve"> Maximum winds</w:t>
      </w:r>
      <w:r w:rsidRPr="009A595D" w:rsidR="00055622">
        <w:rPr>
          <w:sz w:val="18"/>
          <w:szCs w:val="18"/>
        </w:rPr>
        <w:t xml:space="preserve"> 118</w:t>
      </w:r>
      <w:r w:rsidRPr="009A595D" w:rsidR="00D21ABA">
        <w:rPr>
          <w:sz w:val="18"/>
          <w:szCs w:val="18"/>
        </w:rPr>
        <w:t xml:space="preserve"> kn. RMW</w:t>
      </w:r>
      <w:r w:rsidRPr="009A595D" w:rsidR="00055622">
        <w:rPr>
          <w:sz w:val="18"/>
          <w:szCs w:val="18"/>
        </w:rPr>
        <w:t>=8 nm.</w:t>
      </w:r>
    </w:p>
    <w:p w:rsidRPr="009A595D" w:rsidR="00941504" w:rsidP="00576A41" w:rsidRDefault="00941504" w14:paraId="5143089E" w14:textId="589481D3">
      <w:pPr>
        <w:rPr>
          <w:sz w:val="18"/>
          <w:szCs w:val="18"/>
        </w:rPr>
      </w:pPr>
      <w:r w:rsidRPr="009A595D">
        <w:rPr>
          <w:sz w:val="18"/>
          <w:szCs w:val="18"/>
        </w:rPr>
        <w:t>f. RCM</w:t>
      </w:r>
      <w:r w:rsidRPr="009A595D" w:rsidR="00201A17">
        <w:rPr>
          <w:sz w:val="18"/>
          <w:szCs w:val="18"/>
        </w:rPr>
        <w:t>-3</w:t>
      </w:r>
      <w:r w:rsidRPr="009A595D" w:rsidR="00F066C1">
        <w:rPr>
          <w:sz w:val="18"/>
          <w:szCs w:val="18"/>
        </w:rPr>
        <w:t xml:space="preserve"> 1000 UTC 24 November,</w:t>
      </w:r>
      <w:r w:rsidRPr="009A595D">
        <w:rPr>
          <w:sz w:val="18"/>
          <w:szCs w:val="18"/>
        </w:rPr>
        <w:t xml:space="preserve"> just prior to Fina crossing the northeast Kimberley coast.</w:t>
      </w:r>
      <w:r w:rsidRPr="009A595D" w:rsidR="00055622">
        <w:rPr>
          <w:sz w:val="18"/>
          <w:szCs w:val="18"/>
        </w:rPr>
        <w:t xml:space="preserve"> Maximum winds 109 kn. RMW=</w:t>
      </w:r>
      <w:r w:rsidRPr="009A595D" w:rsidR="009A595D">
        <w:rPr>
          <w:sz w:val="18"/>
          <w:szCs w:val="18"/>
        </w:rPr>
        <w:t>5</w:t>
      </w:r>
      <w:r w:rsidRPr="009A595D" w:rsidR="00055622">
        <w:rPr>
          <w:sz w:val="18"/>
          <w:szCs w:val="18"/>
        </w:rPr>
        <w:t xml:space="preserve"> nm.</w:t>
      </w:r>
    </w:p>
    <w:p w:rsidR="00735AA6" w:rsidP="00576A41" w:rsidRDefault="00735AA6" w14:paraId="63A8A3B8" w14:textId="35B2B8C7"/>
    <w:bookmarkEnd w:id="49"/>
    <w:p w:rsidR="009A1511" w:rsidP="002E6FD4" w:rsidRDefault="00E469F2" w14:paraId="52B937D6" w14:textId="3AF0D9BF">
      <w:pPr>
        <w:pStyle w:val="Caption"/>
        <w:rPr>
          <w:lang w:eastAsia="en-AU"/>
        </w:rPr>
      </w:pPr>
      <w:r>
        <w:rPr>
          <w:noProof/>
          <w:lang w:eastAsia="en-AU"/>
        </w:rPr>
        <w:lastRenderedPageBreak/>
        <w:drawing>
          <wp:inline distT="0" distB="0" distL="0" distR="0" wp14:anchorId="43EF9444" wp14:editId="3D5CC563">
            <wp:extent cx="5667632" cy="6110416"/>
            <wp:effectExtent l="0" t="0" r="0" b="5080"/>
            <wp:docPr id="2116103469" name="Picture 4" descr="Wyndham radar at 0829 UTC 24 November showing Fina with a well-defined eye as it was nearing the northeast Kimberley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03469" name="Picture 4" descr="Wyndham radar at 0829 UTC 24 November showing Fina with a well-defined eye as it was nearing the northeast Kimberley coas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8857" cy="6122518"/>
                    </a:xfrm>
                    <a:prstGeom prst="rect">
                      <a:avLst/>
                    </a:prstGeom>
                    <a:noFill/>
                  </pic:spPr>
                </pic:pic>
              </a:graphicData>
            </a:graphic>
          </wp:inline>
        </w:drawing>
      </w:r>
    </w:p>
    <w:p w:rsidR="003B6709" w:rsidP="007F2618" w:rsidRDefault="007F2618" w14:paraId="0D093EA6" w14:textId="67028F0B">
      <w:pPr>
        <w:pStyle w:val="Caption"/>
        <w:rPr>
          <w:iCs w:val="0"/>
        </w:rPr>
      </w:pPr>
      <w:bookmarkStart w:name="_Ref219909598" w:id="75"/>
      <w:bookmarkStart w:name="_Toc220404643" w:id="76"/>
      <w:r>
        <w:t xml:space="preserve">Figure </w:t>
      </w:r>
      <w:r>
        <w:fldChar w:fldCharType="begin"/>
      </w:r>
      <w:r>
        <w:instrText xml:space="preserve"> SEQ Figure \* ARABIC </w:instrText>
      </w:r>
      <w:r>
        <w:fldChar w:fldCharType="separate"/>
      </w:r>
      <w:r>
        <w:rPr>
          <w:noProof/>
        </w:rPr>
        <w:t>16</w:t>
      </w:r>
      <w:r>
        <w:rPr>
          <w:noProof/>
        </w:rPr>
        <w:fldChar w:fldCharType="end"/>
      </w:r>
      <w:bookmarkEnd w:id="75"/>
      <w:r w:rsidRPr="00C86047" w:rsidR="008016BD">
        <w:rPr>
          <w:iCs w:val="0"/>
        </w:rPr>
        <w:t xml:space="preserve">. Wyndham radar </w:t>
      </w:r>
      <w:r w:rsidRPr="00C86047" w:rsidR="00C86047">
        <w:rPr>
          <w:iCs w:val="0"/>
        </w:rPr>
        <w:t>at 0829 UTC 24 November showing Fina with a well-defined eye as it was nearing the northeast Kimberley coast.</w:t>
      </w:r>
      <w:bookmarkEnd w:id="76"/>
      <w:r w:rsidRPr="00C86047" w:rsidR="00C86047">
        <w:rPr>
          <w:iCs w:val="0"/>
        </w:rPr>
        <w:t xml:space="preserve"> </w:t>
      </w:r>
      <w:r w:rsidRPr="00C86047" w:rsidR="00F22B17">
        <w:rPr>
          <w:iCs w:val="0"/>
        </w:rPr>
        <w:t xml:space="preserve"> </w:t>
      </w:r>
    </w:p>
    <w:p w:rsidRPr="003B6709" w:rsidR="00D062B4" w:rsidP="003B6709" w:rsidRDefault="003B6709" w14:paraId="387E795C" w14:textId="074E1804">
      <w:pPr>
        <w:spacing w:after="0" w:line="240" w:lineRule="auto"/>
        <w:rPr>
          <w:sz w:val="18"/>
          <w:szCs w:val="18"/>
        </w:rPr>
      </w:pPr>
      <w:r>
        <w:rPr>
          <w:iCs/>
        </w:rPr>
        <w:br w:type="page"/>
      </w:r>
    </w:p>
    <w:p w:rsidRPr="00E35B34" w:rsidR="00A4333D" w:rsidP="00E35B34" w:rsidRDefault="00A4333D" w14:paraId="072A2B78" w14:textId="69219B24">
      <w:pPr>
        <w:pStyle w:val="NumberedHeading1"/>
      </w:pPr>
      <w:bookmarkStart w:name="_Ref163572037" w:id="77"/>
      <w:bookmarkStart w:name="_Ref163647056" w:id="78"/>
      <w:bookmarkStart w:name="_Ref163647078" w:id="79"/>
      <w:bookmarkStart w:name="_Ref163647111" w:id="80"/>
      <w:bookmarkStart w:name="_Toc198727700" w:id="81"/>
      <w:bookmarkStart w:name="_Toc198801985" w:id="82"/>
      <w:bookmarkStart w:name="_Toc219910711" w:id="83"/>
      <w:r>
        <w:lastRenderedPageBreak/>
        <w:t>Impact</w:t>
      </w:r>
      <w:bookmarkEnd w:id="77"/>
      <w:bookmarkEnd w:id="78"/>
      <w:bookmarkEnd w:id="79"/>
      <w:bookmarkEnd w:id="80"/>
      <w:bookmarkEnd w:id="81"/>
      <w:bookmarkEnd w:id="82"/>
      <w:bookmarkEnd w:id="83"/>
    </w:p>
    <w:p w:rsidR="000615DA" w:rsidP="001D0138" w:rsidRDefault="0092067A" w14:paraId="6FC2BEF0" w14:textId="07A40196">
      <w:pPr>
        <w:pStyle w:val="Caption"/>
        <w:keepNext/>
        <w:rPr>
          <w:sz w:val="22"/>
          <w:szCs w:val="22"/>
        </w:rPr>
      </w:pPr>
      <w:r>
        <w:rPr>
          <w:sz w:val="22"/>
          <w:szCs w:val="22"/>
        </w:rPr>
        <w:t>F</w:t>
      </w:r>
      <w:r w:rsidR="0095165D">
        <w:rPr>
          <w:sz w:val="22"/>
          <w:szCs w:val="22"/>
        </w:rPr>
        <w:t>ortunately</w:t>
      </w:r>
      <w:r w:rsidR="00CA3B6A">
        <w:rPr>
          <w:sz w:val="22"/>
          <w:szCs w:val="22"/>
        </w:rPr>
        <w:t>,</w:t>
      </w:r>
      <w:r w:rsidR="0095165D">
        <w:rPr>
          <w:sz w:val="22"/>
          <w:szCs w:val="22"/>
        </w:rPr>
        <w:t xml:space="preserve"> there were no</w:t>
      </w:r>
      <w:r w:rsidR="000615DA">
        <w:rPr>
          <w:sz w:val="22"/>
          <w:szCs w:val="22"/>
        </w:rPr>
        <w:t xml:space="preserve"> deaths or</w:t>
      </w:r>
      <w:r w:rsidR="0095165D">
        <w:rPr>
          <w:sz w:val="22"/>
          <w:szCs w:val="22"/>
        </w:rPr>
        <w:t xml:space="preserve"> </w:t>
      </w:r>
      <w:r w:rsidR="000615DA">
        <w:rPr>
          <w:sz w:val="22"/>
          <w:szCs w:val="22"/>
        </w:rPr>
        <w:t xml:space="preserve">major injuries </w:t>
      </w:r>
      <w:r w:rsidR="007A7241">
        <w:rPr>
          <w:sz w:val="22"/>
          <w:szCs w:val="22"/>
        </w:rPr>
        <w:t xml:space="preserve">reported </w:t>
      </w:r>
      <w:r w:rsidR="000615DA">
        <w:rPr>
          <w:sz w:val="22"/>
          <w:szCs w:val="22"/>
        </w:rPr>
        <w:t>during Fina.</w:t>
      </w:r>
      <w:r w:rsidR="007A7241">
        <w:rPr>
          <w:sz w:val="22"/>
          <w:szCs w:val="22"/>
        </w:rPr>
        <w:t xml:space="preserve"> However</w:t>
      </w:r>
      <w:r w:rsidR="004D478F">
        <w:rPr>
          <w:sz w:val="22"/>
          <w:szCs w:val="22"/>
        </w:rPr>
        <w:t>,</w:t>
      </w:r>
      <w:r w:rsidR="00FD1DB5">
        <w:rPr>
          <w:sz w:val="22"/>
          <w:szCs w:val="22"/>
        </w:rPr>
        <w:t xml:space="preserve"> communities in the path experienced varying levels of damage to </w:t>
      </w:r>
      <w:r w:rsidR="00853E44">
        <w:rPr>
          <w:sz w:val="22"/>
          <w:szCs w:val="22"/>
        </w:rPr>
        <w:t>infrastructure and vegetation.</w:t>
      </w:r>
      <w:r w:rsidR="000615DA">
        <w:rPr>
          <w:sz w:val="22"/>
          <w:szCs w:val="22"/>
        </w:rPr>
        <w:t xml:space="preserve"> </w:t>
      </w:r>
    </w:p>
    <w:p w:rsidR="001D0138" w:rsidP="001D0138" w:rsidRDefault="003611EF" w14:paraId="7BDB3969" w14:textId="1BB28C7D">
      <w:pPr>
        <w:pStyle w:val="Caption"/>
        <w:keepNext/>
        <w:rPr>
          <w:sz w:val="22"/>
          <w:szCs w:val="22"/>
        </w:rPr>
      </w:pPr>
      <w:r>
        <w:rPr>
          <w:sz w:val="22"/>
          <w:szCs w:val="22"/>
        </w:rPr>
        <w:t>F</w:t>
      </w:r>
      <w:r w:rsidR="0092067A">
        <w:rPr>
          <w:sz w:val="22"/>
          <w:szCs w:val="22"/>
        </w:rPr>
        <w:t>ina</w:t>
      </w:r>
      <w:r w:rsidR="003A0801">
        <w:rPr>
          <w:sz w:val="22"/>
          <w:szCs w:val="22"/>
        </w:rPr>
        <w:t xml:space="preserve"> </w:t>
      </w:r>
      <w:r>
        <w:rPr>
          <w:sz w:val="22"/>
          <w:szCs w:val="22"/>
        </w:rPr>
        <w:t xml:space="preserve">initially </w:t>
      </w:r>
      <w:r w:rsidR="003A0801">
        <w:rPr>
          <w:sz w:val="22"/>
          <w:szCs w:val="22"/>
        </w:rPr>
        <w:t xml:space="preserve">crossed the </w:t>
      </w:r>
      <w:r w:rsidR="0092067A">
        <w:rPr>
          <w:sz w:val="22"/>
          <w:szCs w:val="22"/>
        </w:rPr>
        <w:t>Cobourg P</w:t>
      </w:r>
      <w:r>
        <w:rPr>
          <w:sz w:val="22"/>
          <w:szCs w:val="22"/>
        </w:rPr>
        <w:t xml:space="preserve">eninsula </w:t>
      </w:r>
      <w:r w:rsidR="000636AC">
        <w:rPr>
          <w:sz w:val="22"/>
          <w:szCs w:val="22"/>
        </w:rPr>
        <w:t xml:space="preserve">in a sparsely populated area, with no known </w:t>
      </w:r>
      <w:r>
        <w:rPr>
          <w:sz w:val="22"/>
          <w:szCs w:val="22"/>
        </w:rPr>
        <w:t>impacts</w:t>
      </w:r>
      <w:r w:rsidR="002E6BB7">
        <w:rPr>
          <w:sz w:val="22"/>
          <w:szCs w:val="22"/>
        </w:rPr>
        <w:t>.</w:t>
      </w:r>
    </w:p>
    <w:p w:rsidR="008D5C4B" w:rsidP="007F2B92" w:rsidRDefault="008D5C4B" w14:paraId="758D93F2" w14:textId="5D9D1394">
      <w:pPr>
        <w:rPr>
          <w:b/>
          <w:bCs/>
        </w:rPr>
      </w:pPr>
      <w:r>
        <w:rPr>
          <w:b/>
          <w:bCs/>
        </w:rPr>
        <w:t xml:space="preserve">Tiwi Islands </w:t>
      </w:r>
    </w:p>
    <w:p w:rsidR="006B0D14" w:rsidP="006B0D14" w:rsidRDefault="006B0D14" w14:paraId="189051D8" w14:textId="2FB6FF1B">
      <w:r>
        <w:t>The Tiwi College boarding school on Melville Island sustained significant damage to buildings and water tanks</w:t>
      </w:r>
      <w:r w:rsidR="006B4475">
        <w:t xml:space="preserve"> which </w:t>
      </w:r>
      <w:r w:rsidR="004E5883">
        <w:t>resulted in</w:t>
      </w:r>
      <w:r w:rsidR="006B4475">
        <w:t xml:space="preserve"> an evacuation of the </w:t>
      </w:r>
      <w:r w:rsidR="004E5883">
        <w:t>teachers and pupils after the event</w:t>
      </w:r>
      <w:r>
        <w:t xml:space="preserve">. </w:t>
      </w:r>
      <w:r w:rsidR="000D5B98">
        <w:t>There was e</w:t>
      </w:r>
      <w:r>
        <w:t xml:space="preserve">xtensive damage to vegetation </w:t>
      </w:r>
      <w:r w:rsidR="000D5B98">
        <w:t xml:space="preserve">reported </w:t>
      </w:r>
      <w:r>
        <w:t>over southern Melville Island with eucalypt trees snapped and defoliated</w:t>
      </w:r>
      <w:r w:rsidRPr="00C903F1" w:rsidR="00C903F1">
        <w:t xml:space="preserve"> </w:t>
      </w:r>
      <w:r w:rsidR="00C903F1">
        <w:t xml:space="preserve">as shown in the photo in </w:t>
      </w:r>
      <w:r w:rsidR="00C903F1">
        <w:fldChar w:fldCharType="begin"/>
      </w:r>
      <w:r w:rsidR="00C903F1">
        <w:instrText xml:space="preserve"> REF _Ref219475582 \h </w:instrText>
      </w:r>
      <w:r w:rsidR="00C903F1">
        <w:fldChar w:fldCharType="separate"/>
      </w:r>
      <w:r w:rsidR="00C903F1">
        <w:t xml:space="preserve">Figure </w:t>
      </w:r>
      <w:r w:rsidR="00C903F1">
        <w:rPr>
          <w:noProof/>
        </w:rPr>
        <w:t>18</w:t>
      </w:r>
      <w:r w:rsidR="00C903F1">
        <w:fldChar w:fldCharType="end"/>
      </w:r>
      <w:r w:rsidR="004D478F">
        <w:t>. T</w:t>
      </w:r>
      <w:r w:rsidR="00C903F1">
        <w:t>his is</w:t>
      </w:r>
      <w:r w:rsidR="00CA3B6A">
        <w:t xml:space="preserve"> indicative</w:t>
      </w:r>
      <w:r w:rsidR="00D02B24">
        <w:t xml:space="preserve"> of very destructive</w:t>
      </w:r>
      <w:r w:rsidR="00CA3B6A">
        <w:t xml:space="preserve"> winds </w:t>
      </w:r>
      <w:r w:rsidR="00C903F1">
        <w:t>with</w:t>
      </w:r>
      <w:r w:rsidR="00CA3B6A">
        <w:t xml:space="preserve"> gusts </w:t>
      </w:r>
      <w:r w:rsidR="00906D3E">
        <w:t>in excess of 160 km/h</w:t>
      </w:r>
      <w:r w:rsidR="00EB4844">
        <w:t xml:space="preserve"> </w:t>
      </w:r>
      <w:r w:rsidR="00C903F1">
        <w:t>likely</w:t>
      </w:r>
      <w:r w:rsidR="00906D3E">
        <w:t>.</w:t>
      </w:r>
      <w:r w:rsidRPr="008D5C4B">
        <w:t xml:space="preserve"> </w:t>
      </w:r>
    </w:p>
    <w:p w:rsidR="00547BB2" w:rsidP="008D5C4B" w:rsidRDefault="0028376E" w14:paraId="2B57BBDB" w14:textId="07D99258">
      <w:r>
        <w:t xml:space="preserve">At </w:t>
      </w:r>
      <w:r w:rsidR="008D5C4B">
        <w:t>Wurrumiyanga</w:t>
      </w:r>
      <w:r>
        <w:t xml:space="preserve"> </w:t>
      </w:r>
      <w:r w:rsidR="00D02B24">
        <w:t xml:space="preserve">destructive </w:t>
      </w:r>
      <w:r>
        <w:t>w</w:t>
      </w:r>
      <w:r w:rsidR="001B6C2F">
        <w:t>ind</w:t>
      </w:r>
      <w:r w:rsidR="00D02B24">
        <w:t xml:space="preserve"> gust</w:t>
      </w:r>
      <w:r w:rsidR="001B6C2F">
        <w:t xml:space="preserve">s estimated at </w:t>
      </w:r>
      <w:r w:rsidR="005272D4">
        <w:t xml:space="preserve">125-150 km/h </w:t>
      </w:r>
      <w:r w:rsidR="005E055D">
        <w:t xml:space="preserve">downed many trees </w:t>
      </w:r>
      <w:r w:rsidR="00911BA1">
        <w:t xml:space="preserve">which in turn </w:t>
      </w:r>
      <w:r w:rsidR="00803D93">
        <w:t>caused</w:t>
      </w:r>
      <w:r w:rsidR="00C41D36">
        <w:t xml:space="preserve"> </w:t>
      </w:r>
      <w:r w:rsidR="008D5C4B">
        <w:t>widespread power outages</w:t>
      </w:r>
      <w:r w:rsidR="00C41D36">
        <w:t xml:space="preserve"> that affected water supplies and communications</w:t>
      </w:r>
      <w:r w:rsidR="008D5C4B">
        <w:t xml:space="preserve">. </w:t>
      </w:r>
      <w:r w:rsidR="009E7EB7">
        <w:t>Wurrumiyanga r</w:t>
      </w:r>
      <w:r w:rsidR="00537A94">
        <w:t xml:space="preserve">esidents </w:t>
      </w:r>
      <w:r w:rsidR="00C50580">
        <w:t>described the experience as terrifying</w:t>
      </w:r>
      <w:r w:rsidR="001D23FD">
        <w:t xml:space="preserve"> with </w:t>
      </w:r>
      <w:r w:rsidRPr="001F0E7A" w:rsidR="001F0E7A">
        <w:t>Tiwi Islands deputy mayor Mary Dunn</w:t>
      </w:r>
      <w:r w:rsidR="001F0E7A">
        <w:t xml:space="preserve"> </w:t>
      </w:r>
      <w:r w:rsidR="000D4AB7">
        <w:t>saying</w:t>
      </w:r>
      <w:r w:rsidR="00DB72CF">
        <w:t xml:space="preserve"> of the wind</w:t>
      </w:r>
      <w:r w:rsidR="00537A94">
        <w:t xml:space="preserve"> "It was like a wooing sound and a whistle".</w:t>
      </w:r>
      <w:r w:rsidRPr="008E7BA9" w:rsidR="008E7BA9">
        <w:t xml:space="preserve"> </w:t>
      </w:r>
      <w:r w:rsidR="001D23FD">
        <w:t xml:space="preserve">Source: </w:t>
      </w:r>
      <w:hyperlink w:history="1" r:id="rId42">
        <w:r w:rsidRPr="00DD741F" w:rsidR="001D23FD">
          <w:rPr>
            <w:rStyle w:val="Hyperlink"/>
          </w:rPr>
          <w:t>https://www.abc.net.au/news/2025-11-25/nt-tiwi-islands-severe-tropical-cyclone-fina-damage-recovery/106044336</w:t>
        </w:r>
      </w:hyperlink>
    </w:p>
    <w:p w:rsidR="008D5C4B" w:rsidP="008D5C4B" w:rsidRDefault="008E7BA9" w14:paraId="2A87B536" w14:textId="40BCF033">
      <w:r>
        <w:t>All roads between Tiwi Island communities were blocked by felled trees.</w:t>
      </w:r>
    </w:p>
    <w:p w:rsidR="008D5C4B" w:rsidP="008D5C4B" w:rsidRDefault="008D5C4B" w14:paraId="7265D257" w14:textId="5D995537">
      <w:r>
        <w:t>Minjilang</w:t>
      </w:r>
      <w:r w:rsidR="005A01F6">
        <w:t xml:space="preserve"> experienced gales that downed trees and </w:t>
      </w:r>
      <w:r w:rsidR="004C6607">
        <w:t xml:space="preserve">caused </w:t>
      </w:r>
      <w:r w:rsidR="005A01F6">
        <w:t xml:space="preserve">minor power disruptions. </w:t>
      </w:r>
    </w:p>
    <w:p w:rsidRPr="008267F6" w:rsidR="008D5C4B" w:rsidP="008D5C4B" w:rsidRDefault="008D5C4B" w14:paraId="2D7D2660" w14:textId="790AAAF3"/>
    <w:p w:rsidRPr="007F2B92" w:rsidR="007F2B92" w:rsidP="007F2B92" w:rsidRDefault="007F2B92" w14:paraId="170D104E" w14:textId="606749F8">
      <w:pPr>
        <w:rPr>
          <w:b/>
          <w:bCs/>
        </w:rPr>
      </w:pPr>
      <w:r w:rsidRPr="007F2B92">
        <w:rPr>
          <w:b/>
          <w:bCs/>
        </w:rPr>
        <w:t>Greater Darwin</w:t>
      </w:r>
    </w:p>
    <w:p w:rsidR="007F2B92" w:rsidP="007F2B92" w:rsidRDefault="00AB0502" w14:paraId="43CAD632" w14:textId="40CFFF34">
      <w:r>
        <w:t>The destructive core of Fina passed just to the north of Darwin</w:t>
      </w:r>
      <w:r w:rsidR="00110C51">
        <w:t xml:space="preserve"> but the city did experience gale force winds. </w:t>
      </w:r>
      <w:r w:rsidR="00276CA7">
        <w:t xml:space="preserve">Hundreds of large trees were downed across the </w:t>
      </w:r>
      <w:r w:rsidR="00F84978">
        <w:t xml:space="preserve">greater </w:t>
      </w:r>
      <w:r w:rsidR="00276CA7">
        <w:t>Darwin area, many over power lines with some houses damaged.</w:t>
      </w:r>
      <w:r w:rsidR="00F84978">
        <w:t xml:space="preserve"> </w:t>
      </w:r>
      <w:r w:rsidR="00276CA7">
        <w:t xml:space="preserve">An estimated </w:t>
      </w:r>
      <w:r w:rsidR="007F2B92">
        <w:t>19,900 homes (out of 67,000) lost power for a prolonged period.</w:t>
      </w:r>
      <w:r w:rsidR="00F84978">
        <w:t xml:space="preserve"> </w:t>
      </w:r>
      <w:r w:rsidR="007F2B92">
        <w:t>Wall cladding failure le</w:t>
      </w:r>
      <w:r w:rsidR="00B07DD5">
        <w:t>d</w:t>
      </w:r>
      <w:r w:rsidR="007F2B92">
        <w:t xml:space="preserve"> to ceiling collapse at Royal Darwin Hospital.</w:t>
      </w:r>
    </w:p>
    <w:p w:rsidR="00E21FA0" w:rsidP="007F2B92" w:rsidRDefault="00E21FA0" w14:paraId="7CC74D6A" w14:textId="77777777">
      <w:pPr>
        <w:rPr>
          <w:b/>
          <w:bCs/>
        </w:rPr>
      </w:pPr>
    </w:p>
    <w:p w:rsidRPr="00E21FA0" w:rsidR="00621480" w:rsidP="007F2B92" w:rsidRDefault="00621480" w14:paraId="159CD812" w14:textId="156FCAE4">
      <w:pPr>
        <w:rPr>
          <w:b/>
        </w:rPr>
      </w:pPr>
      <w:r w:rsidRPr="00E21FA0">
        <w:rPr>
          <w:b/>
        </w:rPr>
        <w:t>Northeast Kimberley coast</w:t>
      </w:r>
    </w:p>
    <w:p w:rsidR="00621480" w:rsidP="007F2B92" w:rsidRDefault="009616CB" w14:paraId="150B7F07" w14:textId="552042EC">
      <w:r w:rsidRPr="009616CB">
        <w:t>The Berkeley River Lodge suffered significant wind damage to structures and vegetation</w:t>
      </w:r>
      <w:r>
        <w:t xml:space="preserve"> as shown in </w:t>
      </w:r>
      <w:r w:rsidR="00702D52">
        <w:fldChar w:fldCharType="begin"/>
      </w:r>
      <w:r w:rsidR="00702D52">
        <w:instrText xml:space="preserve"> REF _Ref219475594 \h </w:instrText>
      </w:r>
      <w:r w:rsidR="00702D52">
        <w:fldChar w:fldCharType="separate"/>
      </w:r>
      <w:r w:rsidR="00702D52">
        <w:t xml:space="preserve">Figure </w:t>
      </w:r>
      <w:r w:rsidR="00702D52">
        <w:rPr>
          <w:noProof/>
        </w:rPr>
        <w:t>19</w:t>
      </w:r>
      <w:r w:rsidR="00702D52">
        <w:fldChar w:fldCharType="end"/>
      </w:r>
      <w:r w:rsidRPr="009616CB">
        <w:t>.</w:t>
      </w:r>
      <w:r w:rsidR="00203F3B">
        <w:t xml:space="preserve"> </w:t>
      </w:r>
      <w:r w:rsidR="001A19AC">
        <w:t>The t</w:t>
      </w:r>
      <w:r w:rsidR="00203F3B">
        <w:t xml:space="preserve">wo </w:t>
      </w:r>
      <w:r w:rsidR="001A19AC">
        <w:t xml:space="preserve">caretakers </w:t>
      </w:r>
      <w:r w:rsidR="00E953F8">
        <w:t>shelt</w:t>
      </w:r>
      <w:r w:rsidR="00920F84">
        <w:t xml:space="preserve">ered </w:t>
      </w:r>
      <w:r w:rsidR="00FF620E">
        <w:t xml:space="preserve">in a bunker </w:t>
      </w:r>
      <w:r w:rsidR="00A0271E">
        <w:t xml:space="preserve">for </w:t>
      </w:r>
      <w:r w:rsidR="00A95385">
        <w:t>16</w:t>
      </w:r>
      <w:r w:rsidR="005967E3">
        <w:t xml:space="preserve"> hours due to </w:t>
      </w:r>
      <w:r w:rsidR="001A19AC">
        <w:t xml:space="preserve">the </w:t>
      </w:r>
      <w:r w:rsidR="005967E3">
        <w:t>prolonged period of gale</w:t>
      </w:r>
      <w:r w:rsidR="00C9207D">
        <w:t>s</w:t>
      </w:r>
      <w:r w:rsidR="00953710">
        <w:t>.</w:t>
      </w:r>
      <w:r w:rsidR="002C5026">
        <w:t xml:space="preserve"> They were left stunned by the destruction saying </w:t>
      </w:r>
      <w:r w:rsidRPr="002C5026" w:rsidR="002C5026">
        <w:t>"We went into that bunker, and it had been a paradise, and lush in nature, and then we came out and the landscape was completely bare</w:t>
      </w:r>
      <w:r w:rsidR="00C30F9F">
        <w:t>.</w:t>
      </w:r>
      <w:r w:rsidRPr="002C5026" w:rsidR="002C5026">
        <w:t>"</w:t>
      </w:r>
      <w:r w:rsidR="00C30F9F">
        <w:t xml:space="preserve"> </w:t>
      </w:r>
      <w:r w:rsidR="003E7BC1">
        <w:t xml:space="preserve">Source: </w:t>
      </w:r>
      <w:hyperlink w:history="1" r:id="rId43">
        <w:r w:rsidRPr="00DD741F" w:rsidR="00EB4276">
          <w:rPr>
            <w:rStyle w:val="Hyperlink"/>
          </w:rPr>
          <w:t>https://www.abc.net.au/news/2025-11-27/caretakers-survive-cyclone-fina-in-underground-bunker/106074722</w:t>
        </w:r>
      </w:hyperlink>
    </w:p>
    <w:p w:rsidR="00EB4276" w:rsidP="007F2B92" w:rsidRDefault="00EB4276" w14:paraId="7482A97A" w14:textId="77777777"/>
    <w:p w:rsidR="00A02B31" w:rsidP="007F2B92" w:rsidRDefault="00A02B31" w14:paraId="478A90CC" w14:textId="77777777"/>
    <w:p w:rsidRPr="003E43D1" w:rsidR="003E43D1" w:rsidP="003E43D1" w:rsidRDefault="003E43D1" w14:paraId="4F3DA963" w14:textId="77777777"/>
    <w:p w:rsidR="00A4333D" w:rsidP="007F41FB" w:rsidRDefault="00A4333D" w14:paraId="1B8C30D1" w14:textId="6C8E5959">
      <w:pPr>
        <w:pStyle w:val="NumberedHeading1"/>
      </w:pPr>
      <w:bookmarkStart w:name="_Toc198727701" w:id="84"/>
      <w:bookmarkStart w:name="_Toc198801986" w:id="85"/>
      <w:bookmarkStart w:name="_Toc219910712" w:id="86"/>
      <w:r w:rsidRPr="009D746F">
        <w:lastRenderedPageBreak/>
        <w:t>Observations</w:t>
      </w:r>
      <w:bookmarkEnd w:id="84"/>
      <w:bookmarkEnd w:id="85"/>
      <w:bookmarkEnd w:id="86"/>
    </w:p>
    <w:p w:rsidR="00EE77AA" w:rsidP="00EE77AA" w:rsidRDefault="00F55369" w14:paraId="6C8A57F5" w14:textId="77777777">
      <w:pPr>
        <w:pStyle w:val="NumberedHeading2"/>
      </w:pPr>
      <w:bookmarkStart w:name="_Toc198727702" w:id="87"/>
      <w:bookmarkStart w:name="_Toc198801987" w:id="88"/>
      <w:bookmarkStart w:name="_Toc219910713" w:id="89"/>
      <w:r w:rsidRPr="00EE77AA">
        <w:t>W</w:t>
      </w:r>
      <w:r w:rsidRPr="00EE77AA" w:rsidR="00EE77AA">
        <w:t>ind</w:t>
      </w:r>
      <w:bookmarkEnd w:id="87"/>
      <w:bookmarkEnd w:id="88"/>
      <w:bookmarkEnd w:id="89"/>
    </w:p>
    <w:p w:rsidR="00BC4567" w:rsidP="005C2506" w:rsidRDefault="009F61F0" w14:paraId="1CD3021D" w14:textId="77777777">
      <w:r>
        <w:t>Several Northern Territory observation sites recorded gale</w:t>
      </w:r>
      <w:r w:rsidR="000855B1">
        <w:t xml:space="preserve">-force winds but </w:t>
      </w:r>
      <w:r w:rsidR="00BC4567">
        <w:t xml:space="preserve">there were no observations recorded within Fina's destructive core. </w:t>
      </w:r>
    </w:p>
    <w:p w:rsidRPr="000C0450" w:rsidR="005C2506" w:rsidP="005C2506" w:rsidRDefault="005C2506" w14:paraId="4C8D82F3" w14:textId="48C3DBC5">
      <w:pPr>
        <w:rPr>
          <w:b/>
          <w:bCs/>
        </w:rPr>
      </w:pPr>
      <w:r w:rsidRPr="000C0450">
        <w:rPr>
          <w:b/>
          <w:bCs/>
        </w:rPr>
        <w:t xml:space="preserve">McCluer Island </w:t>
      </w:r>
    </w:p>
    <w:p w:rsidR="005C2506" w:rsidP="005C2506" w:rsidRDefault="005C2506" w14:paraId="5BEDD00C" w14:textId="73423DC2">
      <w:r>
        <w:t>Max</w:t>
      </w:r>
      <w:r w:rsidR="00184599">
        <w:t>imum</w:t>
      </w:r>
      <w:r>
        <w:t xml:space="preserve"> 10-minute mean wind 4</w:t>
      </w:r>
      <w:r w:rsidR="00FA57BB">
        <w:t>4</w:t>
      </w:r>
      <w:r>
        <w:t xml:space="preserve"> kn</w:t>
      </w:r>
      <w:r w:rsidR="004F5369">
        <w:t xml:space="preserve"> (</w:t>
      </w:r>
      <w:r w:rsidR="007268EF">
        <w:t>81</w:t>
      </w:r>
      <w:r w:rsidR="004F5369">
        <w:t xml:space="preserve"> km/h) </w:t>
      </w:r>
      <w:r>
        <w:t xml:space="preserve">at 0704 </w:t>
      </w:r>
      <w:r w:rsidR="00985BB7">
        <w:t xml:space="preserve">UTC </w:t>
      </w:r>
      <w:r>
        <w:t>21</w:t>
      </w:r>
      <w:r w:rsidR="00985BB7">
        <w:t xml:space="preserve"> November.</w:t>
      </w:r>
      <w:r>
        <w:t xml:space="preserve"> </w:t>
      </w:r>
    </w:p>
    <w:p w:rsidR="00985BB7" w:rsidP="005C2506" w:rsidRDefault="00184599" w14:paraId="0D334A1D" w14:textId="0B4E6A04">
      <w:r>
        <w:t>Maximum</w:t>
      </w:r>
      <w:r w:rsidDel="00184599">
        <w:t xml:space="preserve"> </w:t>
      </w:r>
      <w:r w:rsidR="005C2506">
        <w:t xml:space="preserve">3-sec wind gust 56 kn </w:t>
      </w:r>
      <w:r w:rsidR="004F5369">
        <w:t>(</w:t>
      </w:r>
      <w:r w:rsidR="007268EF">
        <w:t>104</w:t>
      </w:r>
      <w:r w:rsidR="004F5369">
        <w:t xml:space="preserve"> km/h) </w:t>
      </w:r>
      <w:r w:rsidR="005C2506">
        <w:t xml:space="preserve">at 1628 </w:t>
      </w:r>
      <w:r w:rsidR="00985BB7">
        <w:t>UTC 21 November</w:t>
      </w:r>
      <w:r w:rsidR="009811AA">
        <w:t>.</w:t>
      </w:r>
    </w:p>
    <w:p w:rsidR="005C2506" w:rsidP="005C2506" w:rsidRDefault="005C2506" w14:paraId="6C6E9269" w14:textId="42A26D5C">
      <w:r>
        <w:t xml:space="preserve">Prolonged gales between 0311-1512 </w:t>
      </w:r>
      <w:r w:rsidR="00985BB7">
        <w:t>UTC 21 November</w:t>
      </w:r>
      <w:r w:rsidR="009811AA">
        <w:t>.</w:t>
      </w:r>
    </w:p>
    <w:p w:rsidR="005C2506" w:rsidP="005C2506" w:rsidRDefault="005C2506" w14:paraId="68F3B21D" w14:textId="77777777"/>
    <w:p w:rsidRPr="00985BB7" w:rsidR="005C2506" w:rsidP="005C2506" w:rsidRDefault="005C2506" w14:paraId="710A767B" w14:textId="77777777">
      <w:pPr>
        <w:rPr>
          <w:b/>
          <w:bCs/>
        </w:rPr>
      </w:pPr>
      <w:r w:rsidRPr="00985BB7">
        <w:rPr>
          <w:b/>
          <w:bCs/>
        </w:rPr>
        <w:t xml:space="preserve">Croker Island </w:t>
      </w:r>
    </w:p>
    <w:p w:rsidR="005C2506" w:rsidP="005C2506" w:rsidRDefault="00184599" w14:paraId="20F8382E" w14:textId="5A45C290">
      <w:r>
        <w:t>Maximum</w:t>
      </w:r>
      <w:r w:rsidDel="00184599">
        <w:t xml:space="preserve"> </w:t>
      </w:r>
      <w:r w:rsidR="005C2506">
        <w:t>10-minute mean wind</w:t>
      </w:r>
      <w:r w:rsidR="001675A5">
        <w:t>:</w:t>
      </w:r>
      <w:r w:rsidR="005C2506">
        <w:t xml:space="preserve"> 39 kn</w:t>
      </w:r>
      <w:r w:rsidR="001675A5">
        <w:t xml:space="preserve"> (</w:t>
      </w:r>
      <w:r w:rsidR="00323F8A">
        <w:t>72</w:t>
      </w:r>
      <w:r w:rsidR="001675A5">
        <w:t xml:space="preserve"> km/h)</w:t>
      </w:r>
      <w:r w:rsidR="005C2506">
        <w:t xml:space="preserve"> at 1209 </w:t>
      </w:r>
      <w:r w:rsidR="00985BB7">
        <w:t>UTC 21 November</w:t>
      </w:r>
      <w:r w:rsidR="009811AA">
        <w:t>.</w:t>
      </w:r>
    </w:p>
    <w:p w:rsidR="005C2506" w:rsidP="005C2506" w:rsidRDefault="00184599" w14:paraId="4ABE1C67" w14:textId="41460779">
      <w:r>
        <w:t>Maximum</w:t>
      </w:r>
      <w:r w:rsidDel="00184599">
        <w:t xml:space="preserve"> </w:t>
      </w:r>
      <w:r w:rsidR="005C2506">
        <w:t>3-sec wind gust</w:t>
      </w:r>
      <w:r w:rsidR="001675A5">
        <w:t>:</w:t>
      </w:r>
      <w:r w:rsidR="005C2506">
        <w:t xml:space="preserve"> 59 kn </w:t>
      </w:r>
      <w:r w:rsidR="001675A5">
        <w:t>(</w:t>
      </w:r>
      <w:r w:rsidR="00B92935">
        <w:t>109</w:t>
      </w:r>
      <w:r w:rsidR="001675A5">
        <w:t xml:space="preserve"> km/h) </w:t>
      </w:r>
      <w:r w:rsidR="005C2506">
        <w:t xml:space="preserve">at 1138 </w:t>
      </w:r>
      <w:r w:rsidR="00985BB7">
        <w:t>UTC 21 November</w:t>
      </w:r>
      <w:r w:rsidR="009811AA">
        <w:t>.</w:t>
      </w:r>
      <w:r w:rsidR="005C2506">
        <w:t xml:space="preserve"> </w:t>
      </w:r>
    </w:p>
    <w:p w:rsidR="005C2506" w:rsidP="005C2506" w:rsidRDefault="005C2506" w14:paraId="184DD22E" w14:textId="1752860C">
      <w:r>
        <w:t xml:space="preserve">Prolonged gales between 1138-1248 </w:t>
      </w:r>
      <w:r w:rsidR="00985BB7">
        <w:t>UTC 21 November</w:t>
      </w:r>
      <w:r w:rsidR="009811AA">
        <w:t>.</w:t>
      </w:r>
      <w:r w:rsidR="00985BB7">
        <w:t xml:space="preserve"> </w:t>
      </w:r>
      <w:r>
        <w:t xml:space="preserve"> </w:t>
      </w:r>
    </w:p>
    <w:p w:rsidR="005C2506" w:rsidP="005C2506" w:rsidRDefault="005C2506" w14:paraId="6CF16380" w14:textId="77777777">
      <w:pPr>
        <w:rPr>
          <w:b/>
        </w:rPr>
      </w:pPr>
    </w:p>
    <w:p w:rsidRPr="00FA57BB" w:rsidR="005C2506" w:rsidP="005C2506" w:rsidRDefault="005C2506" w14:paraId="59306E76" w14:textId="6899BCEB">
      <w:pPr>
        <w:rPr>
          <w:b/>
        </w:rPr>
      </w:pPr>
      <w:r w:rsidRPr="00FA57BB">
        <w:rPr>
          <w:b/>
        </w:rPr>
        <w:t xml:space="preserve">Point Stuart </w:t>
      </w:r>
    </w:p>
    <w:p w:rsidR="005C2506" w:rsidP="005C2506" w:rsidRDefault="00184599" w14:paraId="5BEA468A" w14:textId="36997BC8">
      <w:r>
        <w:t>Maximum</w:t>
      </w:r>
      <w:r w:rsidDel="00184599">
        <w:t xml:space="preserve"> </w:t>
      </w:r>
      <w:r w:rsidR="005C2506">
        <w:t>10-minute mean wind</w:t>
      </w:r>
      <w:r w:rsidR="001675A5">
        <w:t>:</w:t>
      </w:r>
      <w:r w:rsidR="005C2506">
        <w:t xml:space="preserve"> 35 kn </w:t>
      </w:r>
      <w:r w:rsidR="001675A5">
        <w:t>(</w:t>
      </w:r>
      <w:r w:rsidR="00F64541">
        <w:t>64</w:t>
      </w:r>
      <w:r w:rsidR="001675A5">
        <w:t xml:space="preserve"> km/h) </w:t>
      </w:r>
      <w:r w:rsidR="005C2506">
        <w:t xml:space="preserve">at 0412 </w:t>
      </w:r>
      <w:r w:rsidR="00985BB7">
        <w:t>UTC 22 November</w:t>
      </w:r>
      <w:r w:rsidR="009811AA">
        <w:t>.</w:t>
      </w:r>
    </w:p>
    <w:p w:rsidR="005C2506" w:rsidP="005C2506" w:rsidRDefault="00184599" w14:paraId="4D3C89C8" w14:textId="392E84CB">
      <w:r>
        <w:t>Maximum</w:t>
      </w:r>
      <w:r w:rsidDel="00184599">
        <w:t xml:space="preserve"> </w:t>
      </w:r>
      <w:r w:rsidR="005C2506">
        <w:t>3-sec wind gust</w:t>
      </w:r>
      <w:r w:rsidR="001675A5">
        <w:t>:</w:t>
      </w:r>
      <w:r w:rsidR="005C2506">
        <w:t xml:space="preserve"> 55 kn </w:t>
      </w:r>
      <w:r w:rsidR="001675A5">
        <w:t>(</w:t>
      </w:r>
      <w:r w:rsidR="00403006">
        <w:t>102</w:t>
      </w:r>
      <w:r w:rsidR="001675A5">
        <w:t xml:space="preserve"> km/h) </w:t>
      </w:r>
      <w:r w:rsidR="005C2506">
        <w:t xml:space="preserve">at 2252 </w:t>
      </w:r>
      <w:r w:rsidR="00985BB7">
        <w:t>UTC 21 November</w:t>
      </w:r>
      <w:r w:rsidR="009811AA">
        <w:t>.</w:t>
      </w:r>
    </w:p>
    <w:p w:rsidR="005C2506" w:rsidP="005C2506" w:rsidRDefault="005C2506" w14:paraId="6124F934" w14:textId="7B62FF38">
      <w:r>
        <w:t xml:space="preserve">Prolonged gales between 0412-0416 </w:t>
      </w:r>
      <w:r w:rsidR="00985BB7">
        <w:t>UTC 22 November</w:t>
      </w:r>
      <w:r w:rsidR="009811AA">
        <w:t>.</w:t>
      </w:r>
    </w:p>
    <w:p w:rsidR="005C2506" w:rsidP="005C2506" w:rsidRDefault="005C2506" w14:paraId="32A57BD6" w14:textId="77777777"/>
    <w:p w:rsidRPr="00FA57BB" w:rsidR="005C2506" w:rsidP="005C2506" w:rsidRDefault="005C2506" w14:paraId="118C96C3" w14:textId="77777777">
      <w:pPr>
        <w:rPr>
          <w:b/>
        </w:rPr>
      </w:pPr>
      <w:r w:rsidRPr="00FA57BB">
        <w:rPr>
          <w:b/>
        </w:rPr>
        <w:t xml:space="preserve">Darwin Airport </w:t>
      </w:r>
    </w:p>
    <w:p w:rsidR="005C2506" w:rsidP="005C2506" w:rsidRDefault="00B7571D" w14:paraId="317DD471" w14:textId="48A9311E">
      <w:r>
        <w:t>Maximum</w:t>
      </w:r>
      <w:r w:rsidDel="00184599">
        <w:t xml:space="preserve"> </w:t>
      </w:r>
      <w:r w:rsidR="005C2506">
        <w:t>10-minute mean wind</w:t>
      </w:r>
      <w:r w:rsidR="001675A5">
        <w:t>:</w:t>
      </w:r>
      <w:r w:rsidR="005C2506">
        <w:t xml:space="preserve"> 44 kn </w:t>
      </w:r>
      <w:r w:rsidR="001675A5">
        <w:t>(</w:t>
      </w:r>
      <w:r w:rsidR="00FA57BB">
        <w:t>81</w:t>
      </w:r>
      <w:r w:rsidR="001675A5">
        <w:t xml:space="preserve"> km/h) </w:t>
      </w:r>
      <w:r w:rsidR="005C2506">
        <w:t xml:space="preserve">at 1035, 1040, 1041, 1042, 1043, 1044 </w:t>
      </w:r>
      <w:r w:rsidR="00985BB7">
        <w:t>UTC 22 November</w:t>
      </w:r>
      <w:r w:rsidR="009811AA">
        <w:t>.</w:t>
      </w:r>
    </w:p>
    <w:p w:rsidR="005C2506" w:rsidP="005C2506" w:rsidRDefault="00B7571D" w14:paraId="49658D86" w14:textId="1DCE2FC8">
      <w:r>
        <w:t>Maximum</w:t>
      </w:r>
      <w:r w:rsidDel="00184599">
        <w:t xml:space="preserve"> </w:t>
      </w:r>
      <w:r w:rsidR="005C2506">
        <w:t>3-sec wind gust</w:t>
      </w:r>
      <w:r w:rsidR="001675A5">
        <w:t>:</w:t>
      </w:r>
      <w:r w:rsidR="005C2506">
        <w:t xml:space="preserve">  5</w:t>
      </w:r>
      <w:r w:rsidR="00653C17">
        <w:t>8</w:t>
      </w:r>
      <w:r w:rsidR="005C2506">
        <w:t xml:space="preserve"> kn </w:t>
      </w:r>
      <w:r w:rsidR="001675A5">
        <w:t>(</w:t>
      </w:r>
      <w:r w:rsidR="003D222A">
        <w:t>107</w:t>
      </w:r>
      <w:r w:rsidR="001675A5">
        <w:t xml:space="preserve"> km/h) </w:t>
      </w:r>
      <w:r w:rsidR="005C2506">
        <w:t xml:space="preserve">at 1041 </w:t>
      </w:r>
      <w:r w:rsidR="00985BB7">
        <w:t>UTC 22 November</w:t>
      </w:r>
      <w:r w:rsidR="009811AA">
        <w:t>.</w:t>
      </w:r>
    </w:p>
    <w:p w:rsidR="005C2506" w:rsidP="005C2506" w:rsidRDefault="005C2506" w14:paraId="266DE8EC" w14:textId="11636DA9">
      <w:r>
        <w:t xml:space="preserve">Prolonged gales between 0848-1238 </w:t>
      </w:r>
      <w:r w:rsidR="00985BB7">
        <w:t>UTC 22 November</w:t>
      </w:r>
      <w:r w:rsidR="009811AA">
        <w:t>.</w:t>
      </w:r>
    </w:p>
    <w:p w:rsidRPr="00FA57BB" w:rsidR="005C2506" w:rsidP="005C2506" w:rsidRDefault="005C2506" w14:paraId="024765A4" w14:textId="52DA0EE0">
      <w:pPr>
        <w:rPr>
          <w:b/>
        </w:rPr>
      </w:pPr>
      <w:r w:rsidRPr="00FA57BB">
        <w:rPr>
          <w:b/>
        </w:rPr>
        <w:t xml:space="preserve">Charles Point </w:t>
      </w:r>
    </w:p>
    <w:p w:rsidR="005C2506" w:rsidP="005C2506" w:rsidRDefault="00B7571D" w14:paraId="5A8F4516" w14:textId="2D20E472">
      <w:r>
        <w:t>Maximum</w:t>
      </w:r>
      <w:r w:rsidDel="00184599">
        <w:t xml:space="preserve"> </w:t>
      </w:r>
      <w:r w:rsidR="005C2506">
        <w:t>10-minute mean wind</w:t>
      </w:r>
      <w:r w:rsidR="001675A5">
        <w:t>:</w:t>
      </w:r>
      <w:r w:rsidR="005C2506">
        <w:t xml:space="preserve"> 39 kn </w:t>
      </w:r>
      <w:r w:rsidR="001675A5">
        <w:t>(</w:t>
      </w:r>
      <w:r w:rsidR="00340083">
        <w:t>72</w:t>
      </w:r>
      <w:r w:rsidR="001675A5">
        <w:t xml:space="preserve"> km/h) </w:t>
      </w:r>
      <w:r w:rsidR="005C2506">
        <w:t xml:space="preserve">at 1629, 1630, 1633, 1644, 1645 </w:t>
      </w:r>
      <w:r w:rsidR="00985BB7">
        <w:t>UTC 22 November</w:t>
      </w:r>
    </w:p>
    <w:p w:rsidR="005C2506" w:rsidP="005C2506" w:rsidRDefault="00B7571D" w14:paraId="33F57C83" w14:textId="61E8C1F1">
      <w:r>
        <w:t>Maximum</w:t>
      </w:r>
      <w:r w:rsidDel="00184599">
        <w:t xml:space="preserve"> </w:t>
      </w:r>
      <w:r w:rsidR="005C2506">
        <w:t>3-sec wind gust</w:t>
      </w:r>
      <w:r w:rsidR="001675A5">
        <w:t>:</w:t>
      </w:r>
      <w:r w:rsidR="005C2506">
        <w:t xml:space="preserve"> 5</w:t>
      </w:r>
      <w:r w:rsidR="001675A5">
        <w:t>5</w:t>
      </w:r>
      <w:r w:rsidR="005C2506">
        <w:t xml:space="preserve"> kn </w:t>
      </w:r>
      <w:r w:rsidR="00EC23E1">
        <w:t>(</w:t>
      </w:r>
      <w:r w:rsidR="003D222A">
        <w:t>102</w:t>
      </w:r>
      <w:r w:rsidR="00EC23E1">
        <w:t xml:space="preserve"> km/h) </w:t>
      </w:r>
      <w:r w:rsidR="005C2506">
        <w:t xml:space="preserve">at 1619 </w:t>
      </w:r>
      <w:r w:rsidR="00985BB7">
        <w:t>UTC 22 November</w:t>
      </w:r>
      <w:r w:rsidR="00270763">
        <w:t>.</w:t>
      </w:r>
    </w:p>
    <w:p w:rsidR="00D253EA" w:rsidP="005C2506" w:rsidRDefault="005C2506" w14:paraId="1EA0DC72" w14:textId="05B66051">
      <w:r>
        <w:t>Prolonged gales between 1425-1454 and 1523-1741 22</w:t>
      </w:r>
      <w:r w:rsidR="00C05C40">
        <w:t>November</w:t>
      </w:r>
      <w:r w:rsidR="00D253EA">
        <w:t xml:space="preserve">. </w:t>
      </w:r>
    </w:p>
    <w:p w:rsidR="00BE1BD4" w:rsidP="005C2506" w:rsidRDefault="00BE1BD4" w14:paraId="598C593D" w14:textId="77777777"/>
    <w:p w:rsidR="00EE4219" w:rsidP="00EE4219" w:rsidRDefault="00B755B0" w14:paraId="6C083D3F" w14:textId="0BC0886E">
      <w:pPr>
        <w:pStyle w:val="NumberedHeading2"/>
      </w:pPr>
      <w:bookmarkStart w:name="_Toc198727703" w:id="90"/>
      <w:bookmarkStart w:name="_Toc198801988" w:id="91"/>
      <w:bookmarkStart w:name="_Toc219910714" w:id="92"/>
      <w:r>
        <w:lastRenderedPageBreak/>
        <w:t>Rainfall</w:t>
      </w:r>
      <w:bookmarkEnd w:id="90"/>
      <w:bookmarkEnd w:id="91"/>
      <w:bookmarkEnd w:id="92"/>
    </w:p>
    <w:p w:rsidR="00891A80" w:rsidP="00EE4219" w:rsidRDefault="00702D52" w14:paraId="70ECC8E8" w14:textId="49CE3677">
      <w:r>
        <w:fldChar w:fldCharType="begin"/>
      </w:r>
      <w:r>
        <w:instrText xml:space="preserve"> REF _Ref219475615 \h </w:instrText>
      </w:r>
      <w:r>
        <w:fldChar w:fldCharType="separate"/>
      </w:r>
      <w:r>
        <w:t xml:space="preserve">Figure </w:t>
      </w:r>
      <w:r>
        <w:rPr>
          <w:noProof/>
        </w:rPr>
        <w:t>17</w:t>
      </w:r>
      <w:r>
        <w:fldChar w:fldCharType="end"/>
      </w:r>
      <w:r w:rsidR="00FB40D1">
        <w:t xml:space="preserve"> </w:t>
      </w:r>
      <w:r w:rsidR="00A43284">
        <w:t xml:space="preserve">shows the </w:t>
      </w:r>
      <w:r w:rsidR="00E52A0F">
        <w:t xml:space="preserve">rainfall distribution for the </w:t>
      </w:r>
      <w:r w:rsidR="00721A54">
        <w:t>week ending 2</w:t>
      </w:r>
      <w:r w:rsidR="00685D89">
        <w:t>7</w:t>
      </w:r>
      <w:r w:rsidR="00721A54">
        <w:t xml:space="preserve"> November</w:t>
      </w:r>
      <w:r w:rsidR="00E52A0F">
        <w:t>.</w:t>
      </w:r>
      <w:r w:rsidR="0089796A">
        <w:t xml:space="preserve"> The heaviest rainfall occurred </w:t>
      </w:r>
      <w:r w:rsidR="001C547B">
        <w:t xml:space="preserve">over the </w:t>
      </w:r>
      <w:r w:rsidR="00721A54">
        <w:t xml:space="preserve">Top End coast </w:t>
      </w:r>
      <w:r w:rsidR="00F61924">
        <w:t xml:space="preserve">on 21-23 November </w:t>
      </w:r>
      <w:r w:rsidR="00721A54">
        <w:t>as Fina passed by</w:t>
      </w:r>
      <w:r w:rsidR="001C547B">
        <w:t>.</w:t>
      </w:r>
      <w:r w:rsidR="00DE3D29">
        <w:t xml:space="preserve"> </w:t>
      </w:r>
    </w:p>
    <w:p w:rsidR="00DE3D29" w:rsidP="00EE4219" w:rsidRDefault="00DE3D29" w14:paraId="2E02F0A4" w14:textId="7F648748">
      <w:r>
        <w:t xml:space="preserve">Notable totals for the 24 hours to 9am </w:t>
      </w:r>
      <w:r w:rsidR="00685D89">
        <w:t>C</w:t>
      </w:r>
      <w:r w:rsidR="00F61924">
        <w:t xml:space="preserve">ST </w:t>
      </w:r>
      <w:r w:rsidR="00706140">
        <w:t xml:space="preserve">23 November </w:t>
      </w:r>
      <w:r>
        <w:t>include</w:t>
      </w:r>
      <w:r w:rsidR="003A148C">
        <w:t>:</w:t>
      </w:r>
    </w:p>
    <w:p w:rsidR="00706140" w:rsidP="00EE4219" w:rsidRDefault="00C92E00" w14:paraId="70EC80D2" w14:textId="5EBF634B">
      <w:r>
        <w:t xml:space="preserve">Middle Point 430 mm; </w:t>
      </w:r>
      <w:r w:rsidR="0068509C">
        <w:t xml:space="preserve">Gunn Point 283.6 mm; </w:t>
      </w:r>
      <w:r w:rsidR="005840AF">
        <w:t xml:space="preserve">Charles Point 265.4 mm; </w:t>
      </w:r>
      <w:r w:rsidR="00164B35">
        <w:t>Adelaide River 264.5 mm;</w:t>
      </w:r>
      <w:r w:rsidR="009745F8">
        <w:t xml:space="preserve"> </w:t>
      </w:r>
      <w:r w:rsidR="001F62D2">
        <w:t xml:space="preserve">Middle Point Rangers 248.8 mm; </w:t>
      </w:r>
      <w:r w:rsidR="009B63E2">
        <w:t xml:space="preserve">Girraween 206.4 mm; </w:t>
      </w:r>
      <w:r w:rsidR="00B64EEA">
        <w:t>Knuckey</w:t>
      </w:r>
      <w:r w:rsidR="0068509C">
        <w:t xml:space="preserve"> Lagoon 204.8 mm; </w:t>
      </w:r>
    </w:p>
    <w:p w:rsidR="00685D89" w:rsidP="00EE4219" w:rsidRDefault="00685D89" w14:paraId="06EE8E60" w14:textId="77777777"/>
    <w:p w:rsidR="00462C00" w:rsidP="00462C00" w:rsidRDefault="00462C00" w14:paraId="4CDDC0C7" w14:textId="77777777">
      <w:pPr>
        <w:pStyle w:val="NumberedHeading2"/>
      </w:pPr>
      <w:bookmarkStart w:name="_Toc198727705" w:id="93"/>
      <w:bookmarkStart w:name="_Toc198801990" w:id="94"/>
      <w:bookmarkStart w:name="_Toc219910715" w:id="95"/>
      <w:r>
        <w:t>Storm Surge</w:t>
      </w:r>
      <w:bookmarkEnd w:id="93"/>
      <w:bookmarkEnd w:id="94"/>
      <w:bookmarkEnd w:id="95"/>
    </w:p>
    <w:p w:rsidR="00462C00" w:rsidP="00462C00" w:rsidRDefault="00462C00" w14:paraId="723969CE" w14:textId="77777777">
      <w:r>
        <w:t>No significant storm surge was recorded during this event.</w:t>
      </w:r>
    </w:p>
    <w:p w:rsidR="00856247" w:rsidP="00462C00" w:rsidRDefault="00856247" w14:paraId="7D3FC253" w14:textId="77777777"/>
    <w:p w:rsidR="00D6280D" w:rsidP="00856247" w:rsidRDefault="00454ECB" w14:paraId="0C0C8482" w14:textId="4C796306">
      <w:r>
        <w:rPr>
          <w:noProof/>
        </w:rPr>
        <w:lastRenderedPageBreak/>
        <w:drawing>
          <wp:inline distT="0" distB="0" distL="0" distR="0" wp14:anchorId="67D8BB83" wp14:editId="730D8670">
            <wp:extent cx="5584792" cy="6895070"/>
            <wp:effectExtent l="0" t="0" r="0" b="1270"/>
            <wp:docPr id="1106215101" name="Picture 1" descr="Rainfall analysis for the week ending 27 November 2025. This shows rainfall above 300 mm about near coastal parts of northeastern Northern Territory including Darwin area and the Tiwi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15101" name="Picture 1" descr="Rainfall analysis for the week ending 27 November 2025. This shows rainfall above 300 mm about near coastal parts of northeastern Northern Territory including Darwin area and the Tiwi Islands."/>
                    <pic:cNvPicPr/>
                  </pic:nvPicPr>
                  <pic:blipFill>
                    <a:blip r:embed="rId44">
                      <a:extLst>
                        <a:ext uri="{28A0092B-C50C-407E-A947-70E740481C1C}">
                          <a14:useLocalDpi xmlns:a14="http://schemas.microsoft.com/office/drawing/2010/main" val="0"/>
                        </a:ext>
                      </a:extLst>
                    </a:blip>
                    <a:stretch>
                      <a:fillRect/>
                    </a:stretch>
                  </pic:blipFill>
                  <pic:spPr>
                    <a:xfrm>
                      <a:off x="0" y="0"/>
                      <a:ext cx="5590028" cy="6901534"/>
                    </a:xfrm>
                    <a:prstGeom prst="rect">
                      <a:avLst/>
                    </a:prstGeom>
                  </pic:spPr>
                </pic:pic>
              </a:graphicData>
            </a:graphic>
          </wp:inline>
        </w:drawing>
      </w:r>
    </w:p>
    <w:p w:rsidR="00EE4219" w:rsidP="00D6280D" w:rsidRDefault="00D6280D" w14:paraId="7AC05182" w14:textId="4640BDFF">
      <w:pPr>
        <w:pStyle w:val="Caption"/>
      </w:pPr>
      <w:bookmarkStart w:name="_Ref219475615" w:id="96"/>
      <w:bookmarkStart w:name="_Toc220404644" w:id="97"/>
      <w:r>
        <w:t>Figure</w:t>
      </w:r>
      <w:r w:rsidR="005D42EA">
        <w:t xml:space="preserve"> </w:t>
      </w:r>
      <w:r w:rsidDel="005D42EA">
        <w:fldChar w:fldCharType="begin"/>
      </w:r>
      <w:bookmarkEnd w:id="96"/>
      <w:r w:rsidDel="005D42EA">
        <w:fldChar w:fldCharType="separate"/>
      </w:r>
      <w:r w:rsidR="007F2618">
        <w:rPr>
          <w:noProof/>
        </w:rPr>
        <w:t>17</w:t>
      </w:r>
      <w:r w:rsidDel="005D42EA">
        <w:fldChar w:fldCharType="end"/>
      </w:r>
      <w:r w:rsidR="001C5F8D">
        <w:t>.</w:t>
      </w:r>
      <w:r>
        <w:t xml:space="preserve"> Rainfall analysis for the </w:t>
      </w:r>
      <w:r w:rsidR="00891A80">
        <w:t>week ending 2</w:t>
      </w:r>
      <w:r w:rsidR="003A339B">
        <w:t>7</w:t>
      </w:r>
      <w:r w:rsidR="00891A80">
        <w:t xml:space="preserve"> November </w:t>
      </w:r>
      <w:r>
        <w:t>2025</w:t>
      </w:r>
      <w:r w:rsidR="00A8637B">
        <w:t>.</w:t>
      </w:r>
      <w:bookmarkEnd w:id="97"/>
    </w:p>
    <w:p w:rsidR="00177638" w:rsidRDefault="008E44A1" w14:paraId="05EAFE81" w14:textId="67034386">
      <w:pPr>
        <w:spacing w:after="0" w:line="240" w:lineRule="auto"/>
      </w:pPr>
      <w:bookmarkStart w:name="_Toc198727707" w:id="98"/>
      <w:r>
        <w:rPr>
          <w:noProof/>
        </w:rPr>
        <w:lastRenderedPageBreak/>
        <w:drawing>
          <wp:inline distT="0" distB="0" distL="0" distR="0" wp14:anchorId="548A4719" wp14:editId="3972A5DA">
            <wp:extent cx="5428034" cy="4199702"/>
            <wp:effectExtent l="0" t="0" r="1270" b="0"/>
            <wp:docPr id="16224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1083" cy="4202061"/>
                    </a:xfrm>
                    <a:prstGeom prst="rect">
                      <a:avLst/>
                    </a:prstGeom>
                    <a:noFill/>
                    <a:ln>
                      <a:noFill/>
                    </a:ln>
                  </pic:spPr>
                </pic:pic>
              </a:graphicData>
            </a:graphic>
          </wp:inline>
        </w:drawing>
      </w:r>
    </w:p>
    <w:p w:rsidR="00CC1BE4" w:rsidP="000A0190" w:rsidRDefault="00177638" w14:paraId="77F3CC1A" w14:textId="313B8F2C">
      <w:pPr>
        <w:pStyle w:val="Caption"/>
      </w:pPr>
      <w:bookmarkStart w:name="_Ref219475582" w:id="99"/>
      <w:bookmarkStart w:name="_Toc220404645" w:id="100"/>
      <w:r>
        <w:t xml:space="preserve">Figure </w:t>
      </w:r>
      <w:r w:rsidR="007F2618">
        <w:fldChar w:fldCharType="begin"/>
      </w:r>
      <w:r w:rsidR="007F2618">
        <w:instrText xml:space="preserve"> SEQ Figure \* ARABIC </w:instrText>
      </w:r>
      <w:r w:rsidR="007F2618">
        <w:fldChar w:fldCharType="separate"/>
      </w:r>
      <w:r w:rsidR="007F2618">
        <w:rPr>
          <w:noProof/>
        </w:rPr>
        <w:t>18</w:t>
      </w:r>
      <w:r w:rsidR="007F2618">
        <w:rPr>
          <w:noProof/>
        </w:rPr>
        <w:fldChar w:fldCharType="end"/>
      </w:r>
      <w:bookmarkEnd w:id="99"/>
      <w:r w:rsidR="00B80EB5">
        <w:t>.</w:t>
      </w:r>
      <w:r>
        <w:t xml:space="preserve"> Damage to trees </w:t>
      </w:r>
      <w:r w:rsidR="00C67E93">
        <w:t>near Tiwi College.</w:t>
      </w:r>
      <w:r w:rsidR="00862EE4">
        <w:t xml:space="preserve"> Photo </w:t>
      </w:r>
      <w:r w:rsidRPr="000A0190" w:rsidR="00862EE4">
        <w:t>courtesy:</w:t>
      </w:r>
      <w:r w:rsidR="005972A1">
        <w:t xml:space="preserve"> NT Fire and Emergency Services.</w:t>
      </w:r>
      <w:bookmarkEnd w:id="100"/>
    </w:p>
    <w:p w:rsidR="00CC1BE4" w:rsidRDefault="00CC1BE4" w14:paraId="233A10D6" w14:textId="77777777">
      <w:pPr>
        <w:spacing w:after="0" w:line="240" w:lineRule="auto"/>
      </w:pPr>
      <w:r w:rsidRPr="00940202">
        <w:rPr>
          <w:noProof/>
        </w:rPr>
        <w:drawing>
          <wp:inline distT="0" distB="0" distL="0" distR="0" wp14:anchorId="5115E286" wp14:editId="6224D080">
            <wp:extent cx="5667375" cy="3505534"/>
            <wp:effectExtent l="0" t="0" r="0" b="0"/>
            <wp:docPr id="1326521483" name="Picture 2" descr="Photo showing significant damage to the Berkely River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21483" name="Picture 2" descr="Photo showing significant damage to the Berkely River Lod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0179" cy="3519639"/>
                    </a:xfrm>
                    <a:prstGeom prst="rect">
                      <a:avLst/>
                    </a:prstGeom>
                    <a:noFill/>
                    <a:ln>
                      <a:noFill/>
                    </a:ln>
                  </pic:spPr>
                </pic:pic>
              </a:graphicData>
            </a:graphic>
          </wp:inline>
        </w:drawing>
      </w:r>
    </w:p>
    <w:p w:rsidR="00617038" w:rsidP="000A0190" w:rsidRDefault="00B80EB5" w14:paraId="62879224" w14:textId="08242E2F">
      <w:pPr>
        <w:pStyle w:val="Caption"/>
      </w:pPr>
      <w:bookmarkStart w:name="_Ref219475594" w:id="101"/>
      <w:bookmarkStart w:name="_Toc220404646" w:id="102"/>
      <w:r>
        <w:t xml:space="preserve">Figure </w:t>
      </w:r>
      <w:r w:rsidR="007F2618">
        <w:fldChar w:fldCharType="begin"/>
      </w:r>
      <w:r w:rsidR="007F2618">
        <w:instrText xml:space="preserve"> SEQ Figure \* ARABIC </w:instrText>
      </w:r>
      <w:r w:rsidR="007F2618">
        <w:fldChar w:fldCharType="separate"/>
      </w:r>
      <w:r w:rsidR="007F2618">
        <w:rPr>
          <w:noProof/>
        </w:rPr>
        <w:t>19</w:t>
      </w:r>
      <w:r w:rsidR="007F2618">
        <w:rPr>
          <w:noProof/>
        </w:rPr>
        <w:fldChar w:fldCharType="end"/>
      </w:r>
      <w:bookmarkEnd w:id="101"/>
      <w:r>
        <w:t>.</w:t>
      </w:r>
      <w:r w:rsidR="00CC1BE4">
        <w:t xml:space="preserve"> Significant damage to the Berkel</w:t>
      </w:r>
      <w:r w:rsidR="00091CFB">
        <w:t>e</w:t>
      </w:r>
      <w:r w:rsidR="00CC1BE4">
        <w:t>y River Lodge</w:t>
      </w:r>
      <w:r w:rsidR="001A2632">
        <w:t>, WA</w:t>
      </w:r>
      <w:r w:rsidR="00CC1BE4">
        <w:t xml:space="preserve">. </w:t>
      </w:r>
      <w:r w:rsidR="00862EE4">
        <w:t xml:space="preserve">Photo </w:t>
      </w:r>
      <w:r w:rsidR="00605865">
        <w:t>supplied to ABC</w:t>
      </w:r>
      <w:r w:rsidR="005375DC">
        <w:t xml:space="preserve"> available</w:t>
      </w:r>
      <w:r w:rsidRPr="000A0190" w:rsidR="00862EE4">
        <w:t>:</w:t>
      </w:r>
      <w:r w:rsidR="00862EE4">
        <w:t xml:space="preserve"> </w:t>
      </w:r>
      <w:hyperlink w:history="1" r:id="rId47">
        <w:r w:rsidRPr="00580D6F" w:rsidR="00617038">
          <w:rPr>
            <w:rStyle w:val="Hyperlink"/>
          </w:rPr>
          <w:t>https://www.abc.net.au/news/2025-11-25/tropical-cyclone-fina-impacts-luxury-resort-berkeley-river-/106050682</w:t>
        </w:r>
        <w:bookmarkEnd w:id="102"/>
      </w:hyperlink>
    </w:p>
    <w:p w:rsidR="00A4333D" w:rsidP="00531240" w:rsidRDefault="00A4333D" w14:paraId="4FA8BB3C" w14:textId="482E7A95">
      <w:pPr>
        <w:pStyle w:val="NumberedHeading1"/>
      </w:pPr>
      <w:bookmarkStart w:name="_Toc198801991" w:id="103"/>
      <w:bookmarkStart w:name="_Toc219910716" w:id="104"/>
      <w:r>
        <w:lastRenderedPageBreak/>
        <w:t xml:space="preserve">Forecast </w:t>
      </w:r>
      <w:r w:rsidR="008F5996">
        <w:t>P</w:t>
      </w:r>
      <w:r>
        <w:t>erformance</w:t>
      </w:r>
      <w:bookmarkEnd w:id="98"/>
      <w:bookmarkEnd w:id="103"/>
      <w:bookmarkEnd w:id="104"/>
    </w:p>
    <w:p w:rsidR="00C83F44" w:rsidP="00147765" w:rsidRDefault="00CE6F3B" w14:paraId="0FE35E06" w14:textId="34B19D47">
      <w:pPr>
        <w:rPr>
          <w:rFonts w:asciiTheme="minorHAnsi" w:hAnsiTheme="minorHAnsi"/>
        </w:rPr>
      </w:pPr>
      <w:r>
        <w:rPr>
          <w:rFonts w:asciiTheme="minorHAnsi" w:hAnsiTheme="minorHAnsi"/>
        </w:rPr>
        <w:t>The potential for a tropical cyclone to develop was first</w:t>
      </w:r>
      <w:r w:rsidR="00921FE4">
        <w:rPr>
          <w:rFonts w:asciiTheme="minorHAnsi" w:hAnsiTheme="minorHAnsi"/>
        </w:rPr>
        <w:t xml:space="preserve"> </w:t>
      </w:r>
      <w:r w:rsidR="00AA315B">
        <w:rPr>
          <w:rFonts w:asciiTheme="minorHAnsi" w:hAnsiTheme="minorHAnsi"/>
        </w:rPr>
        <w:t>detected</w:t>
      </w:r>
      <w:r w:rsidR="00921FE4">
        <w:rPr>
          <w:rFonts w:asciiTheme="minorHAnsi" w:hAnsiTheme="minorHAnsi"/>
        </w:rPr>
        <w:t xml:space="preserve"> on 9 November when 02U was assigned and </w:t>
      </w:r>
      <w:r w:rsidR="00034808">
        <w:rPr>
          <w:rFonts w:asciiTheme="minorHAnsi" w:hAnsiTheme="minorHAnsi"/>
        </w:rPr>
        <w:t xml:space="preserve">was then </w:t>
      </w:r>
      <w:r w:rsidR="00921FE4">
        <w:rPr>
          <w:rFonts w:asciiTheme="minorHAnsi" w:hAnsiTheme="minorHAnsi"/>
        </w:rPr>
        <w:t>included on 7-Day forecasts</w:t>
      </w:r>
      <w:r w:rsidR="00034808">
        <w:rPr>
          <w:rFonts w:asciiTheme="minorHAnsi" w:hAnsiTheme="minorHAnsi"/>
        </w:rPr>
        <w:t xml:space="preserve"> from 12 November.</w:t>
      </w:r>
      <w:r w:rsidR="00140D87">
        <w:rPr>
          <w:rFonts w:asciiTheme="minorHAnsi" w:hAnsiTheme="minorHAnsi"/>
        </w:rPr>
        <w:t xml:space="preserve"> </w:t>
      </w:r>
      <w:r w:rsidR="003068C1">
        <w:rPr>
          <w:rFonts w:asciiTheme="minorHAnsi" w:hAnsiTheme="minorHAnsi"/>
        </w:rPr>
        <w:t>M</w:t>
      </w:r>
      <w:r w:rsidR="00140D87">
        <w:rPr>
          <w:rFonts w:asciiTheme="minorHAnsi" w:hAnsiTheme="minorHAnsi"/>
        </w:rPr>
        <w:t xml:space="preserve">ost model guidance underestimated the potential for development and </w:t>
      </w:r>
      <w:r w:rsidR="008B14EC">
        <w:rPr>
          <w:rFonts w:asciiTheme="minorHAnsi" w:hAnsiTheme="minorHAnsi"/>
        </w:rPr>
        <w:t xml:space="preserve">ratings were issued </w:t>
      </w:r>
      <w:r w:rsidR="00FB6B7C">
        <w:rPr>
          <w:rFonts w:asciiTheme="minorHAnsi" w:hAnsiTheme="minorHAnsi"/>
        </w:rPr>
        <w:t xml:space="preserve">at 'Low' (5-20% probability) </w:t>
      </w:r>
      <w:r w:rsidR="00356BBD">
        <w:rPr>
          <w:rFonts w:asciiTheme="minorHAnsi" w:hAnsiTheme="minorHAnsi"/>
        </w:rPr>
        <w:t xml:space="preserve">in the lead up to </w:t>
      </w:r>
      <w:r w:rsidR="008D652D">
        <w:rPr>
          <w:rFonts w:asciiTheme="minorHAnsi" w:hAnsiTheme="minorHAnsi"/>
        </w:rPr>
        <w:t>18</w:t>
      </w:r>
      <w:r w:rsidR="00C83F44">
        <w:rPr>
          <w:rFonts w:asciiTheme="minorHAnsi" w:hAnsiTheme="minorHAnsi"/>
        </w:rPr>
        <w:t xml:space="preserve"> November</w:t>
      </w:r>
      <w:r w:rsidR="00CD6BEF">
        <w:rPr>
          <w:rFonts w:asciiTheme="minorHAnsi" w:hAnsiTheme="minorHAnsi"/>
        </w:rPr>
        <w:t xml:space="preserve"> when it reached TC intensity, with higher ratings for following days.</w:t>
      </w:r>
      <w:r w:rsidR="00C83F44">
        <w:rPr>
          <w:rFonts w:asciiTheme="minorHAnsi" w:hAnsiTheme="minorHAnsi"/>
        </w:rPr>
        <w:t xml:space="preserve"> </w:t>
      </w:r>
    </w:p>
    <w:p w:rsidR="00CE6F3B" w:rsidP="00147765" w:rsidRDefault="00C83F44" w14:paraId="19C09CDC" w14:textId="6E00B69E">
      <w:pPr>
        <w:rPr>
          <w:rFonts w:asciiTheme="minorHAnsi" w:hAnsiTheme="minorHAnsi"/>
        </w:rPr>
      </w:pPr>
      <w:r>
        <w:rPr>
          <w:rFonts w:asciiTheme="minorHAnsi" w:hAnsiTheme="minorHAnsi"/>
        </w:rPr>
        <w:t xml:space="preserve">The first track map was issued </w:t>
      </w:r>
      <w:r w:rsidR="004F7893">
        <w:rPr>
          <w:rFonts w:asciiTheme="minorHAnsi" w:hAnsiTheme="minorHAnsi"/>
        </w:rPr>
        <w:t>at 0</w:t>
      </w:r>
      <w:r w:rsidR="0016306F">
        <w:rPr>
          <w:rFonts w:asciiTheme="minorHAnsi" w:hAnsiTheme="minorHAnsi"/>
        </w:rPr>
        <w:t>0</w:t>
      </w:r>
      <w:r w:rsidR="004F7893">
        <w:rPr>
          <w:rFonts w:asciiTheme="minorHAnsi" w:hAnsiTheme="minorHAnsi"/>
        </w:rPr>
        <w:t>00 UTC 1</w:t>
      </w:r>
      <w:r w:rsidR="0016306F">
        <w:rPr>
          <w:rFonts w:asciiTheme="minorHAnsi" w:hAnsiTheme="minorHAnsi"/>
        </w:rPr>
        <w:t>8</w:t>
      </w:r>
      <w:r w:rsidR="004F7893">
        <w:rPr>
          <w:rFonts w:asciiTheme="minorHAnsi" w:hAnsiTheme="minorHAnsi"/>
        </w:rPr>
        <w:t xml:space="preserve"> November</w:t>
      </w:r>
      <w:r w:rsidR="00F64949">
        <w:rPr>
          <w:rFonts w:asciiTheme="minorHAnsi" w:hAnsiTheme="minorHAnsi"/>
        </w:rPr>
        <w:t>, coinciding with the first Ocean Wind Warning</w:t>
      </w:r>
      <w:r w:rsidR="00C5566B">
        <w:rPr>
          <w:rFonts w:asciiTheme="minorHAnsi" w:hAnsiTheme="minorHAnsi"/>
        </w:rPr>
        <w:t xml:space="preserve"> and </w:t>
      </w:r>
      <w:r w:rsidR="00AE511D">
        <w:rPr>
          <w:rFonts w:asciiTheme="minorHAnsi" w:hAnsiTheme="minorHAnsi"/>
        </w:rPr>
        <w:t>Technical Bulletin</w:t>
      </w:r>
      <w:r w:rsidR="00687F25">
        <w:rPr>
          <w:rFonts w:asciiTheme="minorHAnsi" w:hAnsiTheme="minorHAnsi"/>
        </w:rPr>
        <w:t xml:space="preserve">, and </w:t>
      </w:r>
      <w:r w:rsidR="00C5566B">
        <w:rPr>
          <w:rFonts w:asciiTheme="minorHAnsi" w:hAnsiTheme="minorHAnsi"/>
        </w:rPr>
        <w:t>continued until Fina had weakened overland at 0600 UTC 2</w:t>
      </w:r>
      <w:r w:rsidR="004A49C6">
        <w:rPr>
          <w:rFonts w:asciiTheme="minorHAnsi" w:hAnsiTheme="minorHAnsi"/>
        </w:rPr>
        <w:t>5 November</w:t>
      </w:r>
      <w:r w:rsidR="00F64949">
        <w:rPr>
          <w:rFonts w:asciiTheme="minorHAnsi" w:hAnsiTheme="minorHAnsi"/>
        </w:rPr>
        <w:t xml:space="preserve">. </w:t>
      </w:r>
      <w:r w:rsidR="00C5566B">
        <w:rPr>
          <w:rFonts w:asciiTheme="minorHAnsi" w:hAnsiTheme="minorHAnsi"/>
        </w:rPr>
        <w:t xml:space="preserve">The first </w:t>
      </w:r>
      <w:r w:rsidR="008C0BA9">
        <w:rPr>
          <w:rFonts w:asciiTheme="minorHAnsi" w:hAnsiTheme="minorHAnsi"/>
        </w:rPr>
        <w:t>TC Watch for the Northern Territory coast was issued at 0000 UTC 19 November</w:t>
      </w:r>
      <w:r w:rsidR="008C6932">
        <w:rPr>
          <w:rFonts w:asciiTheme="minorHAnsi" w:hAnsiTheme="minorHAnsi"/>
        </w:rPr>
        <w:t xml:space="preserve">, as shown in </w:t>
      </w:r>
      <w:r w:rsidR="00702D52">
        <w:rPr>
          <w:rFonts w:asciiTheme="minorHAnsi" w:hAnsiTheme="minorHAnsi"/>
        </w:rPr>
        <w:fldChar w:fldCharType="begin"/>
      </w:r>
      <w:r w:rsidR="00702D52">
        <w:rPr>
          <w:rFonts w:asciiTheme="minorHAnsi" w:hAnsiTheme="minorHAnsi"/>
        </w:rPr>
        <w:instrText xml:space="preserve"> REF _Ref219475731 \h </w:instrText>
      </w:r>
      <w:r w:rsidR="00702D52">
        <w:rPr>
          <w:rFonts w:asciiTheme="minorHAnsi" w:hAnsiTheme="minorHAnsi"/>
        </w:rPr>
      </w:r>
      <w:r w:rsidR="00702D52">
        <w:rPr>
          <w:rFonts w:asciiTheme="minorHAnsi" w:hAnsiTheme="minorHAnsi"/>
        </w:rPr>
        <w:fldChar w:fldCharType="separate"/>
      </w:r>
      <w:r w:rsidR="00702D52">
        <w:t xml:space="preserve">Figure </w:t>
      </w:r>
      <w:r w:rsidR="00702D52">
        <w:rPr>
          <w:noProof/>
        </w:rPr>
        <w:t>20</w:t>
      </w:r>
      <w:r w:rsidR="00702D52">
        <w:rPr>
          <w:rFonts w:asciiTheme="minorHAnsi" w:hAnsiTheme="minorHAnsi"/>
        </w:rPr>
        <w:fldChar w:fldCharType="end"/>
      </w:r>
      <w:r w:rsidR="008C6932">
        <w:rPr>
          <w:rFonts w:asciiTheme="minorHAnsi" w:hAnsiTheme="minorHAnsi"/>
        </w:rPr>
        <w:t>.</w:t>
      </w:r>
    </w:p>
    <w:p w:rsidR="008268F0" w:rsidP="008268F0" w:rsidRDefault="008268F0" w14:paraId="1C0E0817" w14:textId="77777777">
      <w:pPr>
        <w:keepNext/>
      </w:pPr>
      <w:r>
        <w:rPr>
          <w:rFonts w:asciiTheme="minorHAnsi" w:hAnsiTheme="minorHAnsi"/>
          <w:noProof/>
          <w:sz w:val="24"/>
        </w:rPr>
        <w:drawing>
          <wp:inline distT="0" distB="0" distL="0" distR="0" wp14:anchorId="2745896C" wp14:editId="2C3B52CA">
            <wp:extent cx="6096000" cy="4572000"/>
            <wp:effectExtent l="0" t="0" r="0" b="0"/>
            <wp:docPr id="1473827095" name="Picture 1" descr="Forecast track map of the first Advice  Advice issued at 0000 UTC 19 November showing a watch for northern parts of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27095" name="Picture 1" descr="Forecast track map of the first Advice  Advice issued at 0000 UTC 19 November showing a watch for northern parts of the Northern Territory."/>
                    <pic:cNvPicPr/>
                  </pic:nvPicPr>
                  <pic:blipFill>
                    <a:blip r:embed="rId48">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rsidR="008C6932" w:rsidP="008268F0" w:rsidRDefault="008268F0" w14:paraId="409D7659" w14:textId="5F3093A0">
      <w:pPr>
        <w:pStyle w:val="Caption"/>
        <w:rPr>
          <w:rFonts w:asciiTheme="minorHAnsi" w:hAnsiTheme="minorHAnsi"/>
          <w:sz w:val="24"/>
        </w:rPr>
      </w:pPr>
      <w:bookmarkStart w:name="_Ref219475731" w:id="105"/>
      <w:bookmarkStart w:name="_Toc220404647" w:id="106"/>
      <w:r>
        <w:t>Figure</w:t>
      </w:r>
      <w:r w:rsidR="00DA3431">
        <w:t xml:space="preserve"> </w:t>
      </w:r>
      <w:r w:rsidR="007F2618">
        <w:fldChar w:fldCharType="begin"/>
      </w:r>
      <w:r w:rsidR="007F2618">
        <w:instrText xml:space="preserve"> SEQ Figure \* ARABIC </w:instrText>
      </w:r>
      <w:r w:rsidR="007F2618">
        <w:fldChar w:fldCharType="separate"/>
      </w:r>
      <w:r w:rsidR="007F2618">
        <w:rPr>
          <w:noProof/>
        </w:rPr>
        <w:t>20</w:t>
      </w:r>
      <w:r w:rsidR="007F2618">
        <w:rPr>
          <w:noProof/>
        </w:rPr>
        <w:fldChar w:fldCharType="end"/>
      </w:r>
      <w:bookmarkEnd w:id="105"/>
      <w:r w:rsidR="00D41912">
        <w:t xml:space="preserve">. </w:t>
      </w:r>
      <w:r w:rsidR="001673AA">
        <w:t>Forecast track map of</w:t>
      </w:r>
      <w:r>
        <w:t xml:space="preserve"> the first Advice issued at 00</w:t>
      </w:r>
      <w:r w:rsidR="00026A56">
        <w:t>00</w:t>
      </w:r>
      <w:r>
        <w:t xml:space="preserve"> UTC 19 November</w:t>
      </w:r>
      <w:r w:rsidR="00D41912">
        <w:t xml:space="preserve"> showing the area under watch along the northern</w:t>
      </w:r>
      <w:r w:rsidR="003068C1">
        <w:t xml:space="preserve"> coast of Northern Territory</w:t>
      </w:r>
      <w:r>
        <w:t>.</w:t>
      </w:r>
      <w:bookmarkEnd w:id="106"/>
    </w:p>
    <w:p w:rsidR="008C6932" w:rsidP="008C6932" w:rsidRDefault="008C6932" w14:paraId="3DE63646" w14:textId="16275C64">
      <w:pPr>
        <w:rPr>
          <w:rFonts w:asciiTheme="minorHAnsi" w:hAnsiTheme="minorHAnsi"/>
        </w:rPr>
      </w:pPr>
      <w:r w:rsidRPr="34086C2F">
        <w:rPr>
          <w:rFonts w:asciiTheme="minorHAnsi" w:hAnsiTheme="minorHAnsi"/>
        </w:rPr>
        <w:t xml:space="preserve">The accuracy statistics for Severe Tropical Cyclone </w:t>
      </w:r>
      <w:r>
        <w:rPr>
          <w:rFonts w:asciiTheme="minorHAnsi" w:hAnsiTheme="minorHAnsi"/>
        </w:rPr>
        <w:t>Fina</w:t>
      </w:r>
      <w:r w:rsidRPr="34086C2F">
        <w:rPr>
          <w:rFonts w:asciiTheme="minorHAnsi" w:hAnsiTheme="minorHAnsi"/>
        </w:rPr>
        <w:t xml:space="preserve"> are below in </w:t>
      </w:r>
      <w:r>
        <w:rPr>
          <w:rFonts w:asciiTheme="minorHAnsi" w:hAnsiTheme="minorHAnsi"/>
        </w:rPr>
        <w:fldChar w:fldCharType="begin"/>
      </w:r>
      <w:r>
        <w:rPr>
          <w:rFonts w:asciiTheme="minorHAnsi" w:hAnsiTheme="minorHAnsi"/>
        </w:rPr>
        <w:instrText xml:space="preserve"> REF _Ref202269390 \h </w:instrText>
      </w:r>
      <w:r>
        <w:rPr>
          <w:rFonts w:asciiTheme="minorHAnsi" w:hAnsiTheme="minorHAnsi"/>
        </w:rPr>
      </w:r>
      <w:r>
        <w:rPr>
          <w:rFonts w:asciiTheme="minorHAnsi" w:hAnsiTheme="minorHAnsi"/>
        </w:rPr>
        <w:fldChar w:fldCharType="separate"/>
      </w:r>
      <w:r>
        <w:t xml:space="preserve">Table </w:t>
      </w:r>
      <w:r>
        <w:rPr>
          <w:noProof/>
        </w:rPr>
        <w:t>2</w:t>
      </w:r>
      <w:r>
        <w:rPr>
          <w:rFonts w:asciiTheme="minorHAnsi" w:hAnsiTheme="minorHAnsi"/>
        </w:rPr>
        <w:fldChar w:fldCharType="end"/>
      </w:r>
      <w:r w:rsidRPr="34086C2F">
        <w:rPr>
          <w:rFonts w:asciiTheme="minorHAnsi" w:hAnsiTheme="minorHAnsi"/>
        </w:rPr>
        <w:t xml:space="preserve"> and shown in </w:t>
      </w:r>
      <w:r>
        <w:rPr>
          <w:rFonts w:asciiTheme="minorHAnsi" w:hAnsiTheme="minorHAnsi"/>
        </w:rPr>
        <w:fldChar w:fldCharType="begin"/>
      </w:r>
      <w:r>
        <w:rPr>
          <w:rFonts w:asciiTheme="minorHAnsi" w:hAnsiTheme="minorHAnsi"/>
        </w:rPr>
        <w:instrText xml:space="preserve"> REF _Ref198728846 \h </w:instrText>
      </w:r>
      <w:r>
        <w:rPr>
          <w:rFonts w:asciiTheme="minorHAnsi" w:hAnsiTheme="minorHAnsi"/>
        </w:rPr>
      </w:r>
      <w:r>
        <w:rPr>
          <w:rFonts w:asciiTheme="minorHAnsi" w:hAnsiTheme="minorHAnsi"/>
        </w:rPr>
        <w:fldChar w:fldCharType="separate"/>
      </w:r>
      <w:r w:rsidR="00A0775A">
        <w:fldChar w:fldCharType="begin"/>
      </w:r>
      <w:r w:rsidR="00A0775A">
        <w:rPr>
          <w:rFonts w:asciiTheme="minorHAnsi" w:hAnsiTheme="minorHAnsi"/>
        </w:rPr>
        <w:instrText xml:space="preserve"> REF _Ref198728846 \h </w:instrText>
      </w:r>
      <w:r w:rsidR="00A0775A">
        <w:fldChar w:fldCharType="separate"/>
      </w:r>
      <w:r w:rsidR="001673AA">
        <w:fldChar w:fldCharType="begin"/>
      </w:r>
      <w:r w:rsidR="001673AA">
        <w:instrText xml:space="preserve"> REF _Ref219910647 \h </w:instrText>
      </w:r>
      <w:r w:rsidR="001673AA">
        <w:fldChar w:fldCharType="separate"/>
      </w:r>
      <w:r w:rsidR="001673AA">
        <w:t xml:space="preserve">Figure </w:t>
      </w:r>
      <w:r w:rsidR="001673AA">
        <w:rPr>
          <w:noProof/>
        </w:rPr>
        <w:t>21</w:t>
      </w:r>
      <w:r w:rsidR="001673AA">
        <w:fldChar w:fldCharType="end"/>
      </w:r>
      <w:r w:rsidR="00A0775A">
        <w:t xml:space="preserve"> </w:t>
      </w:r>
      <w:r w:rsidR="00A0775A">
        <w:fldChar w:fldCharType="end"/>
      </w:r>
      <w:r>
        <w:rPr>
          <w:rFonts w:asciiTheme="minorHAnsi" w:hAnsiTheme="minorHAnsi"/>
        </w:rPr>
        <w:fldChar w:fldCharType="end"/>
      </w:r>
      <w:r w:rsidR="00023391">
        <w:rPr>
          <w:rFonts w:asciiTheme="minorHAnsi" w:hAnsiTheme="minorHAnsi"/>
        </w:rPr>
        <w:t>(track)</w:t>
      </w:r>
      <w:r>
        <w:rPr>
          <w:rFonts w:asciiTheme="minorHAnsi" w:hAnsiTheme="minorHAnsi"/>
        </w:rPr>
        <w:t xml:space="preserve"> and </w:t>
      </w:r>
      <w:r w:rsidR="0084082D">
        <w:rPr>
          <w:rFonts w:asciiTheme="minorHAnsi" w:hAnsiTheme="minorHAnsi"/>
        </w:rPr>
        <w:fldChar w:fldCharType="begin"/>
      </w:r>
      <w:r w:rsidR="0084082D">
        <w:rPr>
          <w:rFonts w:asciiTheme="minorHAnsi" w:hAnsiTheme="minorHAnsi"/>
        </w:rPr>
        <w:instrText xml:space="preserve"> REF _Ref219910664 \h </w:instrText>
      </w:r>
      <w:r w:rsidR="0084082D">
        <w:rPr>
          <w:rFonts w:asciiTheme="minorHAnsi" w:hAnsiTheme="minorHAnsi"/>
        </w:rPr>
      </w:r>
      <w:r w:rsidR="0084082D">
        <w:rPr>
          <w:rFonts w:asciiTheme="minorHAnsi" w:hAnsiTheme="minorHAnsi"/>
        </w:rPr>
        <w:fldChar w:fldCharType="separate"/>
      </w:r>
      <w:r w:rsidR="0084082D">
        <w:t xml:space="preserve">Figure </w:t>
      </w:r>
      <w:r w:rsidR="0084082D">
        <w:rPr>
          <w:noProof/>
        </w:rPr>
        <w:t>22</w:t>
      </w:r>
      <w:r w:rsidR="0084082D">
        <w:rPr>
          <w:rFonts w:asciiTheme="minorHAnsi" w:hAnsiTheme="minorHAnsi"/>
        </w:rPr>
        <w:fldChar w:fldCharType="end"/>
      </w:r>
      <w:r w:rsidR="00023391">
        <w:rPr>
          <w:rFonts w:asciiTheme="minorHAnsi" w:hAnsiTheme="minorHAnsi"/>
        </w:rPr>
        <w:t xml:space="preserve"> (intensity)</w:t>
      </w:r>
      <w:r w:rsidRPr="34086C2F">
        <w:rPr>
          <w:rFonts w:asciiTheme="minorHAnsi" w:hAnsiTheme="minorHAnsi"/>
        </w:rPr>
        <w:t xml:space="preserve">. </w:t>
      </w:r>
    </w:p>
    <w:p w:rsidRPr="00F22F3C" w:rsidR="00442FA0" w:rsidP="00442FA0" w:rsidRDefault="00442FA0" w14:paraId="6EA0D2F0" w14:textId="3B999C36">
      <w:r w:rsidRPr="00F22F3C">
        <w:t xml:space="preserve">Forecast track position accuracy was </w:t>
      </w:r>
      <w:r w:rsidRPr="00F22F3C" w:rsidR="003226A6">
        <w:t>better than the</w:t>
      </w:r>
      <w:r w:rsidRPr="00F22F3C">
        <w:t xml:space="preserve"> five-year average over the </w:t>
      </w:r>
      <w:r w:rsidRPr="00F22F3C" w:rsidR="003226A6">
        <w:t xml:space="preserve">entire </w:t>
      </w:r>
      <w:r w:rsidRPr="00F22F3C" w:rsidR="00D057D4">
        <w:t>verification period</w:t>
      </w:r>
      <w:r w:rsidRPr="00F22F3C">
        <w:t>. This represents a very good performance given the sharp turn back towards the</w:t>
      </w:r>
      <w:r w:rsidRPr="00F22F3C" w:rsidR="002A08A9">
        <w:t xml:space="preserve"> Northern Territory </w:t>
      </w:r>
      <w:r w:rsidRPr="00F22F3C">
        <w:t xml:space="preserve">coast undertaken by </w:t>
      </w:r>
      <w:r w:rsidRPr="00F22F3C" w:rsidR="005E315D">
        <w:t xml:space="preserve">Fina </w:t>
      </w:r>
      <w:r w:rsidR="00872EC4">
        <w:t>on 20 November</w:t>
      </w:r>
      <w:r w:rsidR="001D4199">
        <w:t>.</w:t>
      </w:r>
    </w:p>
    <w:p w:rsidR="004558D0" w:rsidP="00706BF4" w:rsidRDefault="00706BF4" w14:paraId="59305ED8" w14:textId="77777777">
      <w:pPr>
        <w:rPr>
          <w:rFonts w:asciiTheme="minorHAnsi" w:hAnsiTheme="minorHAnsi"/>
          <w:szCs w:val="22"/>
          <w:shd w:val="clear" w:color="auto" w:fill="FFFFFF"/>
        </w:rPr>
      </w:pPr>
      <w:r w:rsidRPr="00F22F3C">
        <w:lastRenderedPageBreak/>
        <w:t>Intensity forecasts were generally poorer than the 5-year average</w:t>
      </w:r>
      <w:r w:rsidRPr="00F22F3C" w:rsidR="00A468CD">
        <w:rPr>
          <w:rFonts w:asciiTheme="minorHAnsi" w:hAnsiTheme="minorHAnsi"/>
          <w:szCs w:val="22"/>
          <w:shd w:val="clear" w:color="auto" w:fill="FFFFFF"/>
        </w:rPr>
        <w:t xml:space="preserve">. </w:t>
      </w:r>
      <w:r w:rsidR="004918C1">
        <w:rPr>
          <w:rFonts w:asciiTheme="minorHAnsi" w:hAnsiTheme="minorHAnsi"/>
          <w:szCs w:val="22"/>
          <w:shd w:val="clear" w:color="auto" w:fill="FFFFFF"/>
        </w:rPr>
        <w:t xml:space="preserve">The forecast </w:t>
      </w:r>
      <w:r w:rsidR="0090312D">
        <w:rPr>
          <w:rFonts w:asciiTheme="minorHAnsi" w:hAnsiTheme="minorHAnsi"/>
          <w:szCs w:val="22"/>
          <w:shd w:val="clear" w:color="auto" w:fill="FFFFFF"/>
        </w:rPr>
        <w:t>intensity</w:t>
      </w:r>
      <w:r w:rsidR="004918C1">
        <w:rPr>
          <w:rFonts w:asciiTheme="minorHAnsi" w:hAnsiTheme="minorHAnsi"/>
          <w:szCs w:val="22"/>
          <w:shd w:val="clear" w:color="auto" w:fill="FFFFFF"/>
        </w:rPr>
        <w:t xml:space="preserve"> through the period from formation to </w:t>
      </w:r>
      <w:r w:rsidR="00384861">
        <w:rPr>
          <w:rFonts w:asciiTheme="minorHAnsi" w:hAnsiTheme="minorHAnsi"/>
          <w:szCs w:val="22"/>
          <w:shd w:val="clear" w:color="auto" w:fill="FFFFFF"/>
        </w:rPr>
        <w:t>crossing</w:t>
      </w:r>
      <w:r w:rsidR="004918C1">
        <w:rPr>
          <w:rFonts w:asciiTheme="minorHAnsi" w:hAnsiTheme="minorHAnsi"/>
          <w:szCs w:val="22"/>
          <w:shd w:val="clear" w:color="auto" w:fill="FFFFFF"/>
        </w:rPr>
        <w:t xml:space="preserve"> the </w:t>
      </w:r>
      <w:r w:rsidR="00F217D7">
        <w:rPr>
          <w:rFonts w:asciiTheme="minorHAnsi" w:hAnsiTheme="minorHAnsi"/>
          <w:szCs w:val="22"/>
          <w:shd w:val="clear" w:color="auto" w:fill="FFFFFF"/>
        </w:rPr>
        <w:t>Cobourg</w:t>
      </w:r>
      <w:r w:rsidR="004918C1">
        <w:rPr>
          <w:rFonts w:asciiTheme="minorHAnsi" w:hAnsiTheme="minorHAnsi"/>
          <w:szCs w:val="22"/>
          <w:shd w:val="clear" w:color="auto" w:fill="FFFFFF"/>
        </w:rPr>
        <w:t xml:space="preserve"> Peninsular were </w:t>
      </w:r>
      <w:r w:rsidR="00A842BE">
        <w:rPr>
          <w:rFonts w:asciiTheme="minorHAnsi" w:hAnsiTheme="minorHAnsi"/>
          <w:szCs w:val="22"/>
          <w:shd w:val="clear" w:color="auto" w:fill="FFFFFF"/>
        </w:rPr>
        <w:t>accurate</w:t>
      </w:r>
      <w:r w:rsidR="004918C1">
        <w:rPr>
          <w:rFonts w:asciiTheme="minorHAnsi" w:hAnsiTheme="minorHAnsi"/>
          <w:szCs w:val="22"/>
          <w:shd w:val="clear" w:color="auto" w:fill="FFFFFF"/>
        </w:rPr>
        <w:t xml:space="preserve">, </w:t>
      </w:r>
      <w:r w:rsidR="0090312D">
        <w:rPr>
          <w:rFonts w:asciiTheme="minorHAnsi" w:hAnsiTheme="minorHAnsi"/>
          <w:szCs w:val="22"/>
          <w:shd w:val="clear" w:color="auto" w:fill="FFFFFF"/>
        </w:rPr>
        <w:t xml:space="preserve">with a Category 2 impact indicated from the first forecast track. </w:t>
      </w:r>
      <w:r w:rsidR="00055124">
        <w:rPr>
          <w:rFonts w:asciiTheme="minorHAnsi" w:hAnsiTheme="minorHAnsi"/>
          <w:szCs w:val="22"/>
          <w:shd w:val="clear" w:color="auto" w:fill="FFFFFF"/>
        </w:rPr>
        <w:t>In contrast,</w:t>
      </w:r>
      <w:r w:rsidR="007421CE">
        <w:rPr>
          <w:rFonts w:asciiTheme="minorHAnsi" w:hAnsiTheme="minorHAnsi"/>
          <w:szCs w:val="22"/>
          <w:shd w:val="clear" w:color="auto" w:fill="FFFFFF"/>
        </w:rPr>
        <w:t xml:space="preserve"> the</w:t>
      </w:r>
      <w:r w:rsidRPr="00F22F3C" w:rsidR="00901BB6">
        <w:rPr>
          <w:rFonts w:asciiTheme="minorHAnsi" w:hAnsiTheme="minorHAnsi"/>
          <w:szCs w:val="22"/>
          <w:shd w:val="clear" w:color="auto" w:fill="FFFFFF"/>
        </w:rPr>
        <w:t xml:space="preserve"> intensity forecasts made </w:t>
      </w:r>
      <w:r w:rsidRPr="00F22F3C" w:rsidR="00A85C8D">
        <w:rPr>
          <w:rFonts w:asciiTheme="minorHAnsi" w:hAnsiTheme="minorHAnsi"/>
          <w:szCs w:val="22"/>
          <w:shd w:val="clear" w:color="auto" w:fill="FFFFFF"/>
        </w:rPr>
        <w:t>for the period that</w:t>
      </w:r>
      <w:r w:rsidRPr="00F22F3C" w:rsidR="00506239">
        <w:rPr>
          <w:rFonts w:asciiTheme="minorHAnsi" w:hAnsiTheme="minorHAnsi"/>
          <w:szCs w:val="22"/>
          <w:shd w:val="clear" w:color="auto" w:fill="FFFFFF"/>
        </w:rPr>
        <w:t xml:space="preserve"> Fina moved </w:t>
      </w:r>
      <w:r w:rsidRPr="00F22F3C" w:rsidR="00282FA7">
        <w:rPr>
          <w:rFonts w:asciiTheme="minorHAnsi" w:hAnsiTheme="minorHAnsi"/>
          <w:szCs w:val="22"/>
          <w:shd w:val="clear" w:color="auto" w:fill="FFFFFF"/>
        </w:rPr>
        <w:t>through the</w:t>
      </w:r>
      <w:r w:rsidRPr="00F22F3C" w:rsidR="008B7BD5">
        <w:rPr>
          <w:rFonts w:asciiTheme="minorHAnsi" w:hAnsiTheme="minorHAnsi"/>
          <w:szCs w:val="22"/>
          <w:shd w:val="clear" w:color="auto" w:fill="FFFFFF"/>
        </w:rPr>
        <w:t xml:space="preserve"> Van Di</w:t>
      </w:r>
      <w:r w:rsidR="00C81BEB">
        <w:rPr>
          <w:rFonts w:asciiTheme="minorHAnsi" w:hAnsiTheme="minorHAnsi"/>
          <w:szCs w:val="22"/>
          <w:shd w:val="clear" w:color="auto" w:fill="FFFFFF"/>
        </w:rPr>
        <w:t>e</w:t>
      </w:r>
      <w:r w:rsidRPr="00F22F3C" w:rsidR="008B7BD5">
        <w:rPr>
          <w:rFonts w:asciiTheme="minorHAnsi" w:hAnsiTheme="minorHAnsi"/>
          <w:szCs w:val="22"/>
          <w:shd w:val="clear" w:color="auto" w:fill="FFFFFF"/>
        </w:rPr>
        <w:t>m</w:t>
      </w:r>
      <w:r w:rsidR="00C81BEB">
        <w:rPr>
          <w:rFonts w:asciiTheme="minorHAnsi" w:hAnsiTheme="minorHAnsi"/>
          <w:szCs w:val="22"/>
          <w:shd w:val="clear" w:color="auto" w:fill="FFFFFF"/>
        </w:rPr>
        <w:t>e</w:t>
      </w:r>
      <w:r w:rsidRPr="00F22F3C" w:rsidR="008B7BD5">
        <w:rPr>
          <w:rFonts w:asciiTheme="minorHAnsi" w:hAnsiTheme="minorHAnsi"/>
          <w:szCs w:val="22"/>
          <w:shd w:val="clear" w:color="auto" w:fill="FFFFFF"/>
        </w:rPr>
        <w:t xml:space="preserve">n Gulf and </w:t>
      </w:r>
      <w:r w:rsidRPr="00F22F3C" w:rsidR="00C27D8D">
        <w:rPr>
          <w:rFonts w:asciiTheme="minorHAnsi" w:hAnsiTheme="minorHAnsi"/>
          <w:szCs w:val="22"/>
          <w:shd w:val="clear" w:color="auto" w:fill="FFFFFF"/>
        </w:rPr>
        <w:t xml:space="preserve">across the </w:t>
      </w:r>
      <w:r w:rsidRPr="00F22F3C" w:rsidR="00901BB6">
        <w:rPr>
          <w:rFonts w:asciiTheme="minorHAnsi" w:hAnsiTheme="minorHAnsi"/>
          <w:szCs w:val="22"/>
          <w:shd w:val="clear" w:color="auto" w:fill="FFFFFF"/>
        </w:rPr>
        <w:t xml:space="preserve">Joseph </w:t>
      </w:r>
      <w:r w:rsidRPr="00F22F3C" w:rsidR="008A64EE">
        <w:rPr>
          <w:rFonts w:asciiTheme="minorHAnsi" w:hAnsiTheme="minorHAnsi"/>
          <w:szCs w:val="22"/>
          <w:shd w:val="clear" w:color="auto" w:fill="FFFFFF"/>
        </w:rPr>
        <w:t>Bonaparte</w:t>
      </w:r>
      <w:r w:rsidRPr="00F22F3C" w:rsidR="00901BB6">
        <w:rPr>
          <w:rFonts w:asciiTheme="minorHAnsi" w:hAnsiTheme="minorHAnsi"/>
          <w:szCs w:val="22"/>
          <w:shd w:val="clear" w:color="auto" w:fill="FFFFFF"/>
        </w:rPr>
        <w:t xml:space="preserve"> Gulf</w:t>
      </w:r>
      <w:r w:rsidR="00A57EEC">
        <w:rPr>
          <w:rFonts w:asciiTheme="minorHAnsi" w:hAnsiTheme="minorHAnsi"/>
          <w:szCs w:val="22"/>
          <w:shd w:val="clear" w:color="auto" w:fill="FFFFFF"/>
        </w:rPr>
        <w:t xml:space="preserve"> </w:t>
      </w:r>
      <w:r w:rsidR="00F22523">
        <w:rPr>
          <w:rFonts w:asciiTheme="minorHAnsi" w:hAnsiTheme="minorHAnsi"/>
          <w:szCs w:val="22"/>
          <w:shd w:val="clear" w:color="auto" w:fill="FFFFFF"/>
        </w:rPr>
        <w:t xml:space="preserve">consistently </w:t>
      </w:r>
      <w:r w:rsidR="00A57EEC">
        <w:rPr>
          <w:rFonts w:asciiTheme="minorHAnsi" w:hAnsiTheme="minorHAnsi"/>
          <w:szCs w:val="22"/>
          <w:shd w:val="clear" w:color="auto" w:fill="FFFFFF"/>
        </w:rPr>
        <w:t>under</w:t>
      </w:r>
      <w:r w:rsidR="00F22523">
        <w:rPr>
          <w:rFonts w:asciiTheme="minorHAnsi" w:hAnsiTheme="minorHAnsi"/>
          <w:szCs w:val="22"/>
          <w:shd w:val="clear" w:color="auto" w:fill="FFFFFF"/>
        </w:rPr>
        <w:t xml:space="preserve">estimated </w:t>
      </w:r>
      <w:r w:rsidR="004B152F">
        <w:rPr>
          <w:rFonts w:asciiTheme="minorHAnsi" w:hAnsiTheme="minorHAnsi"/>
          <w:szCs w:val="22"/>
          <w:shd w:val="clear" w:color="auto" w:fill="FFFFFF"/>
        </w:rPr>
        <w:t>its strength</w:t>
      </w:r>
      <w:r w:rsidRPr="00F22F3C" w:rsidR="00901BB6">
        <w:rPr>
          <w:rFonts w:asciiTheme="minorHAnsi" w:hAnsiTheme="minorHAnsi"/>
          <w:szCs w:val="22"/>
          <w:shd w:val="clear" w:color="auto" w:fill="FFFFFF"/>
        </w:rPr>
        <w:t>.</w:t>
      </w:r>
      <w:r w:rsidRPr="00F22F3C" w:rsidR="004E5E9A">
        <w:rPr>
          <w:rFonts w:asciiTheme="minorHAnsi" w:hAnsiTheme="minorHAnsi"/>
          <w:szCs w:val="22"/>
          <w:shd w:val="clear" w:color="auto" w:fill="FFFFFF"/>
        </w:rPr>
        <w:t xml:space="preserve"> </w:t>
      </w:r>
      <w:r w:rsidRPr="00F22F3C" w:rsidR="00D30DD5">
        <w:rPr>
          <w:rFonts w:asciiTheme="minorHAnsi" w:hAnsiTheme="minorHAnsi"/>
          <w:szCs w:val="22"/>
          <w:shd w:val="clear" w:color="auto" w:fill="FFFFFF"/>
        </w:rPr>
        <w:t xml:space="preserve">Fina reached </w:t>
      </w:r>
      <w:r w:rsidRPr="00F22F3C" w:rsidR="003C1A22">
        <w:rPr>
          <w:rFonts w:asciiTheme="minorHAnsi" w:hAnsiTheme="minorHAnsi"/>
          <w:szCs w:val="22"/>
          <w:shd w:val="clear" w:color="auto" w:fill="FFFFFF"/>
        </w:rPr>
        <w:t>Category 3 (65 kn</w:t>
      </w:r>
      <w:r w:rsidR="00193921">
        <w:rPr>
          <w:rFonts w:asciiTheme="minorHAnsi" w:hAnsiTheme="minorHAnsi"/>
          <w:szCs w:val="22"/>
          <w:shd w:val="clear" w:color="auto" w:fill="FFFFFF"/>
        </w:rPr>
        <w:t xml:space="preserve"> or 120 km/h</w:t>
      </w:r>
      <w:r w:rsidRPr="00F22F3C" w:rsidR="003C1A22">
        <w:rPr>
          <w:rFonts w:asciiTheme="minorHAnsi" w:hAnsiTheme="minorHAnsi"/>
          <w:szCs w:val="22"/>
          <w:shd w:val="clear" w:color="auto" w:fill="FFFFFF"/>
        </w:rPr>
        <w:t>)</w:t>
      </w:r>
      <w:r w:rsidRPr="00F22F3C" w:rsidR="00DF76EC">
        <w:rPr>
          <w:rFonts w:asciiTheme="minorHAnsi" w:hAnsiTheme="minorHAnsi"/>
          <w:szCs w:val="22"/>
          <w:shd w:val="clear" w:color="auto" w:fill="FFFFFF"/>
        </w:rPr>
        <w:t xml:space="preserve"> </w:t>
      </w:r>
      <w:r w:rsidRPr="00F22F3C" w:rsidR="006E7DC0">
        <w:rPr>
          <w:rFonts w:asciiTheme="minorHAnsi" w:hAnsiTheme="minorHAnsi"/>
          <w:szCs w:val="22"/>
          <w:shd w:val="clear" w:color="auto" w:fill="FFFFFF"/>
        </w:rPr>
        <w:t>intensity</w:t>
      </w:r>
      <w:r w:rsidRPr="00F22F3C" w:rsidR="003C1A22">
        <w:rPr>
          <w:rFonts w:asciiTheme="minorHAnsi" w:hAnsiTheme="minorHAnsi"/>
          <w:szCs w:val="22"/>
          <w:shd w:val="clear" w:color="auto" w:fill="FFFFFF"/>
        </w:rPr>
        <w:t xml:space="preserve"> at 18</w:t>
      </w:r>
      <w:r w:rsidR="00026A56">
        <w:rPr>
          <w:rFonts w:asciiTheme="minorHAnsi" w:hAnsiTheme="minorHAnsi"/>
          <w:szCs w:val="22"/>
          <w:shd w:val="clear" w:color="auto" w:fill="FFFFFF"/>
        </w:rPr>
        <w:t>00</w:t>
      </w:r>
      <w:r w:rsidR="001F39F3">
        <w:rPr>
          <w:rFonts w:asciiTheme="minorHAnsi" w:hAnsiTheme="minorHAnsi"/>
          <w:szCs w:val="22"/>
          <w:shd w:val="clear" w:color="auto" w:fill="FFFFFF"/>
        </w:rPr>
        <w:t xml:space="preserve"> UTC</w:t>
      </w:r>
      <w:r w:rsidRPr="00F22F3C" w:rsidR="003C1A22">
        <w:rPr>
          <w:rFonts w:asciiTheme="minorHAnsi" w:hAnsiTheme="minorHAnsi"/>
          <w:szCs w:val="22"/>
          <w:shd w:val="clear" w:color="auto" w:fill="FFFFFF"/>
        </w:rPr>
        <w:t xml:space="preserve"> 21 November </w:t>
      </w:r>
      <w:r w:rsidR="004B152F">
        <w:rPr>
          <w:rFonts w:asciiTheme="minorHAnsi" w:hAnsiTheme="minorHAnsi"/>
          <w:szCs w:val="22"/>
          <w:shd w:val="clear" w:color="auto" w:fill="FFFFFF"/>
        </w:rPr>
        <w:t>while</w:t>
      </w:r>
      <w:r w:rsidRPr="00F22F3C" w:rsidR="00832109">
        <w:rPr>
          <w:rFonts w:asciiTheme="minorHAnsi" w:hAnsiTheme="minorHAnsi"/>
          <w:szCs w:val="22"/>
          <w:shd w:val="clear" w:color="auto" w:fill="FFFFFF"/>
        </w:rPr>
        <w:t xml:space="preserve"> located in Van D</w:t>
      </w:r>
      <w:r w:rsidR="00C81BEB">
        <w:rPr>
          <w:rFonts w:asciiTheme="minorHAnsi" w:hAnsiTheme="minorHAnsi"/>
          <w:szCs w:val="22"/>
          <w:shd w:val="clear" w:color="auto" w:fill="FFFFFF"/>
        </w:rPr>
        <w:t>ieme</w:t>
      </w:r>
      <w:r w:rsidRPr="00F22F3C" w:rsidR="00832109">
        <w:rPr>
          <w:rFonts w:asciiTheme="minorHAnsi" w:hAnsiTheme="minorHAnsi"/>
          <w:szCs w:val="22"/>
          <w:shd w:val="clear" w:color="auto" w:fill="FFFFFF"/>
        </w:rPr>
        <w:t>n Gulf.</w:t>
      </w:r>
      <w:r w:rsidRPr="00F22F3C" w:rsidR="00CC33F5">
        <w:rPr>
          <w:rFonts w:asciiTheme="minorHAnsi" w:hAnsiTheme="minorHAnsi"/>
          <w:szCs w:val="22"/>
          <w:shd w:val="clear" w:color="auto" w:fill="FFFFFF"/>
        </w:rPr>
        <w:t xml:space="preserve"> </w:t>
      </w:r>
      <w:r w:rsidR="004B152F">
        <w:rPr>
          <w:rFonts w:asciiTheme="minorHAnsi" w:hAnsiTheme="minorHAnsi"/>
          <w:szCs w:val="22"/>
          <w:shd w:val="clear" w:color="auto" w:fill="FFFFFF"/>
        </w:rPr>
        <w:t>However, t</w:t>
      </w:r>
      <w:r w:rsidRPr="00F22F3C" w:rsidR="00CC33F5">
        <w:rPr>
          <w:rFonts w:asciiTheme="minorHAnsi" w:hAnsiTheme="minorHAnsi"/>
          <w:szCs w:val="22"/>
          <w:shd w:val="clear" w:color="auto" w:fill="FFFFFF"/>
        </w:rPr>
        <w:t xml:space="preserve">he </w:t>
      </w:r>
      <w:r w:rsidRPr="00F22F3C" w:rsidR="00793CAA">
        <w:rPr>
          <w:rFonts w:asciiTheme="minorHAnsi" w:hAnsiTheme="minorHAnsi"/>
          <w:szCs w:val="22"/>
          <w:shd w:val="clear" w:color="auto" w:fill="FFFFFF"/>
        </w:rPr>
        <w:t>first</w:t>
      </w:r>
      <w:r w:rsidRPr="00F22F3C" w:rsidR="00B244DF">
        <w:rPr>
          <w:rFonts w:asciiTheme="minorHAnsi" w:hAnsiTheme="minorHAnsi"/>
          <w:szCs w:val="22"/>
          <w:shd w:val="clear" w:color="auto" w:fill="FFFFFF"/>
        </w:rPr>
        <w:t xml:space="preserve"> Category 3</w:t>
      </w:r>
      <w:r w:rsidR="00E016AB">
        <w:rPr>
          <w:rFonts w:asciiTheme="minorHAnsi" w:hAnsiTheme="minorHAnsi"/>
          <w:szCs w:val="22"/>
          <w:shd w:val="clear" w:color="auto" w:fill="FFFFFF"/>
        </w:rPr>
        <w:t xml:space="preserve"> system indicated</w:t>
      </w:r>
      <w:r w:rsidRPr="00F22F3C" w:rsidR="00B244DF">
        <w:rPr>
          <w:rFonts w:asciiTheme="minorHAnsi" w:hAnsiTheme="minorHAnsi"/>
          <w:szCs w:val="22"/>
          <w:shd w:val="clear" w:color="auto" w:fill="FFFFFF"/>
        </w:rPr>
        <w:t xml:space="preserve"> on any forecast track was</w:t>
      </w:r>
      <w:r w:rsidR="00B61550">
        <w:rPr>
          <w:rFonts w:asciiTheme="minorHAnsi" w:hAnsiTheme="minorHAnsi"/>
          <w:szCs w:val="22"/>
          <w:shd w:val="clear" w:color="auto" w:fill="FFFFFF"/>
        </w:rPr>
        <w:t>n't made until</w:t>
      </w:r>
      <w:r w:rsidRPr="00F22F3C" w:rsidR="00961E4D">
        <w:rPr>
          <w:rFonts w:asciiTheme="minorHAnsi" w:hAnsiTheme="minorHAnsi"/>
          <w:szCs w:val="22"/>
          <w:shd w:val="clear" w:color="auto" w:fill="FFFFFF"/>
        </w:rPr>
        <w:t xml:space="preserve"> 12</w:t>
      </w:r>
      <w:r w:rsidR="00026A56">
        <w:rPr>
          <w:rFonts w:asciiTheme="minorHAnsi" w:hAnsiTheme="minorHAnsi"/>
          <w:szCs w:val="22"/>
          <w:shd w:val="clear" w:color="auto" w:fill="FFFFFF"/>
        </w:rPr>
        <w:t>00</w:t>
      </w:r>
      <w:r w:rsidR="001F39F3">
        <w:rPr>
          <w:rFonts w:asciiTheme="minorHAnsi" w:hAnsiTheme="minorHAnsi"/>
          <w:szCs w:val="22"/>
          <w:shd w:val="clear" w:color="auto" w:fill="FFFFFF"/>
        </w:rPr>
        <w:t xml:space="preserve"> UTC</w:t>
      </w:r>
      <w:r w:rsidRPr="00F22F3C" w:rsidR="00961E4D">
        <w:rPr>
          <w:rFonts w:asciiTheme="minorHAnsi" w:hAnsiTheme="minorHAnsi"/>
          <w:szCs w:val="22"/>
          <w:shd w:val="clear" w:color="auto" w:fill="FFFFFF"/>
        </w:rPr>
        <w:t xml:space="preserve"> on 20 November</w:t>
      </w:r>
      <w:r w:rsidR="00E016AB">
        <w:rPr>
          <w:rFonts w:asciiTheme="minorHAnsi" w:hAnsiTheme="minorHAnsi"/>
          <w:szCs w:val="22"/>
          <w:shd w:val="clear" w:color="auto" w:fill="FFFFFF"/>
        </w:rPr>
        <w:t>,</w:t>
      </w:r>
      <w:r w:rsidR="00B61550">
        <w:rPr>
          <w:rFonts w:asciiTheme="minorHAnsi" w:hAnsiTheme="minorHAnsi"/>
          <w:szCs w:val="22"/>
          <w:shd w:val="clear" w:color="auto" w:fill="FFFFFF"/>
        </w:rPr>
        <w:t xml:space="preserve"> this was for </w:t>
      </w:r>
      <w:r w:rsidRPr="00F22F3C" w:rsidR="00EC673C">
        <w:rPr>
          <w:rFonts w:asciiTheme="minorHAnsi" w:hAnsiTheme="minorHAnsi"/>
          <w:szCs w:val="22"/>
          <w:shd w:val="clear" w:color="auto" w:fill="FFFFFF"/>
        </w:rPr>
        <w:t>06</w:t>
      </w:r>
      <w:r w:rsidR="00026A56">
        <w:rPr>
          <w:rFonts w:asciiTheme="minorHAnsi" w:hAnsiTheme="minorHAnsi"/>
          <w:szCs w:val="22"/>
          <w:shd w:val="clear" w:color="auto" w:fill="FFFFFF"/>
        </w:rPr>
        <w:t>00</w:t>
      </w:r>
      <w:r w:rsidR="001F39F3">
        <w:rPr>
          <w:rFonts w:asciiTheme="minorHAnsi" w:hAnsiTheme="minorHAnsi"/>
          <w:szCs w:val="22"/>
          <w:shd w:val="clear" w:color="auto" w:fill="FFFFFF"/>
        </w:rPr>
        <w:t xml:space="preserve"> UTC</w:t>
      </w:r>
      <w:r w:rsidRPr="00F22F3C" w:rsidR="00EC673C">
        <w:rPr>
          <w:rFonts w:asciiTheme="minorHAnsi" w:hAnsiTheme="minorHAnsi"/>
          <w:szCs w:val="22"/>
          <w:shd w:val="clear" w:color="auto" w:fill="FFFFFF"/>
        </w:rPr>
        <w:t xml:space="preserve"> on 23 November, some 36 hours after it occurred</w:t>
      </w:r>
      <w:r w:rsidRPr="00F22F3C" w:rsidR="00961E4D">
        <w:rPr>
          <w:rFonts w:asciiTheme="minorHAnsi" w:hAnsiTheme="minorHAnsi"/>
          <w:szCs w:val="22"/>
          <w:shd w:val="clear" w:color="auto" w:fill="FFFFFF"/>
        </w:rPr>
        <w:t>.</w:t>
      </w:r>
      <w:r w:rsidRPr="00F22F3C" w:rsidR="00EE2B72">
        <w:rPr>
          <w:rFonts w:asciiTheme="minorHAnsi" w:hAnsiTheme="minorHAnsi"/>
          <w:szCs w:val="22"/>
          <w:shd w:val="clear" w:color="auto" w:fill="FFFFFF"/>
        </w:rPr>
        <w:t xml:space="preserve"> </w:t>
      </w:r>
    </w:p>
    <w:p w:rsidRPr="00F22F3C" w:rsidR="00F842CB" w:rsidP="00706BF4" w:rsidRDefault="006871AD" w14:paraId="1A3B697A" w14:textId="618F800D">
      <w:pPr>
        <w:rPr>
          <w:rFonts w:asciiTheme="minorHAnsi" w:hAnsiTheme="minorHAnsi"/>
          <w:szCs w:val="22"/>
          <w:shd w:val="clear" w:color="auto" w:fill="FFFFFF"/>
        </w:rPr>
      </w:pPr>
      <w:r w:rsidRPr="00F22F3C">
        <w:rPr>
          <w:rFonts w:asciiTheme="minorHAnsi" w:hAnsiTheme="minorHAnsi"/>
          <w:szCs w:val="22"/>
          <w:shd w:val="clear" w:color="auto" w:fill="FFFFFF"/>
        </w:rPr>
        <w:t xml:space="preserve">Model guidance indicated Fina would begin a </w:t>
      </w:r>
      <w:r w:rsidRPr="00F22F3C" w:rsidR="00F53DF0">
        <w:rPr>
          <w:rFonts w:asciiTheme="minorHAnsi" w:hAnsiTheme="minorHAnsi"/>
          <w:szCs w:val="22"/>
          <w:shd w:val="clear" w:color="auto" w:fill="FFFFFF"/>
        </w:rPr>
        <w:t>r</w:t>
      </w:r>
      <w:r w:rsidRPr="00F22F3C" w:rsidR="00AF33AF">
        <w:rPr>
          <w:rFonts w:asciiTheme="minorHAnsi" w:hAnsiTheme="minorHAnsi"/>
          <w:szCs w:val="22"/>
          <w:shd w:val="clear" w:color="auto" w:fill="FFFFFF"/>
        </w:rPr>
        <w:t>a</w:t>
      </w:r>
      <w:r w:rsidRPr="00F22F3C" w:rsidR="00F53DF0">
        <w:rPr>
          <w:rFonts w:asciiTheme="minorHAnsi" w:hAnsiTheme="minorHAnsi"/>
          <w:szCs w:val="22"/>
          <w:shd w:val="clear" w:color="auto" w:fill="FFFFFF"/>
        </w:rPr>
        <w:t xml:space="preserve">pid weakening trend </w:t>
      </w:r>
      <w:r w:rsidRPr="00F22F3C" w:rsidR="00680986">
        <w:rPr>
          <w:rFonts w:asciiTheme="minorHAnsi" w:hAnsiTheme="minorHAnsi"/>
          <w:szCs w:val="22"/>
          <w:shd w:val="clear" w:color="auto" w:fill="FFFFFF"/>
        </w:rPr>
        <w:t>from</w:t>
      </w:r>
      <w:r w:rsidRPr="00F22F3C" w:rsidR="00AF33AF">
        <w:rPr>
          <w:rFonts w:asciiTheme="minorHAnsi" w:hAnsiTheme="minorHAnsi"/>
          <w:szCs w:val="22"/>
          <w:shd w:val="clear" w:color="auto" w:fill="FFFFFF"/>
        </w:rPr>
        <w:t xml:space="preserve"> </w:t>
      </w:r>
      <w:r w:rsidR="002B1C23">
        <w:rPr>
          <w:rFonts w:asciiTheme="minorHAnsi" w:hAnsiTheme="minorHAnsi"/>
          <w:szCs w:val="22"/>
          <w:shd w:val="clear" w:color="auto" w:fill="FFFFFF"/>
        </w:rPr>
        <w:t>late on 23 November or early on</w:t>
      </w:r>
      <w:r w:rsidRPr="00F22F3C" w:rsidR="00AF33AF">
        <w:rPr>
          <w:rFonts w:asciiTheme="minorHAnsi" w:hAnsiTheme="minorHAnsi"/>
          <w:szCs w:val="22"/>
          <w:shd w:val="clear" w:color="auto" w:fill="FFFFFF"/>
        </w:rPr>
        <w:t xml:space="preserve"> 24 November</w:t>
      </w:r>
      <w:r w:rsidRPr="00F22F3C" w:rsidR="00C35D32">
        <w:rPr>
          <w:rFonts w:asciiTheme="minorHAnsi" w:hAnsiTheme="minorHAnsi"/>
          <w:szCs w:val="22"/>
          <w:shd w:val="clear" w:color="auto" w:fill="FFFFFF"/>
        </w:rPr>
        <w:t>, weakening to below tropical cyclone strength over water by 25 November</w:t>
      </w:r>
      <w:r w:rsidR="009B0F37">
        <w:rPr>
          <w:rFonts w:asciiTheme="minorHAnsi" w:hAnsiTheme="minorHAnsi"/>
          <w:szCs w:val="22"/>
          <w:shd w:val="clear" w:color="auto" w:fill="FFFFFF"/>
        </w:rPr>
        <w:t xml:space="preserve">, well to the north of the </w:t>
      </w:r>
      <w:r w:rsidR="00A8089E">
        <w:rPr>
          <w:rFonts w:asciiTheme="minorHAnsi" w:hAnsiTheme="minorHAnsi"/>
          <w:szCs w:val="22"/>
          <w:shd w:val="clear" w:color="auto" w:fill="FFFFFF"/>
        </w:rPr>
        <w:t>eventual</w:t>
      </w:r>
      <w:r w:rsidR="009B0F37">
        <w:rPr>
          <w:rFonts w:asciiTheme="minorHAnsi" w:hAnsiTheme="minorHAnsi"/>
          <w:szCs w:val="22"/>
          <w:shd w:val="clear" w:color="auto" w:fill="FFFFFF"/>
        </w:rPr>
        <w:t xml:space="preserve"> </w:t>
      </w:r>
      <w:r w:rsidR="00033F8D">
        <w:rPr>
          <w:rFonts w:asciiTheme="minorHAnsi" w:hAnsiTheme="minorHAnsi"/>
          <w:szCs w:val="22"/>
          <w:shd w:val="clear" w:color="auto" w:fill="FFFFFF"/>
        </w:rPr>
        <w:t>coastal</w:t>
      </w:r>
      <w:r w:rsidR="009B0F37">
        <w:rPr>
          <w:rFonts w:asciiTheme="minorHAnsi" w:hAnsiTheme="minorHAnsi"/>
          <w:szCs w:val="22"/>
          <w:shd w:val="clear" w:color="auto" w:fill="FFFFFF"/>
        </w:rPr>
        <w:t xml:space="preserve"> impact location</w:t>
      </w:r>
      <w:r w:rsidRPr="00F22F3C" w:rsidR="00C35D32">
        <w:rPr>
          <w:rFonts w:asciiTheme="minorHAnsi" w:hAnsiTheme="minorHAnsi"/>
          <w:szCs w:val="22"/>
          <w:shd w:val="clear" w:color="auto" w:fill="FFFFFF"/>
        </w:rPr>
        <w:t>.</w:t>
      </w:r>
      <w:r w:rsidRPr="00F22F3C" w:rsidR="00E34EA5">
        <w:rPr>
          <w:rFonts w:asciiTheme="minorHAnsi" w:hAnsiTheme="minorHAnsi"/>
          <w:szCs w:val="22"/>
          <w:shd w:val="clear" w:color="auto" w:fill="FFFFFF"/>
        </w:rPr>
        <w:t xml:space="preserve"> </w:t>
      </w:r>
      <w:r w:rsidR="00033F8D">
        <w:rPr>
          <w:rFonts w:asciiTheme="minorHAnsi" w:hAnsiTheme="minorHAnsi"/>
          <w:szCs w:val="22"/>
          <w:shd w:val="clear" w:color="auto" w:fill="FFFFFF"/>
        </w:rPr>
        <w:t xml:space="preserve">In reality, </w:t>
      </w:r>
      <w:r w:rsidRPr="00F22F3C" w:rsidR="00F22F3C">
        <w:rPr>
          <w:rFonts w:asciiTheme="minorHAnsi" w:hAnsiTheme="minorHAnsi"/>
          <w:szCs w:val="22"/>
          <w:shd w:val="clear" w:color="auto" w:fill="FFFFFF"/>
        </w:rPr>
        <w:t>Fina</w:t>
      </w:r>
      <w:r w:rsidR="00B52A66">
        <w:rPr>
          <w:rFonts w:asciiTheme="minorHAnsi" w:hAnsiTheme="minorHAnsi"/>
          <w:szCs w:val="22"/>
          <w:shd w:val="clear" w:color="auto" w:fill="FFFFFF"/>
        </w:rPr>
        <w:t xml:space="preserve"> </w:t>
      </w:r>
      <w:r w:rsidRPr="00F22F3C" w:rsidR="00E34EA5">
        <w:rPr>
          <w:rFonts w:asciiTheme="minorHAnsi" w:hAnsiTheme="minorHAnsi"/>
          <w:szCs w:val="22"/>
          <w:shd w:val="clear" w:color="auto" w:fill="FFFFFF"/>
        </w:rPr>
        <w:t>maintained Ca</w:t>
      </w:r>
      <w:r w:rsidRPr="00F22F3C" w:rsidR="00EA107B">
        <w:rPr>
          <w:rFonts w:asciiTheme="minorHAnsi" w:hAnsiTheme="minorHAnsi"/>
          <w:szCs w:val="22"/>
          <w:shd w:val="clear" w:color="auto" w:fill="FFFFFF"/>
        </w:rPr>
        <w:t>t</w:t>
      </w:r>
      <w:r w:rsidRPr="00F22F3C" w:rsidR="00E34EA5">
        <w:rPr>
          <w:rFonts w:asciiTheme="minorHAnsi" w:hAnsiTheme="minorHAnsi"/>
          <w:szCs w:val="22"/>
          <w:shd w:val="clear" w:color="auto" w:fill="FFFFFF"/>
        </w:rPr>
        <w:t>egory 4 inten</w:t>
      </w:r>
      <w:r w:rsidRPr="00F22F3C" w:rsidR="00EA107B">
        <w:rPr>
          <w:rFonts w:asciiTheme="minorHAnsi" w:hAnsiTheme="minorHAnsi"/>
          <w:szCs w:val="22"/>
          <w:shd w:val="clear" w:color="auto" w:fill="FFFFFF"/>
        </w:rPr>
        <w:t>s</w:t>
      </w:r>
      <w:r w:rsidRPr="00F22F3C" w:rsidR="00E34EA5">
        <w:rPr>
          <w:rFonts w:asciiTheme="minorHAnsi" w:hAnsiTheme="minorHAnsi"/>
          <w:szCs w:val="22"/>
          <w:shd w:val="clear" w:color="auto" w:fill="FFFFFF"/>
        </w:rPr>
        <w:t>ity as it impacted the northeast Kimberley coast on 2</w:t>
      </w:r>
      <w:r w:rsidR="000E225D">
        <w:rPr>
          <w:rFonts w:asciiTheme="minorHAnsi" w:hAnsiTheme="minorHAnsi"/>
          <w:szCs w:val="22"/>
          <w:shd w:val="clear" w:color="auto" w:fill="FFFFFF"/>
        </w:rPr>
        <w:t>4</w:t>
      </w:r>
      <w:r w:rsidRPr="00F22F3C" w:rsidR="00E34EA5">
        <w:rPr>
          <w:rFonts w:asciiTheme="minorHAnsi" w:hAnsiTheme="minorHAnsi"/>
          <w:szCs w:val="22"/>
          <w:shd w:val="clear" w:color="auto" w:fill="FFFFFF"/>
        </w:rPr>
        <w:t xml:space="preserve"> November</w:t>
      </w:r>
      <w:r w:rsidR="007745F2">
        <w:rPr>
          <w:rFonts w:asciiTheme="minorHAnsi" w:hAnsiTheme="minorHAnsi"/>
          <w:szCs w:val="22"/>
          <w:shd w:val="clear" w:color="auto" w:fill="FFFFFF"/>
        </w:rPr>
        <w:t>,</w:t>
      </w:r>
      <w:r w:rsidR="00B52A66">
        <w:rPr>
          <w:rFonts w:asciiTheme="minorHAnsi" w:hAnsiTheme="minorHAnsi"/>
          <w:szCs w:val="22"/>
          <w:shd w:val="clear" w:color="auto" w:fill="FFFFFF"/>
        </w:rPr>
        <w:t xml:space="preserve"> </w:t>
      </w:r>
      <w:r w:rsidR="00DB3CF6">
        <w:rPr>
          <w:rFonts w:asciiTheme="minorHAnsi" w:hAnsiTheme="minorHAnsi"/>
          <w:szCs w:val="22"/>
          <w:shd w:val="clear" w:color="auto" w:fill="FFFFFF"/>
        </w:rPr>
        <w:t>and this contributed</w:t>
      </w:r>
      <w:r w:rsidR="00B52A66">
        <w:rPr>
          <w:rFonts w:asciiTheme="minorHAnsi" w:hAnsiTheme="minorHAnsi"/>
          <w:szCs w:val="22"/>
          <w:shd w:val="clear" w:color="auto" w:fill="FFFFFF"/>
        </w:rPr>
        <w:t xml:space="preserve"> </w:t>
      </w:r>
      <w:r w:rsidR="007745F2">
        <w:rPr>
          <w:rFonts w:asciiTheme="minorHAnsi" w:hAnsiTheme="minorHAnsi"/>
          <w:szCs w:val="22"/>
          <w:shd w:val="clear" w:color="auto" w:fill="FFFFFF"/>
        </w:rPr>
        <w:t>significantly to the</w:t>
      </w:r>
      <w:r w:rsidR="00B52A66">
        <w:rPr>
          <w:rFonts w:asciiTheme="minorHAnsi" w:hAnsiTheme="minorHAnsi"/>
          <w:szCs w:val="22"/>
          <w:shd w:val="clear" w:color="auto" w:fill="FFFFFF"/>
        </w:rPr>
        <w:t xml:space="preserve"> poor intensity </w:t>
      </w:r>
      <w:r w:rsidR="006507F2">
        <w:rPr>
          <w:rFonts w:asciiTheme="minorHAnsi" w:hAnsiTheme="minorHAnsi"/>
          <w:szCs w:val="22"/>
          <w:shd w:val="clear" w:color="auto" w:fill="FFFFFF"/>
        </w:rPr>
        <w:t xml:space="preserve">forecast </w:t>
      </w:r>
      <w:r w:rsidR="00B52A66">
        <w:rPr>
          <w:rFonts w:asciiTheme="minorHAnsi" w:hAnsiTheme="minorHAnsi"/>
          <w:szCs w:val="22"/>
          <w:shd w:val="clear" w:color="auto" w:fill="FFFFFF"/>
        </w:rPr>
        <w:t>accuracy.</w:t>
      </w:r>
      <w:r w:rsidR="001E510B">
        <w:rPr>
          <w:rFonts w:asciiTheme="minorHAnsi" w:hAnsiTheme="minorHAnsi"/>
          <w:szCs w:val="22"/>
          <w:shd w:val="clear" w:color="auto" w:fill="FFFFFF"/>
        </w:rPr>
        <w:t xml:space="preserve">  </w:t>
      </w:r>
    </w:p>
    <w:p w:rsidRPr="00891A80" w:rsidR="002C5973" w:rsidP="002C5973" w:rsidRDefault="002C5973" w14:paraId="07FA411D" w14:textId="18792168">
      <w:pPr>
        <w:pStyle w:val="Caption"/>
        <w:rPr>
          <w:color w:val="FF0000"/>
        </w:rPr>
      </w:pPr>
    </w:p>
    <w:tbl>
      <w:tblPr>
        <w:tblStyle w:val="TableGrid"/>
        <w:tblW w:w="9628" w:type="dxa"/>
        <w:tblLook w:val="04A0" w:firstRow="1" w:lastRow="0" w:firstColumn="1" w:lastColumn="0" w:noHBand="0" w:noVBand="1"/>
      </w:tblPr>
      <w:tblGrid>
        <w:gridCol w:w="1250"/>
        <w:gridCol w:w="704"/>
        <w:gridCol w:w="857"/>
        <w:gridCol w:w="857"/>
        <w:gridCol w:w="857"/>
        <w:gridCol w:w="858"/>
        <w:gridCol w:w="858"/>
        <w:gridCol w:w="858"/>
        <w:gridCol w:w="860"/>
        <w:gridCol w:w="796"/>
        <w:gridCol w:w="873"/>
      </w:tblGrid>
      <w:tr w:rsidR="002C5973" w14:paraId="577B5C09" w14:textId="77777777">
        <w:trPr>
          <w:cnfStyle w:val="100000000000" w:firstRow="1" w:lastRow="0" w:firstColumn="0" w:lastColumn="0" w:oddVBand="0" w:evenVBand="0" w:oddHBand="0" w:evenHBand="0" w:firstRowFirstColumn="0" w:firstRowLastColumn="0" w:lastRowFirstColumn="0" w:lastRowLastColumn="0"/>
        </w:trPr>
        <w:tc>
          <w:tcPr>
            <w:tcW w:w="1250" w:type="dxa"/>
          </w:tcPr>
          <w:p w:rsidRPr="00FA717C" w:rsidR="002C5973" w:rsidRDefault="002C5973" w14:paraId="2D531353" w14:textId="77777777">
            <w:pPr>
              <w:rPr>
                <w:sz w:val="18"/>
                <w:szCs w:val="20"/>
              </w:rPr>
            </w:pPr>
            <w:bookmarkStart w:name="_Ref196713444" w:id="107"/>
            <w:bookmarkStart w:name="_Toc196895389" w:id="108"/>
            <w:r w:rsidRPr="00FA717C">
              <w:rPr>
                <w:sz w:val="18"/>
                <w:szCs w:val="20"/>
              </w:rPr>
              <w:t>Time</w:t>
            </w:r>
          </w:p>
        </w:tc>
        <w:tc>
          <w:tcPr>
            <w:tcW w:w="704" w:type="dxa"/>
          </w:tcPr>
          <w:p w:rsidRPr="00FA717C" w:rsidR="002C5973" w:rsidRDefault="002C5973" w14:paraId="67193051" w14:textId="77777777">
            <w:pPr>
              <w:rPr>
                <w:sz w:val="18"/>
                <w:szCs w:val="20"/>
              </w:rPr>
            </w:pPr>
            <w:r w:rsidRPr="00FA717C">
              <w:rPr>
                <w:sz w:val="18"/>
                <w:szCs w:val="20"/>
              </w:rPr>
              <w:t>00</w:t>
            </w:r>
          </w:p>
        </w:tc>
        <w:tc>
          <w:tcPr>
            <w:tcW w:w="857" w:type="dxa"/>
          </w:tcPr>
          <w:p w:rsidRPr="00FA717C" w:rsidR="002C5973" w:rsidRDefault="002C5973" w14:paraId="4C5F731C" w14:textId="77777777">
            <w:pPr>
              <w:rPr>
                <w:sz w:val="18"/>
                <w:szCs w:val="20"/>
              </w:rPr>
            </w:pPr>
            <w:r w:rsidRPr="00FA717C">
              <w:rPr>
                <w:sz w:val="18"/>
                <w:szCs w:val="20"/>
              </w:rPr>
              <w:t>06</w:t>
            </w:r>
          </w:p>
        </w:tc>
        <w:tc>
          <w:tcPr>
            <w:tcW w:w="857" w:type="dxa"/>
          </w:tcPr>
          <w:p w:rsidRPr="00FA717C" w:rsidR="002C5973" w:rsidRDefault="002C5973" w14:paraId="04CFD14B" w14:textId="77777777">
            <w:pPr>
              <w:rPr>
                <w:sz w:val="18"/>
                <w:szCs w:val="20"/>
              </w:rPr>
            </w:pPr>
            <w:r w:rsidRPr="00FA717C">
              <w:rPr>
                <w:sz w:val="18"/>
                <w:szCs w:val="20"/>
              </w:rPr>
              <w:t>12</w:t>
            </w:r>
          </w:p>
        </w:tc>
        <w:tc>
          <w:tcPr>
            <w:tcW w:w="857" w:type="dxa"/>
          </w:tcPr>
          <w:p w:rsidRPr="00FA717C" w:rsidR="002C5973" w:rsidRDefault="002C5973" w14:paraId="339CCEBD" w14:textId="77777777">
            <w:pPr>
              <w:rPr>
                <w:sz w:val="18"/>
                <w:szCs w:val="20"/>
              </w:rPr>
            </w:pPr>
            <w:r w:rsidRPr="00FA717C">
              <w:rPr>
                <w:sz w:val="18"/>
                <w:szCs w:val="20"/>
              </w:rPr>
              <w:t>18</w:t>
            </w:r>
          </w:p>
        </w:tc>
        <w:tc>
          <w:tcPr>
            <w:tcW w:w="858" w:type="dxa"/>
          </w:tcPr>
          <w:p w:rsidRPr="00FA717C" w:rsidR="002C5973" w:rsidRDefault="002C5973" w14:paraId="21B3EDBF" w14:textId="77777777">
            <w:pPr>
              <w:rPr>
                <w:sz w:val="18"/>
                <w:szCs w:val="20"/>
              </w:rPr>
            </w:pPr>
            <w:r w:rsidRPr="00FA717C">
              <w:rPr>
                <w:sz w:val="18"/>
                <w:szCs w:val="20"/>
              </w:rPr>
              <w:t>24</w:t>
            </w:r>
          </w:p>
        </w:tc>
        <w:tc>
          <w:tcPr>
            <w:tcW w:w="858" w:type="dxa"/>
          </w:tcPr>
          <w:p w:rsidRPr="00FA717C" w:rsidR="002C5973" w:rsidRDefault="002C5973" w14:paraId="0EB47E00" w14:textId="77777777">
            <w:pPr>
              <w:rPr>
                <w:sz w:val="18"/>
                <w:szCs w:val="20"/>
              </w:rPr>
            </w:pPr>
            <w:r w:rsidRPr="00FA717C">
              <w:rPr>
                <w:sz w:val="18"/>
                <w:szCs w:val="20"/>
              </w:rPr>
              <w:t>36</w:t>
            </w:r>
          </w:p>
        </w:tc>
        <w:tc>
          <w:tcPr>
            <w:tcW w:w="858" w:type="dxa"/>
          </w:tcPr>
          <w:p w:rsidRPr="00FA717C" w:rsidR="002C5973" w:rsidRDefault="002C5973" w14:paraId="3D526FA9" w14:textId="77777777">
            <w:pPr>
              <w:rPr>
                <w:sz w:val="18"/>
                <w:szCs w:val="20"/>
              </w:rPr>
            </w:pPr>
            <w:r w:rsidRPr="00FA717C">
              <w:rPr>
                <w:sz w:val="18"/>
                <w:szCs w:val="20"/>
              </w:rPr>
              <w:t>48</w:t>
            </w:r>
          </w:p>
        </w:tc>
        <w:tc>
          <w:tcPr>
            <w:tcW w:w="860" w:type="dxa"/>
          </w:tcPr>
          <w:p w:rsidRPr="00FA717C" w:rsidR="002C5973" w:rsidRDefault="002C5973" w14:paraId="1E927FF0" w14:textId="77777777">
            <w:pPr>
              <w:rPr>
                <w:sz w:val="18"/>
                <w:szCs w:val="20"/>
              </w:rPr>
            </w:pPr>
            <w:r w:rsidRPr="00FA717C">
              <w:rPr>
                <w:sz w:val="18"/>
                <w:szCs w:val="20"/>
              </w:rPr>
              <w:t>72</w:t>
            </w:r>
          </w:p>
        </w:tc>
        <w:tc>
          <w:tcPr>
            <w:tcW w:w="796" w:type="dxa"/>
          </w:tcPr>
          <w:p w:rsidRPr="00FA717C" w:rsidR="002C5973" w:rsidRDefault="002C5973" w14:paraId="7542CFFC" w14:textId="77777777">
            <w:pPr>
              <w:rPr>
                <w:sz w:val="18"/>
                <w:szCs w:val="20"/>
              </w:rPr>
            </w:pPr>
            <w:r w:rsidRPr="00FA717C">
              <w:rPr>
                <w:sz w:val="18"/>
                <w:szCs w:val="20"/>
              </w:rPr>
              <w:t>96</w:t>
            </w:r>
          </w:p>
        </w:tc>
        <w:tc>
          <w:tcPr>
            <w:tcW w:w="873" w:type="dxa"/>
          </w:tcPr>
          <w:p w:rsidRPr="00FA717C" w:rsidR="002C5973" w:rsidRDefault="002C5973" w14:paraId="1F31E06C" w14:textId="77777777">
            <w:pPr>
              <w:rPr>
                <w:sz w:val="18"/>
                <w:szCs w:val="20"/>
              </w:rPr>
            </w:pPr>
            <w:r w:rsidRPr="00FA717C">
              <w:rPr>
                <w:sz w:val="18"/>
                <w:szCs w:val="20"/>
              </w:rPr>
              <w:t>120</w:t>
            </w:r>
          </w:p>
        </w:tc>
      </w:tr>
      <w:tr w:rsidR="00E50462" w14:paraId="177CBC81" w14:textId="77777777">
        <w:trPr>
          <w:cnfStyle w:val="000000100000" w:firstRow="0" w:lastRow="0" w:firstColumn="0" w:lastColumn="0" w:oddVBand="0" w:evenVBand="0" w:oddHBand="1" w:evenHBand="0" w:firstRowFirstColumn="0" w:firstRowLastColumn="0" w:lastRowFirstColumn="0" w:lastRowLastColumn="0"/>
        </w:trPr>
        <w:tc>
          <w:tcPr>
            <w:tcW w:w="1250" w:type="dxa"/>
          </w:tcPr>
          <w:p w:rsidRPr="00FA717C" w:rsidR="00E50462" w:rsidP="00E50462" w:rsidRDefault="00E50462" w14:paraId="3286A614" w14:textId="48098AA0">
            <w:pPr>
              <w:rPr>
                <w:sz w:val="18"/>
                <w:szCs w:val="20"/>
              </w:rPr>
            </w:pPr>
            <w:r w:rsidRPr="00FA717C">
              <w:rPr>
                <w:sz w:val="18"/>
                <w:szCs w:val="20"/>
              </w:rPr>
              <w:t>Position accuracy (km)</w:t>
            </w:r>
          </w:p>
        </w:tc>
        <w:tc>
          <w:tcPr>
            <w:tcW w:w="704"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37793E" w14:paraId="729E1AD0" w14:textId="79D5B91C">
            <w:pPr>
              <w:rPr>
                <w:sz w:val="18"/>
                <w:szCs w:val="20"/>
              </w:rPr>
            </w:pPr>
            <w:r>
              <w:rPr>
                <w:sz w:val="18"/>
                <w:szCs w:val="20"/>
              </w:rPr>
              <w:t>6</w:t>
            </w:r>
          </w:p>
        </w:tc>
        <w:tc>
          <w:tcPr>
            <w:tcW w:w="857"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36779DB1" w14:textId="5EC2978C">
            <w:pPr>
              <w:rPr>
                <w:sz w:val="18"/>
                <w:szCs w:val="20"/>
              </w:rPr>
            </w:pPr>
            <w:r w:rsidRPr="004217CD">
              <w:rPr>
                <w:sz w:val="18"/>
                <w:szCs w:val="20"/>
              </w:rPr>
              <w:t>1</w:t>
            </w:r>
            <w:r w:rsidR="0037793E">
              <w:rPr>
                <w:sz w:val="18"/>
                <w:szCs w:val="20"/>
              </w:rPr>
              <w:t>1</w:t>
            </w:r>
          </w:p>
        </w:tc>
        <w:tc>
          <w:tcPr>
            <w:tcW w:w="857"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25E95A28" w14:textId="665F71DB">
            <w:pPr>
              <w:rPr>
                <w:sz w:val="18"/>
                <w:szCs w:val="20"/>
              </w:rPr>
            </w:pPr>
            <w:r w:rsidRPr="004217CD">
              <w:rPr>
                <w:sz w:val="18"/>
                <w:szCs w:val="20"/>
              </w:rPr>
              <w:t>15</w:t>
            </w:r>
          </w:p>
        </w:tc>
        <w:tc>
          <w:tcPr>
            <w:tcW w:w="857"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0434759E" w14:textId="783AB368">
            <w:pPr>
              <w:rPr>
                <w:sz w:val="18"/>
                <w:szCs w:val="20"/>
              </w:rPr>
            </w:pPr>
            <w:r w:rsidRPr="004217CD">
              <w:rPr>
                <w:sz w:val="18"/>
                <w:szCs w:val="20"/>
              </w:rPr>
              <w:t>19</w:t>
            </w:r>
          </w:p>
        </w:tc>
        <w:tc>
          <w:tcPr>
            <w:tcW w:w="858"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6B90F401" w14:textId="1B795F75">
            <w:pPr>
              <w:rPr>
                <w:sz w:val="18"/>
                <w:szCs w:val="20"/>
              </w:rPr>
            </w:pPr>
            <w:r w:rsidRPr="004217CD">
              <w:rPr>
                <w:sz w:val="18"/>
                <w:szCs w:val="20"/>
              </w:rPr>
              <w:t>2</w:t>
            </w:r>
            <w:r w:rsidR="0037793E">
              <w:rPr>
                <w:sz w:val="18"/>
                <w:szCs w:val="20"/>
              </w:rPr>
              <w:t>3</w:t>
            </w:r>
          </w:p>
        </w:tc>
        <w:tc>
          <w:tcPr>
            <w:tcW w:w="858"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32EDC0C0" w14:textId="6B4215D2">
            <w:pPr>
              <w:rPr>
                <w:sz w:val="18"/>
                <w:szCs w:val="20"/>
              </w:rPr>
            </w:pPr>
            <w:r w:rsidRPr="004217CD">
              <w:rPr>
                <w:sz w:val="18"/>
                <w:szCs w:val="20"/>
              </w:rPr>
              <w:t>32</w:t>
            </w:r>
          </w:p>
        </w:tc>
        <w:tc>
          <w:tcPr>
            <w:tcW w:w="858"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66085F4A" w14:textId="37379BEC">
            <w:pPr>
              <w:rPr>
                <w:sz w:val="18"/>
                <w:szCs w:val="20"/>
              </w:rPr>
            </w:pPr>
            <w:r w:rsidRPr="004217CD">
              <w:rPr>
                <w:sz w:val="18"/>
                <w:szCs w:val="20"/>
              </w:rPr>
              <w:t>43</w:t>
            </w:r>
          </w:p>
        </w:tc>
        <w:tc>
          <w:tcPr>
            <w:tcW w:w="860"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6A3C760B" w14:textId="18A06284">
            <w:pPr>
              <w:rPr>
                <w:sz w:val="18"/>
                <w:szCs w:val="20"/>
              </w:rPr>
            </w:pPr>
            <w:r w:rsidRPr="004217CD">
              <w:rPr>
                <w:sz w:val="18"/>
                <w:szCs w:val="20"/>
              </w:rPr>
              <w:t>64</w:t>
            </w:r>
          </w:p>
        </w:tc>
        <w:tc>
          <w:tcPr>
            <w:tcW w:w="796"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2C896DDF" w14:textId="2CDBB34C">
            <w:pPr>
              <w:rPr>
                <w:sz w:val="18"/>
                <w:szCs w:val="20"/>
              </w:rPr>
            </w:pPr>
            <w:r w:rsidRPr="004217CD">
              <w:rPr>
                <w:sz w:val="18"/>
                <w:szCs w:val="20"/>
              </w:rPr>
              <w:t>77</w:t>
            </w:r>
          </w:p>
        </w:tc>
        <w:tc>
          <w:tcPr>
            <w:tcW w:w="873" w:type="dxa"/>
            <w:tcBorders>
              <w:top w:val="outset" w:color="auto" w:sz="6" w:space="0"/>
              <w:left w:val="outset" w:color="auto" w:sz="6" w:space="0"/>
              <w:bottom w:val="outset" w:color="auto" w:sz="6" w:space="0"/>
              <w:right w:val="outset" w:color="auto" w:sz="6" w:space="0"/>
            </w:tcBorders>
            <w:vAlign w:val="center"/>
          </w:tcPr>
          <w:p w:rsidRPr="00FA717C" w:rsidR="00E50462" w:rsidP="00E50462" w:rsidRDefault="004217CD" w14:paraId="2F48D0BD" w14:textId="451BB6EE">
            <w:pPr>
              <w:rPr>
                <w:sz w:val="18"/>
                <w:szCs w:val="20"/>
              </w:rPr>
            </w:pPr>
            <w:r w:rsidRPr="004217CD">
              <w:rPr>
                <w:sz w:val="18"/>
                <w:szCs w:val="20"/>
              </w:rPr>
              <w:t>83</w:t>
            </w:r>
          </w:p>
        </w:tc>
      </w:tr>
      <w:tr w:rsidR="0045434F" w14:paraId="6F0562DA" w14:textId="77777777">
        <w:trPr>
          <w:cnfStyle w:val="000000010000" w:firstRow="0" w:lastRow="0" w:firstColumn="0" w:lastColumn="0" w:oddVBand="0" w:evenVBand="0" w:oddHBand="0" w:evenHBand="1" w:firstRowFirstColumn="0" w:firstRowLastColumn="0" w:lastRowFirstColumn="0" w:lastRowLastColumn="0"/>
        </w:trPr>
        <w:tc>
          <w:tcPr>
            <w:tcW w:w="1250" w:type="dxa"/>
          </w:tcPr>
          <w:p w:rsidRPr="00FA717C" w:rsidR="0045434F" w:rsidP="0045434F" w:rsidRDefault="0045434F" w14:paraId="27584C2C" w14:textId="32007CC8">
            <w:pPr>
              <w:rPr>
                <w:sz w:val="18"/>
                <w:szCs w:val="20"/>
              </w:rPr>
            </w:pPr>
            <w:r w:rsidRPr="00FA717C">
              <w:rPr>
                <w:sz w:val="18"/>
                <w:szCs w:val="20"/>
              </w:rPr>
              <w:t>Intensity accuracy (knots)</w:t>
            </w:r>
          </w:p>
        </w:tc>
        <w:tc>
          <w:tcPr>
            <w:tcW w:w="704"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C1780F" w14:paraId="016F0D61" w14:textId="70D23C83">
            <w:pPr>
              <w:rPr>
                <w:sz w:val="18"/>
                <w:szCs w:val="20"/>
              </w:rPr>
            </w:pPr>
            <w:r>
              <w:rPr>
                <w:sz w:val="18"/>
                <w:szCs w:val="20"/>
              </w:rPr>
              <w:t>4.</w:t>
            </w:r>
            <w:r w:rsidRPr="00BE45A5" w:rsidR="00BE45A5">
              <w:rPr>
                <w:sz w:val="18"/>
                <w:szCs w:val="20"/>
              </w:rPr>
              <w:t>8</w:t>
            </w:r>
          </w:p>
        </w:tc>
        <w:tc>
          <w:tcPr>
            <w:tcW w:w="857"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C1780F" w14:paraId="1C60EA1A" w14:textId="4C686CE5">
            <w:pPr>
              <w:rPr>
                <w:sz w:val="18"/>
                <w:szCs w:val="20"/>
              </w:rPr>
            </w:pPr>
            <w:r>
              <w:rPr>
                <w:sz w:val="18"/>
                <w:szCs w:val="20"/>
              </w:rPr>
              <w:t>6.</w:t>
            </w:r>
            <w:r w:rsidRPr="00BE45A5" w:rsidR="00BE45A5">
              <w:rPr>
                <w:sz w:val="18"/>
                <w:szCs w:val="20"/>
              </w:rPr>
              <w:t>2</w:t>
            </w:r>
          </w:p>
        </w:tc>
        <w:tc>
          <w:tcPr>
            <w:tcW w:w="857"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C1780F" w14:paraId="4D01B333" w14:textId="5D26580B">
            <w:pPr>
              <w:rPr>
                <w:sz w:val="18"/>
                <w:szCs w:val="20"/>
              </w:rPr>
            </w:pPr>
            <w:r>
              <w:rPr>
                <w:sz w:val="18"/>
                <w:szCs w:val="20"/>
              </w:rPr>
              <w:t>7.</w:t>
            </w:r>
            <w:r w:rsidRPr="00BE45A5" w:rsidR="00BE45A5">
              <w:rPr>
                <w:sz w:val="18"/>
                <w:szCs w:val="20"/>
              </w:rPr>
              <w:t>4</w:t>
            </w:r>
          </w:p>
        </w:tc>
        <w:tc>
          <w:tcPr>
            <w:tcW w:w="857"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BE45A5" w14:paraId="55448301" w14:textId="230C8972">
            <w:pPr>
              <w:rPr>
                <w:sz w:val="18"/>
                <w:szCs w:val="20"/>
              </w:rPr>
            </w:pPr>
            <w:r w:rsidRPr="00BE45A5">
              <w:rPr>
                <w:sz w:val="18"/>
                <w:szCs w:val="20"/>
              </w:rPr>
              <w:t>8.5</w:t>
            </w:r>
          </w:p>
        </w:tc>
        <w:tc>
          <w:tcPr>
            <w:tcW w:w="858"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BE45A5" w14:paraId="4062ACDB" w14:textId="3301A006">
            <w:pPr>
              <w:rPr>
                <w:sz w:val="18"/>
                <w:szCs w:val="20"/>
              </w:rPr>
            </w:pPr>
            <w:r w:rsidRPr="00BE45A5">
              <w:rPr>
                <w:sz w:val="18"/>
                <w:szCs w:val="20"/>
              </w:rPr>
              <w:t>9.3</w:t>
            </w:r>
          </w:p>
        </w:tc>
        <w:tc>
          <w:tcPr>
            <w:tcW w:w="858"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BE45A5" w14:paraId="248E3230" w14:textId="2FA0A7D1">
            <w:pPr>
              <w:rPr>
                <w:sz w:val="18"/>
                <w:szCs w:val="20"/>
              </w:rPr>
            </w:pPr>
            <w:r w:rsidRPr="00BE45A5">
              <w:rPr>
                <w:sz w:val="18"/>
                <w:szCs w:val="20"/>
              </w:rPr>
              <w:t>12.32</w:t>
            </w:r>
          </w:p>
        </w:tc>
        <w:tc>
          <w:tcPr>
            <w:tcW w:w="858"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BE45A5" w14:paraId="7E28331A" w14:textId="4D1EF21F">
            <w:pPr>
              <w:rPr>
                <w:sz w:val="18"/>
                <w:szCs w:val="20"/>
              </w:rPr>
            </w:pPr>
            <w:r w:rsidRPr="00BE45A5">
              <w:rPr>
                <w:sz w:val="18"/>
                <w:szCs w:val="20"/>
              </w:rPr>
              <w:t>13.5</w:t>
            </w:r>
          </w:p>
        </w:tc>
        <w:tc>
          <w:tcPr>
            <w:tcW w:w="860"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BE45A5" w14:paraId="673D5A37" w14:textId="2B54C8E4">
            <w:pPr>
              <w:rPr>
                <w:sz w:val="18"/>
                <w:szCs w:val="20"/>
              </w:rPr>
            </w:pPr>
            <w:r w:rsidRPr="00BE45A5">
              <w:rPr>
                <w:sz w:val="18"/>
                <w:szCs w:val="20"/>
              </w:rPr>
              <w:t>16.6</w:t>
            </w:r>
          </w:p>
        </w:tc>
        <w:tc>
          <w:tcPr>
            <w:tcW w:w="796"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BE45A5" w14:paraId="37BACDDE" w14:textId="49D57BC3">
            <w:pPr>
              <w:rPr>
                <w:sz w:val="18"/>
                <w:szCs w:val="20"/>
              </w:rPr>
            </w:pPr>
            <w:r w:rsidRPr="00BE45A5">
              <w:rPr>
                <w:sz w:val="18"/>
                <w:szCs w:val="20"/>
              </w:rPr>
              <w:t>25.0</w:t>
            </w:r>
          </w:p>
        </w:tc>
        <w:tc>
          <w:tcPr>
            <w:tcW w:w="873" w:type="dxa"/>
            <w:tcBorders>
              <w:top w:val="outset" w:color="auto" w:sz="6" w:space="0"/>
              <w:left w:val="outset" w:color="auto" w:sz="6" w:space="0"/>
              <w:bottom w:val="outset" w:color="auto" w:sz="6" w:space="0"/>
              <w:right w:val="outset" w:color="auto" w:sz="6" w:space="0"/>
            </w:tcBorders>
            <w:vAlign w:val="center"/>
          </w:tcPr>
          <w:p w:rsidRPr="00FA717C" w:rsidR="0045434F" w:rsidP="0045434F" w:rsidRDefault="00BE45A5" w14:paraId="147887FB" w14:textId="1F8BACE8">
            <w:pPr>
              <w:rPr>
                <w:sz w:val="18"/>
                <w:szCs w:val="20"/>
              </w:rPr>
            </w:pPr>
            <w:r w:rsidRPr="00BE45A5">
              <w:rPr>
                <w:sz w:val="18"/>
                <w:szCs w:val="20"/>
              </w:rPr>
              <w:t>31.1</w:t>
            </w:r>
          </w:p>
        </w:tc>
      </w:tr>
      <w:tr w:rsidR="003B1EB8" w14:paraId="19F3F8C6" w14:textId="77777777">
        <w:trPr>
          <w:cnfStyle w:val="000000100000" w:firstRow="0" w:lastRow="0" w:firstColumn="0" w:lastColumn="0" w:oddVBand="0" w:evenVBand="0" w:oddHBand="1" w:evenHBand="0" w:firstRowFirstColumn="0" w:firstRowLastColumn="0" w:lastRowFirstColumn="0" w:lastRowLastColumn="0"/>
        </w:trPr>
        <w:tc>
          <w:tcPr>
            <w:tcW w:w="1250" w:type="dxa"/>
          </w:tcPr>
          <w:p w:rsidRPr="00FA717C" w:rsidR="003B1EB8" w:rsidP="003B1EB8" w:rsidRDefault="003B1EB8" w14:paraId="3CAE27A7" w14:textId="2FE4DDFC">
            <w:pPr>
              <w:rPr>
                <w:sz w:val="18"/>
                <w:szCs w:val="20"/>
              </w:rPr>
            </w:pPr>
            <w:r w:rsidRPr="00FA717C">
              <w:rPr>
                <w:sz w:val="18"/>
                <w:szCs w:val="20"/>
              </w:rPr>
              <w:t>Sample Size</w:t>
            </w:r>
          </w:p>
        </w:tc>
        <w:tc>
          <w:tcPr>
            <w:tcW w:w="704" w:type="dxa"/>
          </w:tcPr>
          <w:p w:rsidRPr="00FA717C" w:rsidR="003B1EB8" w:rsidP="003B1EB8" w:rsidRDefault="00A47E84" w14:paraId="0033FF39" w14:textId="18ABC078">
            <w:pPr>
              <w:rPr>
                <w:sz w:val="18"/>
                <w:szCs w:val="20"/>
              </w:rPr>
            </w:pPr>
            <w:r>
              <w:rPr>
                <w:sz w:val="18"/>
                <w:szCs w:val="20"/>
              </w:rPr>
              <w:t>29</w:t>
            </w:r>
          </w:p>
        </w:tc>
        <w:tc>
          <w:tcPr>
            <w:tcW w:w="857" w:type="dxa"/>
          </w:tcPr>
          <w:p w:rsidRPr="00FA717C" w:rsidR="003B1EB8" w:rsidP="003B1EB8" w:rsidRDefault="00C1780F" w14:paraId="65D2E11B" w14:textId="1D01E80B">
            <w:pPr>
              <w:rPr>
                <w:sz w:val="18"/>
                <w:szCs w:val="20"/>
              </w:rPr>
            </w:pPr>
            <w:r>
              <w:rPr>
                <w:sz w:val="18"/>
                <w:szCs w:val="20"/>
              </w:rPr>
              <w:t>29</w:t>
            </w:r>
          </w:p>
        </w:tc>
        <w:tc>
          <w:tcPr>
            <w:tcW w:w="857" w:type="dxa"/>
          </w:tcPr>
          <w:p w:rsidRPr="00FA717C" w:rsidR="003B1EB8" w:rsidP="003B1EB8" w:rsidRDefault="00C1780F" w14:paraId="6612B9E0" w14:textId="57DF4A4A">
            <w:pPr>
              <w:rPr>
                <w:sz w:val="18"/>
                <w:szCs w:val="20"/>
              </w:rPr>
            </w:pPr>
            <w:r>
              <w:rPr>
                <w:sz w:val="18"/>
                <w:szCs w:val="20"/>
              </w:rPr>
              <w:t>29</w:t>
            </w:r>
          </w:p>
        </w:tc>
        <w:tc>
          <w:tcPr>
            <w:tcW w:w="857" w:type="dxa"/>
          </w:tcPr>
          <w:p w:rsidRPr="00FA717C" w:rsidR="003B1EB8" w:rsidP="003B1EB8" w:rsidRDefault="00C1780F" w14:paraId="7771B245" w14:textId="129B24C6">
            <w:pPr>
              <w:rPr>
                <w:sz w:val="18"/>
                <w:szCs w:val="20"/>
              </w:rPr>
            </w:pPr>
            <w:r>
              <w:rPr>
                <w:sz w:val="18"/>
                <w:szCs w:val="20"/>
              </w:rPr>
              <w:t>29</w:t>
            </w:r>
          </w:p>
        </w:tc>
        <w:tc>
          <w:tcPr>
            <w:tcW w:w="858" w:type="dxa"/>
          </w:tcPr>
          <w:p w:rsidRPr="00FA717C" w:rsidR="003B1EB8" w:rsidP="003B1EB8" w:rsidRDefault="00C1780F" w14:paraId="5FD0F07C" w14:textId="45266CA4">
            <w:pPr>
              <w:rPr>
                <w:sz w:val="18"/>
                <w:szCs w:val="20"/>
              </w:rPr>
            </w:pPr>
            <w:r>
              <w:rPr>
                <w:sz w:val="18"/>
                <w:szCs w:val="20"/>
              </w:rPr>
              <w:t>29</w:t>
            </w:r>
          </w:p>
        </w:tc>
        <w:tc>
          <w:tcPr>
            <w:tcW w:w="858" w:type="dxa"/>
          </w:tcPr>
          <w:p w:rsidRPr="00FA717C" w:rsidR="003B1EB8" w:rsidP="003B1EB8" w:rsidRDefault="00C1780F" w14:paraId="6DA6A2C8" w14:textId="45931F78">
            <w:pPr>
              <w:rPr>
                <w:sz w:val="18"/>
                <w:szCs w:val="20"/>
              </w:rPr>
            </w:pPr>
            <w:r>
              <w:rPr>
                <w:sz w:val="18"/>
                <w:szCs w:val="20"/>
              </w:rPr>
              <w:t>28</w:t>
            </w:r>
          </w:p>
        </w:tc>
        <w:tc>
          <w:tcPr>
            <w:tcW w:w="858" w:type="dxa"/>
          </w:tcPr>
          <w:p w:rsidRPr="00FA717C" w:rsidR="003B1EB8" w:rsidP="003B1EB8" w:rsidRDefault="00C1780F" w14:paraId="2CBFB56A" w14:textId="6A5A94B7">
            <w:pPr>
              <w:rPr>
                <w:sz w:val="18"/>
                <w:szCs w:val="20"/>
              </w:rPr>
            </w:pPr>
            <w:r>
              <w:rPr>
                <w:sz w:val="18"/>
                <w:szCs w:val="20"/>
              </w:rPr>
              <w:t>26</w:t>
            </w:r>
          </w:p>
        </w:tc>
        <w:tc>
          <w:tcPr>
            <w:tcW w:w="860" w:type="dxa"/>
          </w:tcPr>
          <w:p w:rsidRPr="00FA717C" w:rsidR="003B1EB8" w:rsidP="003B1EB8" w:rsidRDefault="00C1780F" w14:paraId="519F6691" w14:textId="4340D244">
            <w:pPr>
              <w:rPr>
                <w:sz w:val="18"/>
                <w:szCs w:val="20"/>
              </w:rPr>
            </w:pPr>
            <w:r>
              <w:rPr>
                <w:sz w:val="18"/>
                <w:szCs w:val="20"/>
              </w:rPr>
              <w:t>22</w:t>
            </w:r>
          </w:p>
        </w:tc>
        <w:tc>
          <w:tcPr>
            <w:tcW w:w="796" w:type="dxa"/>
          </w:tcPr>
          <w:p w:rsidRPr="00FA717C" w:rsidR="003B1EB8" w:rsidP="003B1EB8" w:rsidRDefault="00C1780F" w14:paraId="6B2EB851" w14:textId="358C22ED">
            <w:pPr>
              <w:rPr>
                <w:sz w:val="18"/>
                <w:szCs w:val="20"/>
              </w:rPr>
            </w:pPr>
            <w:r>
              <w:rPr>
                <w:sz w:val="18"/>
                <w:szCs w:val="20"/>
              </w:rPr>
              <w:t>18</w:t>
            </w:r>
          </w:p>
        </w:tc>
        <w:tc>
          <w:tcPr>
            <w:tcW w:w="873" w:type="dxa"/>
          </w:tcPr>
          <w:p w:rsidRPr="00FA717C" w:rsidR="003B1EB8" w:rsidP="00070195" w:rsidRDefault="00C1780F" w14:paraId="7A61EDFD" w14:textId="078905AC">
            <w:pPr>
              <w:keepNext/>
              <w:rPr>
                <w:sz w:val="18"/>
                <w:szCs w:val="20"/>
              </w:rPr>
            </w:pPr>
            <w:r>
              <w:rPr>
                <w:sz w:val="18"/>
                <w:szCs w:val="20"/>
              </w:rPr>
              <w:t>14</w:t>
            </w:r>
          </w:p>
        </w:tc>
      </w:tr>
    </w:tbl>
    <w:p w:rsidR="00201F6A" w:rsidP="00070195" w:rsidRDefault="00070195" w14:paraId="7AEA9C3D" w14:textId="7AF6C805">
      <w:pPr>
        <w:pStyle w:val="Caption"/>
      </w:pPr>
      <w:bookmarkStart w:name="_Ref202269390" w:id="109"/>
      <w:bookmarkStart w:name="_Toc219476870" w:id="110"/>
      <w:bookmarkEnd w:id="107"/>
      <w:bookmarkEnd w:id="108"/>
      <w:r>
        <w:t xml:space="preserve">Table </w:t>
      </w:r>
      <w:r w:rsidR="00621D4A">
        <w:fldChar w:fldCharType="begin"/>
      </w:r>
      <w:r w:rsidR="00621D4A">
        <w:instrText xml:space="preserve"> SEQ Table \* ARABIC </w:instrText>
      </w:r>
      <w:r w:rsidR="00621D4A">
        <w:fldChar w:fldCharType="separate"/>
      </w:r>
      <w:r w:rsidR="00621D4A">
        <w:rPr>
          <w:noProof/>
        </w:rPr>
        <w:t>2</w:t>
      </w:r>
      <w:r w:rsidR="00621D4A">
        <w:rPr>
          <w:noProof/>
        </w:rPr>
        <w:fldChar w:fldCharType="end"/>
      </w:r>
      <w:bookmarkEnd w:id="109"/>
      <w:r>
        <w:t xml:space="preserve">: Verification statistics for Severe Tropical Cyclone </w:t>
      </w:r>
      <w:r w:rsidR="00B755B0">
        <w:t>Fina</w:t>
      </w:r>
      <w:r>
        <w:t>. Note: Verification is performed using the Official Forecast Tracks at the standard times of 00, 06, 12 and 18 UTC.</w:t>
      </w:r>
      <w:bookmarkEnd w:id="110"/>
      <w:r w:rsidRPr="004649E7">
        <w:rPr>
          <w:noProof/>
        </w:rPr>
        <w:t xml:space="preserve"> </w:t>
      </w:r>
      <w:r w:rsidRPr="00C044F1">
        <w:t xml:space="preserve"> </w:t>
      </w:r>
    </w:p>
    <w:p w:rsidR="000B6E4E" w:rsidP="00917620" w:rsidRDefault="00FA3F63" w14:paraId="61DD69F1" w14:textId="7F0060B1">
      <w:pPr>
        <w:pStyle w:val="Caption"/>
      </w:pPr>
      <w:r>
        <w:rPr>
          <w:noProof/>
        </w:rPr>
        <w:lastRenderedPageBreak/>
        <w:drawing>
          <wp:inline distT="0" distB="0" distL="0" distR="0" wp14:anchorId="4C8A5BCA" wp14:editId="18516516">
            <wp:extent cx="5881816" cy="3856319"/>
            <wp:effectExtent l="0" t="0" r="5080" b="0"/>
            <wp:docPr id="1203976864" name="Picture 1" descr="Position accuracy figures for Severe Tropical Cyclone Fina in red compared against the 5-year average in black dashed line showing forecasts were much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76864" name="Picture 1" descr="Position accuracy figures for Severe Tropical Cyclone Fina in red compared against the 5-year average in black dashed line showing forecasts were much better."/>
                    <pic:cNvPicPr/>
                  </pic:nvPicPr>
                  <pic:blipFill>
                    <a:blip r:embed="rId49"/>
                    <a:stretch>
                      <a:fillRect/>
                    </a:stretch>
                  </pic:blipFill>
                  <pic:spPr>
                    <a:xfrm>
                      <a:off x="0" y="0"/>
                      <a:ext cx="5889334" cy="3861248"/>
                    </a:xfrm>
                    <a:prstGeom prst="rect">
                      <a:avLst/>
                    </a:prstGeom>
                  </pic:spPr>
                </pic:pic>
              </a:graphicData>
            </a:graphic>
          </wp:inline>
        </w:drawing>
      </w:r>
    </w:p>
    <w:p w:rsidR="009220A2" w:rsidP="00917620" w:rsidRDefault="00917620" w14:paraId="3388D0DC" w14:textId="3CC5C145">
      <w:pPr>
        <w:pStyle w:val="Caption"/>
      </w:pPr>
      <w:bookmarkStart w:name="_Ref219910647" w:id="111"/>
      <w:bookmarkStart w:name="_Toc220404648" w:id="112"/>
      <w:r>
        <w:t>Figure</w:t>
      </w:r>
      <w:r w:rsidR="00FB40D1">
        <w:t xml:space="preserve"> </w:t>
      </w:r>
      <w:bookmarkStart w:name="_Ref198728846" w:id="113"/>
      <w:r>
        <w:fldChar w:fldCharType="begin"/>
      </w:r>
      <w:r>
        <w:instrText xml:space="preserve"> SEQ Figure \* ARABIC </w:instrText>
      </w:r>
      <w:r>
        <w:fldChar w:fldCharType="separate"/>
      </w:r>
      <w:r w:rsidR="007F2618">
        <w:rPr>
          <w:noProof/>
        </w:rPr>
        <w:t>21</w:t>
      </w:r>
      <w:r>
        <w:fldChar w:fldCharType="end"/>
      </w:r>
      <w:bookmarkEnd w:id="111"/>
      <w:bookmarkEnd w:id="113"/>
      <w:r w:rsidR="00515B40">
        <w:t>.</w:t>
      </w:r>
      <w:r>
        <w:t xml:space="preserve"> Position accuracy figures for Severe Tropical Cyclone </w:t>
      </w:r>
      <w:r w:rsidR="00B755B0">
        <w:t>Fina</w:t>
      </w:r>
      <w:r>
        <w:t xml:space="preserve"> </w:t>
      </w:r>
      <w:r w:rsidR="00BF2FB6">
        <w:t xml:space="preserve">plotted </w:t>
      </w:r>
      <w:r>
        <w:t>against the 5-year average.</w:t>
      </w:r>
      <w:bookmarkEnd w:id="112"/>
    </w:p>
    <w:p w:rsidR="00C45902" w:rsidP="00917620" w:rsidRDefault="00DF0BE4" w14:paraId="70944857" w14:textId="21FAF4AA">
      <w:pPr>
        <w:pStyle w:val="Caption"/>
      </w:pPr>
      <w:r>
        <w:rPr>
          <w:noProof/>
        </w:rPr>
        <w:drawing>
          <wp:inline distT="0" distB="0" distL="0" distR="0" wp14:anchorId="0742BC73" wp14:editId="6C7FC22F">
            <wp:extent cx="5873578" cy="3857011"/>
            <wp:effectExtent l="0" t="0" r="0" b="0"/>
            <wp:docPr id="640503328" name="Picture 1" descr="Intensity accuracy figures for Severe Tropical Cyclone Fina compared against the 5-year average. Accuracy is close to the 5 year average for the first 72 hours then worse for 96 and 12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03328" name="Picture 1" descr="Intensity accuracy figures for Severe Tropical Cyclone Fina compared against the 5-year average. Accuracy is close to the 5 year average for the first 72 hours then worse for 96 and 120h."/>
                    <pic:cNvPicPr/>
                  </pic:nvPicPr>
                  <pic:blipFill>
                    <a:blip r:embed="rId50"/>
                    <a:stretch>
                      <a:fillRect/>
                    </a:stretch>
                  </pic:blipFill>
                  <pic:spPr>
                    <a:xfrm>
                      <a:off x="0" y="0"/>
                      <a:ext cx="5879091" cy="3860632"/>
                    </a:xfrm>
                    <a:prstGeom prst="rect">
                      <a:avLst/>
                    </a:prstGeom>
                  </pic:spPr>
                </pic:pic>
              </a:graphicData>
            </a:graphic>
          </wp:inline>
        </w:drawing>
      </w:r>
    </w:p>
    <w:p w:rsidR="00917620" w:rsidP="003028FB" w:rsidRDefault="00917620" w14:paraId="7B8E006F" w14:textId="5849C6B2">
      <w:pPr>
        <w:pStyle w:val="Caption"/>
        <w:spacing w:line="240" w:lineRule="auto"/>
      </w:pPr>
      <w:bookmarkStart w:name="_Ref219910664" w:id="114"/>
      <w:bookmarkStart w:name="_Toc220404649" w:id="115"/>
      <w:r>
        <w:t>Figure</w:t>
      </w:r>
      <w:r w:rsidR="00FB40D1">
        <w:t xml:space="preserve"> </w:t>
      </w:r>
      <w:r w:rsidR="007F2618">
        <w:fldChar w:fldCharType="begin"/>
      </w:r>
      <w:r w:rsidR="007F2618">
        <w:instrText xml:space="preserve"> SEQ Figure \* ARABIC </w:instrText>
      </w:r>
      <w:r w:rsidR="007F2618">
        <w:fldChar w:fldCharType="separate"/>
      </w:r>
      <w:r w:rsidR="007F2618">
        <w:rPr>
          <w:noProof/>
        </w:rPr>
        <w:t>22</w:t>
      </w:r>
      <w:r w:rsidR="007F2618">
        <w:rPr>
          <w:noProof/>
        </w:rPr>
        <w:fldChar w:fldCharType="end"/>
      </w:r>
      <w:bookmarkEnd w:id="114"/>
      <w:r w:rsidR="00515B40">
        <w:t>.</w:t>
      </w:r>
      <w:r>
        <w:t xml:space="preserve"> Intensity accuracy figures for Severe Tropical Cyclone </w:t>
      </w:r>
      <w:r w:rsidR="00891A80">
        <w:t>Fina</w:t>
      </w:r>
      <w:r>
        <w:t xml:space="preserve"> </w:t>
      </w:r>
      <w:r w:rsidR="002C0AF4">
        <w:t xml:space="preserve">potted </w:t>
      </w:r>
      <w:r>
        <w:t>against the 5-year average.</w:t>
      </w:r>
      <w:bookmarkEnd w:id="115"/>
    </w:p>
    <w:p w:rsidRPr="00D35415" w:rsidR="00FE102B" w:rsidP="48ACB7C2" w:rsidRDefault="00FE102B" w14:paraId="622A54D4" w14:textId="15A45B8F">
      <w:pPr>
        <w:pStyle w:val="NumberedHeading1"/>
        <w:numPr>
          <w:ilvl w:val="0"/>
          <w:numId w:val="0"/>
        </w:numPr>
      </w:pPr>
      <w:bookmarkStart w:name="_Toc113280517" w:id="116"/>
      <w:bookmarkStart w:name="_Toc198727708" w:id="117"/>
      <w:bookmarkStart w:name="_Toc198801992" w:id="118"/>
      <w:bookmarkStart w:name="_Toc219910717" w:id="119"/>
      <w:r>
        <w:lastRenderedPageBreak/>
        <w:t>Appendix: List of abbreviations</w:t>
      </w:r>
      <w:bookmarkEnd w:id="116"/>
      <w:bookmarkEnd w:id="117"/>
      <w:bookmarkEnd w:id="118"/>
      <w:bookmarkEnd w:id="119"/>
    </w:p>
    <w:tbl>
      <w:tblPr>
        <w:tblStyle w:val="TableGrid"/>
        <w:tblW w:w="5000" w:type="pct"/>
        <w:tblLook w:val="04A0" w:firstRow="1" w:lastRow="0" w:firstColumn="1" w:lastColumn="0" w:noHBand="0" w:noVBand="1"/>
      </w:tblPr>
      <w:tblGrid>
        <w:gridCol w:w="2336"/>
        <w:gridCol w:w="7292"/>
      </w:tblGrid>
      <w:tr w:rsidRPr="007A76BC" w:rsidR="00883B29" w:rsidTr="00EF0717" w14:paraId="3F997489"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rsidRPr="007A76BC" w:rsidR="00883B29" w:rsidRDefault="00951C34" w14:paraId="44D75E1C" w14:textId="32861422">
            <w:pPr>
              <w:pStyle w:val="Tableheadingrow"/>
            </w:pPr>
            <w:r>
              <w:t>Abbreviation</w:t>
            </w:r>
          </w:p>
        </w:tc>
        <w:tc>
          <w:tcPr>
            <w:tcW w:w="3787" w:type="pct"/>
          </w:tcPr>
          <w:p w:rsidRPr="007A76BC" w:rsidR="00883B29" w:rsidRDefault="00CB72AE" w14:paraId="15422EA4" w14:textId="729A9122">
            <w:pPr>
              <w:pStyle w:val="Tableheadingrow"/>
            </w:pPr>
            <w:r>
              <w:t>Term</w:t>
            </w:r>
          </w:p>
        </w:tc>
      </w:tr>
      <w:tr w:rsidRPr="008E72A5" w:rsidR="008B275A" w:rsidTr="00EF0717" w14:paraId="0CDBC5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BC26C8" w:rsidR="008B275A" w:rsidP="008B275A" w:rsidRDefault="008B275A" w14:paraId="7D187C8A" w14:textId="7AD12D3C">
            <w:pPr>
              <w:pStyle w:val="Tablebodytext"/>
            </w:pPr>
            <w:r w:rsidRPr="00FE102B">
              <w:rPr>
                <w:rFonts w:eastAsia="Times New Roman"/>
                <w:sz w:val="20"/>
                <w:szCs w:val="20"/>
                <w:lang w:eastAsia="en-AU"/>
              </w:rPr>
              <w:t>ADT</w:t>
            </w:r>
          </w:p>
        </w:tc>
        <w:tc>
          <w:tcPr>
            <w:tcW w:w="3787" w:type="pct"/>
          </w:tcPr>
          <w:p w:rsidRPr="00BC26C8" w:rsidR="008B275A" w:rsidP="008B275A" w:rsidRDefault="008B275A" w14:paraId="2F6EB2FE" w14:textId="618E4976">
            <w:pPr>
              <w:pStyle w:val="Tablebodytext"/>
            </w:pPr>
            <w:r w:rsidRPr="00FE102B">
              <w:rPr>
                <w:rFonts w:eastAsia="Times New Roman"/>
                <w:sz w:val="20"/>
                <w:szCs w:val="20"/>
                <w:lang w:eastAsia="en-AU"/>
              </w:rPr>
              <w:t>Advanced Dvorak Technique</w:t>
            </w:r>
          </w:p>
        </w:tc>
      </w:tr>
      <w:tr w:rsidRPr="003F525F" w:rsidR="008B275A" w:rsidTr="00EF0717" w14:paraId="594C393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662CE6F3" w14:textId="45C15F64">
            <w:r w:rsidRPr="00FE102B">
              <w:rPr>
                <w:rFonts w:eastAsia="Times New Roman"/>
                <w:sz w:val="20"/>
                <w:szCs w:val="20"/>
                <w:lang w:eastAsia="en-AU"/>
              </w:rPr>
              <w:t xml:space="preserve">ACST             </w:t>
            </w:r>
          </w:p>
        </w:tc>
        <w:tc>
          <w:tcPr>
            <w:tcW w:w="3787" w:type="pct"/>
          </w:tcPr>
          <w:p w:rsidRPr="003F525F" w:rsidR="008B275A" w:rsidP="008B275A" w:rsidRDefault="008B275A" w14:paraId="63A4D928" w14:textId="2AA51769">
            <w:r w:rsidRPr="004F0EDF">
              <w:rPr>
                <w:rFonts w:eastAsia="Times New Roman"/>
                <w:sz w:val="20"/>
                <w:szCs w:val="20"/>
                <w:lang w:eastAsia="en-AU"/>
              </w:rPr>
              <w:t>Australian Central Standard Time</w:t>
            </w:r>
          </w:p>
        </w:tc>
      </w:tr>
      <w:tr w:rsidRPr="003F525F" w:rsidR="008B275A" w:rsidTr="00EF0717" w14:paraId="4A869A4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5C3CFFE0" w14:textId="26755E44">
            <w:r w:rsidRPr="00FE102B">
              <w:rPr>
                <w:rFonts w:eastAsia="Times New Roman"/>
                <w:sz w:val="20"/>
                <w:szCs w:val="20"/>
                <w:lang w:eastAsia="en-AU"/>
              </w:rPr>
              <w:t xml:space="preserve">AEST             </w:t>
            </w:r>
          </w:p>
        </w:tc>
        <w:tc>
          <w:tcPr>
            <w:tcW w:w="3787" w:type="pct"/>
          </w:tcPr>
          <w:p w:rsidRPr="003F525F" w:rsidR="008B275A" w:rsidP="008B275A" w:rsidRDefault="008B275A" w14:paraId="2B3113FC" w14:textId="1A7FE9B8">
            <w:r w:rsidRPr="004F0EDF">
              <w:rPr>
                <w:rFonts w:eastAsia="Times New Roman"/>
                <w:sz w:val="20"/>
                <w:szCs w:val="20"/>
                <w:lang w:eastAsia="en-AU"/>
              </w:rPr>
              <w:t>Australian Eastern Standard Time</w:t>
            </w:r>
          </w:p>
        </w:tc>
      </w:tr>
      <w:tr w:rsidRPr="003F525F" w:rsidR="008B1DA0" w:rsidTr="00EF0717" w14:paraId="259F888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1DA0" w:rsidP="008B275A" w:rsidRDefault="008B1DA0" w14:paraId="37A3DF65" w14:textId="6DDDF13E">
            <w:pPr>
              <w:rPr>
                <w:rFonts w:eastAsia="Times New Roman"/>
                <w:sz w:val="20"/>
                <w:szCs w:val="20"/>
                <w:lang w:eastAsia="en-AU"/>
              </w:rPr>
            </w:pPr>
            <w:r>
              <w:rPr>
                <w:rFonts w:eastAsia="Times New Roman"/>
                <w:sz w:val="20"/>
                <w:szCs w:val="20"/>
                <w:lang w:eastAsia="en-AU"/>
              </w:rPr>
              <w:t>AiDT</w:t>
            </w:r>
          </w:p>
        </w:tc>
        <w:tc>
          <w:tcPr>
            <w:tcW w:w="3787" w:type="pct"/>
          </w:tcPr>
          <w:p w:rsidRPr="004F0EDF" w:rsidR="008B1DA0" w:rsidP="008B275A" w:rsidRDefault="008B1DA0" w14:paraId="24BDEFA6" w14:textId="501E8500">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Pr="003F525F" w:rsidR="008B275A" w:rsidTr="00EF0717" w14:paraId="69F33B8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28D9D204" w14:textId="7FAE0F7F">
            <w:r w:rsidRPr="00FE102B">
              <w:rPr>
                <w:rFonts w:eastAsia="Times New Roman"/>
                <w:sz w:val="20"/>
                <w:szCs w:val="20"/>
                <w:lang w:eastAsia="en-AU"/>
              </w:rPr>
              <w:t>AMSR2</w:t>
            </w:r>
          </w:p>
        </w:tc>
        <w:tc>
          <w:tcPr>
            <w:tcW w:w="3787" w:type="pct"/>
          </w:tcPr>
          <w:p w:rsidRPr="003F525F" w:rsidR="008B275A" w:rsidP="008B275A" w:rsidRDefault="008B275A" w14:paraId="475AA1B8" w14:textId="3835F1C4">
            <w:r w:rsidRPr="004F0EDF">
              <w:rPr>
                <w:rFonts w:eastAsia="Times New Roman"/>
                <w:sz w:val="20"/>
                <w:szCs w:val="20"/>
                <w:lang w:eastAsia="en-AU"/>
              </w:rPr>
              <w:t>Advanced Microwave Scanning Radiometer</w:t>
            </w:r>
          </w:p>
        </w:tc>
      </w:tr>
      <w:tr w:rsidRPr="003F525F" w:rsidR="009A7569" w:rsidTr="00EF0717" w14:paraId="6E0A000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A7569" w:rsidP="008B275A" w:rsidRDefault="009A7569" w14:paraId="7DFEDD8A" w14:textId="15BEC565">
            <w:pPr>
              <w:rPr>
                <w:rFonts w:eastAsia="Times New Roman"/>
                <w:sz w:val="20"/>
                <w:szCs w:val="20"/>
                <w:lang w:eastAsia="en-AU"/>
              </w:rPr>
            </w:pPr>
            <w:r>
              <w:rPr>
                <w:rFonts w:eastAsia="Times New Roman"/>
                <w:sz w:val="20"/>
                <w:szCs w:val="20"/>
                <w:lang w:eastAsia="en-AU"/>
              </w:rPr>
              <w:t>AMSU</w:t>
            </w:r>
          </w:p>
        </w:tc>
        <w:tc>
          <w:tcPr>
            <w:tcW w:w="3787" w:type="pct"/>
          </w:tcPr>
          <w:p w:rsidRPr="004F0EDF" w:rsidR="009A7569" w:rsidP="008B275A" w:rsidRDefault="009A7569" w14:paraId="3585EE0C" w14:textId="4382A69E">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Pr="003F525F" w:rsidR="008B275A" w:rsidTr="00EF0717" w14:paraId="04C205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333F4E02" w14:textId="53956F33">
            <w:r w:rsidRPr="00FE102B">
              <w:rPr>
                <w:rFonts w:eastAsia="Times New Roman"/>
                <w:sz w:val="20"/>
                <w:szCs w:val="20"/>
                <w:lang w:eastAsia="en-AU"/>
              </w:rPr>
              <w:t>ASCAT</w:t>
            </w:r>
          </w:p>
        </w:tc>
        <w:tc>
          <w:tcPr>
            <w:tcW w:w="3787" w:type="pct"/>
          </w:tcPr>
          <w:p w:rsidRPr="003F525F" w:rsidR="008B275A" w:rsidP="008B275A" w:rsidRDefault="008B275A" w14:paraId="1EA083C3" w14:textId="0888AF58">
            <w:r w:rsidRPr="004F0EDF">
              <w:rPr>
                <w:rFonts w:eastAsia="Times New Roman"/>
                <w:sz w:val="20"/>
                <w:szCs w:val="20"/>
                <w:lang w:eastAsia="en-AU"/>
              </w:rPr>
              <w:t>Advanced Scatterometer</w:t>
            </w:r>
          </w:p>
        </w:tc>
      </w:tr>
      <w:tr w:rsidRPr="003F525F" w:rsidR="008B275A" w:rsidTr="00EF0717" w14:paraId="1A52A03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22691B81" w14:textId="26D7DF4E">
            <w:r w:rsidRPr="00FE102B">
              <w:rPr>
                <w:rFonts w:eastAsia="Times New Roman"/>
                <w:sz w:val="20"/>
                <w:szCs w:val="20"/>
                <w:lang w:eastAsia="en-AU"/>
              </w:rPr>
              <w:t>ATMS</w:t>
            </w:r>
          </w:p>
        </w:tc>
        <w:tc>
          <w:tcPr>
            <w:tcW w:w="3787" w:type="pct"/>
          </w:tcPr>
          <w:p w:rsidRPr="003F525F" w:rsidR="008B275A" w:rsidP="008B275A" w:rsidRDefault="008B275A" w14:paraId="3550DA43" w14:textId="0DC8D5A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Pr="003F525F" w:rsidR="008B275A" w:rsidTr="00EF0717" w14:paraId="3640062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6ED8ED1D" w14:textId="429E7CC4">
            <w:r w:rsidRPr="00FE102B">
              <w:rPr>
                <w:rFonts w:eastAsia="Times New Roman"/>
                <w:sz w:val="20"/>
                <w:szCs w:val="20"/>
                <w:lang w:eastAsia="en-AU"/>
              </w:rPr>
              <w:t>AWS</w:t>
            </w:r>
          </w:p>
        </w:tc>
        <w:tc>
          <w:tcPr>
            <w:tcW w:w="3787" w:type="pct"/>
          </w:tcPr>
          <w:p w:rsidRPr="003F525F" w:rsidR="008B275A" w:rsidP="008B275A" w:rsidRDefault="00F139A8" w14:paraId="130D65E7" w14:textId="2293407E">
            <w:r>
              <w:rPr>
                <w:rFonts w:eastAsia="Times New Roman"/>
                <w:bCs/>
                <w:sz w:val="20"/>
                <w:szCs w:val="20"/>
                <w:lang w:eastAsia="en-AU"/>
              </w:rPr>
              <w:t>a</w:t>
            </w:r>
            <w:r w:rsidR="008B275A">
              <w:rPr>
                <w:rFonts w:eastAsia="Times New Roman"/>
                <w:bCs/>
                <w:sz w:val="20"/>
                <w:szCs w:val="20"/>
                <w:lang w:eastAsia="en-AU"/>
              </w:rPr>
              <w:t xml:space="preserve">utomatic </w:t>
            </w:r>
            <w:r w:rsidRPr="00447DF8" w:rsidR="008B275A">
              <w:rPr>
                <w:rFonts w:eastAsia="Times New Roman"/>
                <w:bCs/>
                <w:sz w:val="20"/>
                <w:szCs w:val="20"/>
                <w:lang w:eastAsia="en-AU"/>
              </w:rPr>
              <w:t>weather</w:t>
            </w:r>
            <w:r w:rsidR="008B275A">
              <w:rPr>
                <w:rFonts w:eastAsia="Times New Roman"/>
                <w:bCs/>
                <w:sz w:val="20"/>
                <w:szCs w:val="20"/>
                <w:lang w:eastAsia="en-AU"/>
              </w:rPr>
              <w:t xml:space="preserve"> station</w:t>
            </w:r>
          </w:p>
        </w:tc>
      </w:tr>
      <w:tr w:rsidRPr="003F525F" w:rsidR="008B275A" w:rsidTr="00EF0717" w14:paraId="70E5B42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513898E6" w14:textId="55254557">
            <w:r w:rsidRPr="00FE102B">
              <w:rPr>
                <w:rFonts w:eastAsia="Times New Roman"/>
                <w:sz w:val="20"/>
                <w:szCs w:val="20"/>
                <w:lang w:eastAsia="en-AU"/>
              </w:rPr>
              <w:t>AWST</w:t>
            </w:r>
          </w:p>
        </w:tc>
        <w:tc>
          <w:tcPr>
            <w:tcW w:w="3787" w:type="pct"/>
          </w:tcPr>
          <w:p w:rsidRPr="003F525F" w:rsidR="008B275A" w:rsidP="008B275A" w:rsidRDefault="008B275A" w14:paraId="034E9922" w14:textId="334FC487">
            <w:r w:rsidRPr="00447DF8">
              <w:rPr>
                <w:rFonts w:eastAsia="Times New Roman"/>
                <w:bCs/>
                <w:sz w:val="20"/>
                <w:szCs w:val="20"/>
                <w:lang w:eastAsia="en-AU"/>
              </w:rPr>
              <w:t>Australian Western Standard Time</w:t>
            </w:r>
          </w:p>
        </w:tc>
      </w:tr>
      <w:tr w:rsidRPr="003F525F" w:rsidR="008B275A" w:rsidTr="00EF0717" w14:paraId="145022C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505256" w14:paraId="373D40F1" w14:textId="33DEA167">
            <w:r>
              <w:rPr>
                <w:rFonts w:eastAsia="Times New Roman" w:cs="Arial"/>
                <w:sz w:val="20"/>
                <w:szCs w:val="20"/>
                <w:lang w:eastAsia="en-AU"/>
              </w:rPr>
              <w:t>°</w:t>
            </w:r>
            <w:r w:rsidRPr="00FE102B" w:rsidR="008B275A">
              <w:rPr>
                <w:rFonts w:eastAsia="Times New Roman"/>
                <w:sz w:val="20"/>
                <w:szCs w:val="20"/>
                <w:lang w:eastAsia="en-AU"/>
              </w:rPr>
              <w:t>C</w:t>
            </w:r>
          </w:p>
        </w:tc>
        <w:tc>
          <w:tcPr>
            <w:tcW w:w="3787" w:type="pct"/>
          </w:tcPr>
          <w:p w:rsidRPr="003F525F" w:rsidR="008B275A" w:rsidP="008B275A" w:rsidRDefault="008B275A" w14:paraId="43F1324B" w14:textId="163341B1">
            <w:r w:rsidRPr="00447DF8">
              <w:rPr>
                <w:rFonts w:eastAsia="Times New Roman"/>
                <w:bCs/>
                <w:sz w:val="20"/>
                <w:szCs w:val="20"/>
                <w:lang w:eastAsia="en-AU"/>
              </w:rPr>
              <w:t>Celsius</w:t>
            </w:r>
          </w:p>
        </w:tc>
      </w:tr>
      <w:tr w:rsidRPr="003F525F" w:rsidR="008B275A" w:rsidTr="00EF0717" w14:paraId="5399B71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6BEC7727" w14:textId="4B11AFBE">
            <w:pPr>
              <w:rPr>
                <w:rFonts w:eastAsia="Times New Roman"/>
                <w:sz w:val="20"/>
                <w:szCs w:val="20"/>
                <w:lang w:eastAsia="en-AU"/>
              </w:rPr>
            </w:pPr>
            <w:r w:rsidRPr="00FE102B">
              <w:rPr>
                <w:rFonts w:eastAsia="Times New Roman"/>
                <w:sz w:val="20"/>
                <w:szCs w:val="20"/>
                <w:lang w:eastAsia="en-AU"/>
              </w:rPr>
              <w:t>CI</w:t>
            </w:r>
          </w:p>
        </w:tc>
        <w:tc>
          <w:tcPr>
            <w:tcW w:w="3787" w:type="pct"/>
          </w:tcPr>
          <w:p w:rsidRPr="003F525F" w:rsidR="008B275A" w:rsidP="008B275A" w:rsidRDefault="008B275A" w14:paraId="69A3FFD0" w14:textId="476BE430">
            <w:r w:rsidRPr="00447DF8">
              <w:rPr>
                <w:rFonts w:eastAsia="Times New Roman"/>
                <w:bCs/>
                <w:sz w:val="20"/>
                <w:szCs w:val="20"/>
                <w:lang w:eastAsia="en-AU"/>
              </w:rPr>
              <w:t>Current intensity</w:t>
            </w:r>
          </w:p>
        </w:tc>
      </w:tr>
      <w:tr w:rsidRPr="003F525F" w:rsidR="008B275A" w:rsidTr="00EF0717" w14:paraId="7DC784B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2F0D201D" w14:textId="6A3BA9FF">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rsidRPr="003F525F" w:rsidR="008B275A" w:rsidP="008B275A" w:rsidRDefault="008B275A" w14:paraId="2595C587" w14:textId="0104FD6D">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Pr="003F525F" w:rsidR="008B275A" w:rsidTr="00EF0717" w14:paraId="357622A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36F9A5F" w14:textId="101C41EE">
            <w:pPr>
              <w:rPr>
                <w:rFonts w:eastAsia="Times New Roman"/>
                <w:sz w:val="20"/>
                <w:szCs w:val="20"/>
                <w:lang w:eastAsia="en-AU"/>
              </w:rPr>
            </w:pPr>
            <w:r w:rsidRPr="00FE102B">
              <w:rPr>
                <w:rFonts w:eastAsia="Times New Roman"/>
                <w:sz w:val="20"/>
                <w:szCs w:val="20"/>
                <w:lang w:eastAsia="en-AU"/>
              </w:rPr>
              <w:t>CIRA</w:t>
            </w:r>
          </w:p>
        </w:tc>
        <w:tc>
          <w:tcPr>
            <w:tcW w:w="3787" w:type="pct"/>
          </w:tcPr>
          <w:p w:rsidRPr="003F525F" w:rsidR="008B275A" w:rsidP="008B275A" w:rsidRDefault="008B275A" w14:paraId="2B82013C" w14:textId="7FC991F6">
            <w:r w:rsidRPr="00447DF8">
              <w:rPr>
                <w:rFonts w:eastAsia="Times New Roman"/>
                <w:bCs/>
                <w:sz w:val="20"/>
                <w:szCs w:val="20"/>
              </w:rPr>
              <w:t>Cooperative Institute for Research in the Atmosphere (USA)</w:t>
            </w:r>
          </w:p>
        </w:tc>
      </w:tr>
      <w:tr w:rsidRPr="003F525F" w:rsidR="00D04613" w:rsidTr="00EF0717" w14:paraId="69A8884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D04613" w:rsidP="008B275A" w:rsidRDefault="0082566E" w14:paraId="38FDDB01" w14:textId="1219CDEC">
            <w:pPr>
              <w:rPr>
                <w:rFonts w:eastAsia="Times New Roman"/>
                <w:sz w:val="20"/>
                <w:szCs w:val="20"/>
                <w:lang w:eastAsia="en-AU"/>
              </w:rPr>
            </w:pPr>
            <w:r>
              <w:rPr>
                <w:rFonts w:eastAsia="Times New Roman"/>
                <w:sz w:val="20"/>
                <w:szCs w:val="20"/>
                <w:lang w:eastAsia="en-AU"/>
              </w:rPr>
              <w:t>D-MINT</w:t>
            </w:r>
          </w:p>
        </w:tc>
        <w:tc>
          <w:tcPr>
            <w:tcW w:w="3787" w:type="pct"/>
          </w:tcPr>
          <w:p w:rsidRPr="00447DF8" w:rsidR="00D04613" w:rsidP="008B275A" w:rsidRDefault="00A178BC" w14:paraId="7DC780E3" w14:textId="22ACC0D7">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Pr="003F525F" w:rsidR="007C0595" w:rsidTr="00EF0717" w14:paraId="2855A21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7C0595" w:rsidP="008B275A" w:rsidRDefault="007C0595" w14:paraId="3B23AAD2" w14:textId="7044C151">
            <w:pPr>
              <w:rPr>
                <w:rFonts w:eastAsia="Times New Roman"/>
                <w:sz w:val="20"/>
                <w:szCs w:val="20"/>
                <w:lang w:eastAsia="en-AU"/>
              </w:rPr>
            </w:pPr>
            <w:r>
              <w:rPr>
                <w:rFonts w:eastAsia="Times New Roman"/>
                <w:sz w:val="20"/>
                <w:szCs w:val="20"/>
                <w:lang w:eastAsia="en-AU"/>
              </w:rPr>
              <w:t>D-PRINT</w:t>
            </w:r>
          </w:p>
        </w:tc>
        <w:tc>
          <w:tcPr>
            <w:tcW w:w="3787" w:type="pct"/>
          </w:tcPr>
          <w:p w:rsidRPr="00447DF8" w:rsidR="007C0595" w:rsidP="008B275A" w:rsidRDefault="006B323F" w14:paraId="625D1759" w14:textId="4A02B138">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Pr="00BE443F" w:rsidR="00BE443F">
              <w:rPr>
                <w:rFonts w:eastAsia="Times New Roman"/>
                <w:bCs/>
                <w:sz w:val="20"/>
                <w:szCs w:val="20"/>
              </w:rPr>
              <w:t>OPEN-AIIR</w:t>
            </w:r>
            <w:r w:rsidR="00BE443F">
              <w:rPr>
                <w:rFonts w:eastAsia="Times New Roman"/>
                <w:bCs/>
                <w:sz w:val="20"/>
                <w:szCs w:val="20"/>
              </w:rPr>
              <w:t>)</w:t>
            </w:r>
          </w:p>
        </w:tc>
      </w:tr>
      <w:tr w:rsidRPr="003F525F" w:rsidR="009454A2" w:rsidTr="00EF0717" w14:paraId="6C8E64E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454A2" w:rsidP="008B275A" w:rsidRDefault="009454A2" w14:paraId="67AE0984" w14:textId="5D37D564">
            <w:pPr>
              <w:rPr>
                <w:rFonts w:eastAsia="Times New Roman"/>
                <w:sz w:val="20"/>
                <w:szCs w:val="20"/>
                <w:lang w:eastAsia="en-AU"/>
              </w:rPr>
            </w:pPr>
            <w:r>
              <w:rPr>
                <w:rFonts w:eastAsia="Times New Roman"/>
                <w:sz w:val="20"/>
                <w:szCs w:val="20"/>
                <w:lang w:eastAsia="en-AU"/>
              </w:rPr>
              <w:t>DT</w:t>
            </w:r>
          </w:p>
        </w:tc>
        <w:tc>
          <w:tcPr>
            <w:tcW w:w="3787" w:type="pct"/>
          </w:tcPr>
          <w:p w:rsidRPr="00447DF8" w:rsidR="009454A2" w:rsidP="008B275A" w:rsidRDefault="009454A2" w14:paraId="1AAFFD20" w14:textId="322C950A">
            <w:pPr>
              <w:rPr>
                <w:rFonts w:eastAsia="Times New Roman"/>
                <w:bCs/>
                <w:sz w:val="20"/>
                <w:szCs w:val="20"/>
              </w:rPr>
            </w:pPr>
            <w:r>
              <w:rPr>
                <w:rFonts w:eastAsia="Times New Roman"/>
                <w:bCs/>
                <w:sz w:val="20"/>
                <w:szCs w:val="20"/>
              </w:rPr>
              <w:t>Data T-number</w:t>
            </w:r>
          </w:p>
        </w:tc>
      </w:tr>
      <w:tr w:rsidRPr="003F525F" w:rsidR="008B275A" w:rsidTr="00EF0717" w14:paraId="485D771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C18F436" w14:textId="44AEAE4F">
            <w:pPr>
              <w:rPr>
                <w:rFonts w:eastAsia="Times New Roman"/>
                <w:sz w:val="20"/>
                <w:szCs w:val="20"/>
                <w:lang w:eastAsia="en-AU"/>
              </w:rPr>
            </w:pPr>
            <w:r w:rsidRPr="00FE102B">
              <w:rPr>
                <w:rFonts w:eastAsia="Times New Roman"/>
                <w:sz w:val="20"/>
                <w:szCs w:val="20"/>
                <w:lang w:eastAsia="en-AU"/>
              </w:rPr>
              <w:t>EIR</w:t>
            </w:r>
          </w:p>
        </w:tc>
        <w:tc>
          <w:tcPr>
            <w:tcW w:w="3787" w:type="pct"/>
          </w:tcPr>
          <w:p w:rsidRPr="003F525F" w:rsidR="008B275A" w:rsidP="008B275A" w:rsidRDefault="008B275A" w14:paraId="745DAA5C" w14:textId="2374F9C9">
            <w:r w:rsidRPr="00447DF8">
              <w:rPr>
                <w:rFonts w:eastAsia="Times New Roman"/>
                <w:bCs/>
                <w:sz w:val="20"/>
                <w:szCs w:val="20"/>
              </w:rPr>
              <w:t xml:space="preserve">Enhanced InfraRed </w:t>
            </w:r>
          </w:p>
        </w:tc>
      </w:tr>
      <w:tr w:rsidRPr="003F525F" w:rsidR="008B275A" w:rsidTr="00EF0717" w14:paraId="42FEAD5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07067980" w14:textId="3F4CFCF5">
            <w:pPr>
              <w:rPr>
                <w:rFonts w:eastAsia="Times New Roman"/>
                <w:sz w:val="20"/>
                <w:szCs w:val="20"/>
                <w:lang w:eastAsia="en-AU"/>
              </w:rPr>
            </w:pPr>
            <w:r w:rsidRPr="00FE102B">
              <w:rPr>
                <w:rFonts w:eastAsia="Times New Roman"/>
                <w:sz w:val="20"/>
                <w:szCs w:val="20"/>
                <w:lang w:eastAsia="en-AU"/>
              </w:rPr>
              <w:t>ERC</w:t>
            </w:r>
          </w:p>
        </w:tc>
        <w:tc>
          <w:tcPr>
            <w:tcW w:w="3787" w:type="pct"/>
          </w:tcPr>
          <w:p w:rsidRPr="003F525F" w:rsidR="008B275A" w:rsidP="008B275A" w:rsidRDefault="008B275A" w14:paraId="1E6FD302" w14:textId="599F4F36">
            <w:r w:rsidRPr="00447DF8">
              <w:rPr>
                <w:rFonts w:eastAsia="Times New Roman"/>
                <w:bCs/>
                <w:sz w:val="20"/>
                <w:szCs w:val="20"/>
              </w:rPr>
              <w:t>eyewall replacement cycle</w:t>
            </w:r>
          </w:p>
        </w:tc>
      </w:tr>
      <w:tr w:rsidRPr="003F525F" w:rsidR="008B275A" w:rsidTr="00EF0717" w14:paraId="593528F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785B869" w14:textId="67725470">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rsidRPr="003F525F" w:rsidR="008B275A" w:rsidP="008B275A" w:rsidRDefault="008B275A" w14:paraId="70005E79" w14:textId="4FAEB77D">
            <w:r w:rsidRPr="00447DF8">
              <w:rPr>
                <w:rFonts w:eastAsia="Times New Roman"/>
                <w:bCs/>
                <w:sz w:val="20"/>
                <w:szCs w:val="20"/>
              </w:rPr>
              <w:t>Fleet Numerical Meteorology and Oceanography Centre (USA)</w:t>
            </w:r>
          </w:p>
        </w:tc>
      </w:tr>
      <w:tr w:rsidRPr="003F525F" w:rsidR="008B275A" w:rsidTr="00EF0717" w14:paraId="1CA366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146B0DE0" w14:textId="43AF7FEA">
            <w:pPr>
              <w:rPr>
                <w:rFonts w:eastAsia="Times New Roman"/>
                <w:sz w:val="20"/>
                <w:szCs w:val="20"/>
                <w:lang w:eastAsia="en-AU"/>
              </w:rPr>
            </w:pPr>
            <w:r w:rsidRPr="00FE102B">
              <w:rPr>
                <w:rFonts w:eastAsia="Times New Roman"/>
                <w:sz w:val="20"/>
                <w:szCs w:val="20"/>
                <w:lang w:eastAsia="en-AU"/>
              </w:rPr>
              <w:t>FT</w:t>
            </w:r>
          </w:p>
        </w:tc>
        <w:tc>
          <w:tcPr>
            <w:tcW w:w="3787" w:type="pct"/>
          </w:tcPr>
          <w:p w:rsidRPr="003F525F" w:rsidR="008B275A" w:rsidP="008B275A" w:rsidRDefault="008B275A" w14:paraId="69FFFD40" w14:textId="7CC20D53">
            <w:r w:rsidRPr="00447DF8">
              <w:rPr>
                <w:rFonts w:eastAsia="Times New Roman"/>
                <w:bCs/>
                <w:sz w:val="20"/>
                <w:szCs w:val="20"/>
              </w:rPr>
              <w:t>Final T-number</w:t>
            </w:r>
          </w:p>
        </w:tc>
      </w:tr>
      <w:tr w:rsidRPr="003F525F" w:rsidR="008B275A" w:rsidTr="00EF0717" w14:paraId="09C8DEE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1EBFF893" w14:textId="7A1C2C24">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rsidRPr="003F525F" w:rsidR="008B275A" w:rsidP="008B275A" w:rsidRDefault="008B275A" w14:paraId="45AFF14D" w14:textId="3B861DF7">
            <w:r w:rsidRPr="00447DF8">
              <w:rPr>
                <w:rFonts w:eastAsia="Times New Roman"/>
                <w:bCs/>
                <w:sz w:val="20"/>
                <w:szCs w:val="20"/>
              </w:rPr>
              <w:t>Global Change Observation Mission</w:t>
            </w:r>
          </w:p>
        </w:tc>
      </w:tr>
      <w:tr w:rsidRPr="003F525F" w:rsidR="008B275A" w:rsidTr="00EF0717" w14:paraId="5E64C80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48214710" w14:textId="5B5B5C95">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rsidRPr="003F525F" w:rsidR="008B275A" w:rsidP="008B275A" w:rsidRDefault="008B275A" w14:paraId="3FB002B6" w14:textId="23386D77">
            <w:r w:rsidRPr="00447DF8">
              <w:rPr>
                <w:rFonts w:eastAsia="Times New Roman"/>
                <w:bCs/>
                <w:sz w:val="20"/>
                <w:szCs w:val="20"/>
                <w:lang w:eastAsia="en-AU"/>
              </w:rPr>
              <w:t>Gigahertz</w:t>
            </w:r>
          </w:p>
        </w:tc>
      </w:tr>
      <w:tr w:rsidRPr="003F525F" w:rsidR="008B275A" w:rsidTr="00EF0717" w14:paraId="64ACF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552C187" w14:textId="5B5638E1">
            <w:pPr>
              <w:rPr>
                <w:rFonts w:eastAsia="Times New Roman"/>
                <w:sz w:val="20"/>
                <w:szCs w:val="20"/>
                <w:lang w:eastAsia="en-AU"/>
              </w:rPr>
            </w:pPr>
            <w:r w:rsidRPr="00C90A99">
              <w:rPr>
                <w:rFonts w:eastAsia="Times New Roman"/>
                <w:sz w:val="20"/>
                <w:szCs w:val="20"/>
                <w:lang w:eastAsia="en-AU"/>
              </w:rPr>
              <w:t>GMI</w:t>
            </w:r>
          </w:p>
        </w:tc>
        <w:tc>
          <w:tcPr>
            <w:tcW w:w="3787" w:type="pct"/>
          </w:tcPr>
          <w:p w:rsidRPr="003F525F" w:rsidR="008B275A" w:rsidP="008B275A" w:rsidRDefault="008B275A" w14:paraId="12D7322F" w14:textId="46CC34D0">
            <w:r w:rsidRPr="00447DF8">
              <w:rPr>
                <w:rFonts w:eastAsia="Times New Roman"/>
                <w:bCs/>
                <w:sz w:val="20"/>
                <w:szCs w:val="20"/>
                <w:lang w:eastAsia="en-AU"/>
              </w:rPr>
              <w:t>Global Precipitation Measurement Microwave Imager</w:t>
            </w:r>
          </w:p>
        </w:tc>
      </w:tr>
      <w:tr w:rsidRPr="003F525F" w:rsidR="008B275A" w:rsidTr="00EF0717" w14:paraId="1D3AB6A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426C26DB" w14:textId="707D6ABF">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rsidRPr="003F525F" w:rsidR="008B275A" w:rsidP="008B275A" w:rsidRDefault="008B275A" w14:paraId="4A1B87EF" w14:textId="2312ED73">
            <w:r w:rsidRPr="00447DF8">
              <w:rPr>
                <w:rFonts w:eastAsia="Times New Roman"/>
                <w:bCs/>
                <w:sz w:val="20"/>
                <w:szCs w:val="20"/>
                <w:lang w:eastAsia="en-AU"/>
              </w:rPr>
              <w:t>hour</w:t>
            </w:r>
          </w:p>
        </w:tc>
      </w:tr>
      <w:tr w:rsidRPr="003F525F" w:rsidR="008B275A" w:rsidTr="00EF0717" w14:paraId="5A21485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6CCAB406" w14:textId="49E0E0F6">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rsidRPr="003F525F" w:rsidR="008B275A" w:rsidP="008B275A" w:rsidRDefault="008B275A" w14:paraId="376934F4" w14:textId="282C1F1C">
            <w:r w:rsidRPr="00447DF8">
              <w:rPr>
                <w:rFonts w:eastAsia="Times New Roman"/>
                <w:bCs/>
                <w:sz w:val="20"/>
                <w:szCs w:val="20"/>
                <w:lang w:eastAsia="en-AU"/>
              </w:rPr>
              <w:t>hectopascal</w:t>
            </w:r>
          </w:p>
        </w:tc>
      </w:tr>
      <w:tr w:rsidRPr="003F525F" w:rsidR="008B275A" w:rsidTr="00EF0717" w14:paraId="66192C9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1173E1DC" w14:textId="6ED0A718">
            <w:pPr>
              <w:rPr>
                <w:rFonts w:eastAsia="Times New Roman"/>
                <w:sz w:val="20"/>
                <w:szCs w:val="20"/>
                <w:lang w:eastAsia="en-AU"/>
              </w:rPr>
            </w:pPr>
            <w:r w:rsidRPr="00C90A99">
              <w:rPr>
                <w:rFonts w:eastAsia="Times New Roman"/>
                <w:sz w:val="20"/>
                <w:szCs w:val="20"/>
                <w:lang w:eastAsia="en-AU"/>
              </w:rPr>
              <w:t>HSCAT</w:t>
            </w:r>
          </w:p>
        </w:tc>
        <w:tc>
          <w:tcPr>
            <w:tcW w:w="3787" w:type="pct"/>
          </w:tcPr>
          <w:p w:rsidRPr="003F525F" w:rsidR="008B275A" w:rsidP="008B275A" w:rsidRDefault="008B275A" w14:paraId="25AC828D" w14:textId="3FB22FD7">
            <w:r w:rsidRPr="00447DF8">
              <w:rPr>
                <w:rFonts w:eastAsia="Times New Roman"/>
                <w:bCs/>
                <w:sz w:val="20"/>
                <w:szCs w:val="20"/>
                <w:lang w:eastAsia="en-AU"/>
              </w:rPr>
              <w:t>Hai Yang 2 Scatterometer (HY-2B, HY-2C)</w:t>
            </w:r>
          </w:p>
        </w:tc>
      </w:tr>
      <w:tr w:rsidRPr="003F525F" w:rsidR="008B275A" w:rsidTr="00EF0717" w14:paraId="1C8D655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5C430010" w14:textId="7776236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rsidRPr="003F525F" w:rsidR="008B275A" w:rsidP="008B275A" w:rsidRDefault="008B275A" w14:paraId="11664C64" w14:textId="31E22D90">
            <w:r w:rsidRPr="00447DF8">
              <w:rPr>
                <w:rFonts w:eastAsia="Times New Roman"/>
                <w:bCs/>
                <w:sz w:val="20"/>
                <w:szCs w:val="20"/>
                <w:lang w:eastAsia="en-AU"/>
              </w:rPr>
              <w:t>kilometres</w:t>
            </w:r>
          </w:p>
        </w:tc>
      </w:tr>
      <w:tr w:rsidRPr="003F525F" w:rsidR="008B275A" w:rsidTr="00EF0717" w14:paraId="22A1EB12"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56FC0B1F" w14:textId="388CFD77">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rsidRPr="003F525F" w:rsidR="008B275A" w:rsidP="008B275A" w:rsidRDefault="008B275A" w14:paraId="1E439B1A" w14:textId="40CFF631">
            <w:r w:rsidRPr="00FE102B">
              <w:rPr>
                <w:rFonts w:eastAsia="Times New Roman"/>
                <w:sz w:val="20"/>
                <w:szCs w:val="20"/>
                <w:lang w:eastAsia="en-AU"/>
              </w:rPr>
              <w:t>kilometres per hour</w:t>
            </w:r>
          </w:p>
        </w:tc>
      </w:tr>
      <w:tr w:rsidRPr="003F525F" w:rsidR="008B275A" w:rsidTr="00EF0717" w14:paraId="2D57DC4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3D10E23A" w14:textId="1EAA29DF">
            <w:pPr>
              <w:rPr>
                <w:rFonts w:eastAsia="Times New Roman"/>
                <w:sz w:val="20"/>
                <w:szCs w:val="20"/>
                <w:lang w:eastAsia="en-AU"/>
              </w:rPr>
            </w:pPr>
            <w:r w:rsidRPr="004F0EDF">
              <w:rPr>
                <w:rFonts w:eastAsia="Times New Roman"/>
                <w:sz w:val="20"/>
                <w:szCs w:val="20"/>
                <w:lang w:eastAsia="en-AU"/>
              </w:rPr>
              <w:t>kn</w:t>
            </w:r>
          </w:p>
        </w:tc>
        <w:tc>
          <w:tcPr>
            <w:tcW w:w="3787" w:type="pct"/>
          </w:tcPr>
          <w:p w:rsidRPr="003F525F" w:rsidR="008B275A" w:rsidP="008B275A" w:rsidRDefault="008B275A" w14:paraId="4BC3B086" w14:textId="05247F16">
            <w:r w:rsidRPr="004F0EDF">
              <w:rPr>
                <w:rFonts w:eastAsia="Times New Roman"/>
                <w:sz w:val="20"/>
                <w:szCs w:val="20"/>
                <w:lang w:eastAsia="en-AU"/>
              </w:rPr>
              <w:t>knot</w:t>
            </w:r>
          </w:p>
        </w:tc>
      </w:tr>
      <w:tr w:rsidRPr="003F525F" w:rsidR="008B275A" w:rsidTr="00EF0717" w14:paraId="2A978AB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43DF3F36" w14:textId="12B143E8">
            <w:pPr>
              <w:rPr>
                <w:rFonts w:eastAsia="Times New Roman"/>
                <w:sz w:val="20"/>
                <w:szCs w:val="20"/>
                <w:lang w:eastAsia="en-AU"/>
              </w:rPr>
            </w:pPr>
            <w:r w:rsidRPr="004F0EDF">
              <w:rPr>
                <w:rFonts w:eastAsia="Times New Roman"/>
                <w:sz w:val="20"/>
                <w:szCs w:val="20"/>
                <w:lang w:eastAsia="en-AU"/>
              </w:rPr>
              <w:t>LLCC</w:t>
            </w:r>
          </w:p>
        </w:tc>
        <w:tc>
          <w:tcPr>
            <w:tcW w:w="3787" w:type="pct"/>
          </w:tcPr>
          <w:p w:rsidRPr="003F525F" w:rsidR="008B275A" w:rsidP="008B275A" w:rsidRDefault="008B275A" w14:paraId="6688D671" w14:textId="642C14D4">
            <w:r w:rsidRPr="004F0EDF">
              <w:rPr>
                <w:rFonts w:eastAsia="Times New Roman"/>
                <w:sz w:val="20"/>
                <w:szCs w:val="20"/>
                <w:lang w:eastAsia="en-AU"/>
              </w:rPr>
              <w:t>LLCC</w:t>
            </w:r>
          </w:p>
        </w:tc>
      </w:tr>
      <w:tr w:rsidRPr="003F525F" w:rsidR="008B275A" w:rsidTr="00EF0717" w14:paraId="3BCEBC6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5DDA12A8" w14:textId="051E0D31">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rsidRPr="003F525F" w:rsidR="008B275A" w:rsidP="008B275A" w:rsidRDefault="008B275A" w14:paraId="120A9A50" w14:textId="0A27FECE">
            <w:r w:rsidRPr="004F0EDF">
              <w:rPr>
                <w:rFonts w:eastAsia="Times New Roman"/>
                <w:sz w:val="20"/>
                <w:szCs w:val="20"/>
                <w:lang w:eastAsia="en-AU"/>
              </w:rPr>
              <w:t>Model Expected T-number</w:t>
            </w:r>
          </w:p>
        </w:tc>
      </w:tr>
      <w:tr w:rsidRPr="003F525F" w:rsidR="008B275A" w:rsidTr="00EF0717" w14:paraId="1E0066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0C6EC5BE" w14:textId="10787367">
            <w:pPr>
              <w:rPr>
                <w:rFonts w:eastAsia="Times New Roman"/>
                <w:sz w:val="20"/>
                <w:szCs w:val="20"/>
                <w:lang w:eastAsia="en-AU"/>
              </w:rPr>
            </w:pPr>
            <w:r w:rsidRPr="004F0EDF">
              <w:rPr>
                <w:rFonts w:eastAsia="Times New Roman"/>
                <w:sz w:val="20"/>
                <w:szCs w:val="20"/>
                <w:lang w:eastAsia="en-AU"/>
              </w:rPr>
              <w:t>METOP</w:t>
            </w:r>
          </w:p>
        </w:tc>
        <w:tc>
          <w:tcPr>
            <w:tcW w:w="3787" w:type="pct"/>
          </w:tcPr>
          <w:p w:rsidRPr="003F525F" w:rsidR="008B275A" w:rsidP="008B275A" w:rsidRDefault="008B275A" w14:paraId="10A4D15C" w14:textId="3B66ECFE">
            <w:r w:rsidRPr="004F0EDF">
              <w:rPr>
                <w:rFonts w:eastAsia="Times New Roman"/>
                <w:sz w:val="20"/>
                <w:szCs w:val="20"/>
                <w:lang w:eastAsia="en-AU"/>
              </w:rPr>
              <w:t>Meteorological Operational Satellite</w:t>
            </w:r>
          </w:p>
        </w:tc>
      </w:tr>
      <w:tr w:rsidRPr="003F525F" w:rsidR="008B275A" w:rsidTr="00EF0717" w14:paraId="012839A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7FE4A6B5" w14:textId="7F399217">
            <w:pPr>
              <w:rPr>
                <w:rFonts w:eastAsia="Times New Roman"/>
                <w:sz w:val="20"/>
                <w:szCs w:val="20"/>
                <w:lang w:eastAsia="en-AU"/>
              </w:rPr>
            </w:pPr>
            <w:r w:rsidRPr="004F0EDF">
              <w:rPr>
                <w:rFonts w:eastAsia="Times New Roman"/>
                <w:sz w:val="20"/>
                <w:szCs w:val="20"/>
                <w:lang w:eastAsia="en-AU"/>
              </w:rPr>
              <w:t>MJO</w:t>
            </w:r>
          </w:p>
        </w:tc>
        <w:tc>
          <w:tcPr>
            <w:tcW w:w="3787" w:type="pct"/>
          </w:tcPr>
          <w:p w:rsidRPr="003F525F" w:rsidR="008B275A" w:rsidP="008B275A" w:rsidRDefault="008B275A" w14:paraId="01DC72AE" w14:textId="769EA30A">
            <w:r w:rsidRPr="004F0EDF">
              <w:rPr>
                <w:rFonts w:eastAsia="Times New Roman"/>
                <w:sz w:val="20"/>
                <w:szCs w:val="20"/>
                <w:lang w:eastAsia="en-AU"/>
              </w:rPr>
              <w:t>Madden-Julian Oscillation</w:t>
            </w:r>
          </w:p>
        </w:tc>
      </w:tr>
      <w:tr w:rsidRPr="003F525F" w:rsidR="008B275A" w:rsidTr="00EF0717" w14:paraId="420327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7CF6F229" w14:textId="0DFC3A1E">
            <w:pPr>
              <w:rPr>
                <w:rFonts w:eastAsia="Times New Roman"/>
                <w:sz w:val="20"/>
                <w:szCs w:val="20"/>
                <w:lang w:eastAsia="en-AU"/>
              </w:rPr>
            </w:pPr>
            <w:r w:rsidRPr="00447DF8">
              <w:rPr>
                <w:rFonts w:eastAsia="Times New Roman"/>
                <w:bCs/>
                <w:sz w:val="20"/>
                <w:szCs w:val="20"/>
                <w:lang w:eastAsia="en-AU"/>
              </w:rPr>
              <w:t>mm</w:t>
            </w:r>
          </w:p>
        </w:tc>
        <w:tc>
          <w:tcPr>
            <w:tcW w:w="3787" w:type="pct"/>
          </w:tcPr>
          <w:p w:rsidRPr="003F525F" w:rsidR="008B275A" w:rsidP="008B275A" w:rsidRDefault="008B275A" w14:paraId="28B4FAB8" w14:textId="3EE19D82">
            <w:r>
              <w:rPr>
                <w:rFonts w:eastAsia="Times New Roman"/>
                <w:bCs/>
                <w:sz w:val="20"/>
                <w:szCs w:val="20"/>
                <w:lang w:eastAsia="en-AU"/>
              </w:rPr>
              <w:t>m</w:t>
            </w:r>
            <w:r w:rsidRPr="00447DF8">
              <w:rPr>
                <w:rFonts w:eastAsia="Times New Roman"/>
                <w:bCs/>
                <w:sz w:val="20"/>
                <w:szCs w:val="20"/>
                <w:lang w:eastAsia="en-AU"/>
              </w:rPr>
              <w:t>illimetres</w:t>
            </w:r>
          </w:p>
        </w:tc>
      </w:tr>
      <w:tr w:rsidRPr="003F525F" w:rsidR="008B275A" w:rsidTr="00EF0717" w14:paraId="5863066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3A090BF8" w14:textId="69F948F3">
            <w:pPr>
              <w:rPr>
                <w:rFonts w:eastAsia="Times New Roman"/>
                <w:bCs/>
                <w:sz w:val="20"/>
                <w:szCs w:val="20"/>
                <w:lang w:eastAsia="en-AU"/>
              </w:rPr>
            </w:pPr>
            <w:r w:rsidRPr="00447DF8">
              <w:rPr>
                <w:rFonts w:eastAsia="Times New Roman"/>
                <w:bCs/>
                <w:sz w:val="20"/>
                <w:szCs w:val="20"/>
                <w:lang w:eastAsia="en-AU"/>
              </w:rPr>
              <w:t>MSLP</w:t>
            </w:r>
          </w:p>
        </w:tc>
        <w:tc>
          <w:tcPr>
            <w:tcW w:w="3787" w:type="pct"/>
          </w:tcPr>
          <w:p w:rsidRPr="003F525F" w:rsidR="008B275A" w:rsidP="008B275A" w:rsidRDefault="008B275A" w14:paraId="081CEAA9" w14:textId="70646D33">
            <w:r w:rsidRPr="00447DF8">
              <w:rPr>
                <w:rFonts w:eastAsia="Times New Roman"/>
                <w:bCs/>
                <w:sz w:val="20"/>
                <w:szCs w:val="20"/>
                <w:lang w:eastAsia="en-AU"/>
              </w:rPr>
              <w:t>mean sea level pressure</w:t>
            </w:r>
          </w:p>
        </w:tc>
      </w:tr>
      <w:tr w:rsidRPr="003F525F" w:rsidR="006956AF" w:rsidTr="00EF0717" w14:paraId="3BE1F41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6956AF" w:rsidP="008B275A" w:rsidRDefault="006956AF" w14:paraId="54FED5E3" w14:textId="1E66CD9B">
            <w:pPr>
              <w:rPr>
                <w:rFonts w:eastAsia="Times New Roman"/>
                <w:bCs/>
                <w:sz w:val="20"/>
                <w:szCs w:val="20"/>
                <w:lang w:eastAsia="en-AU"/>
              </w:rPr>
            </w:pPr>
            <w:r>
              <w:rPr>
                <w:rFonts w:eastAsia="Times New Roman"/>
                <w:bCs/>
                <w:sz w:val="20"/>
                <w:szCs w:val="20"/>
                <w:lang w:eastAsia="en-AU"/>
              </w:rPr>
              <w:t>NESDIS</w:t>
            </w:r>
          </w:p>
        </w:tc>
        <w:tc>
          <w:tcPr>
            <w:tcW w:w="3787" w:type="pct"/>
          </w:tcPr>
          <w:p w:rsidRPr="00447DF8" w:rsidR="006956AF" w:rsidP="008B275A" w:rsidRDefault="006956AF" w14:paraId="4F60491E" w14:textId="3816C0DE">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Pr="003F525F" w:rsidR="008B275A" w:rsidTr="00EF0717" w14:paraId="36E250E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3A648295" w14:textId="23476E3D">
            <w:pPr>
              <w:rPr>
                <w:rFonts w:eastAsia="Times New Roman"/>
                <w:bCs/>
                <w:sz w:val="20"/>
                <w:szCs w:val="20"/>
                <w:lang w:eastAsia="en-AU"/>
              </w:rPr>
            </w:pPr>
            <w:r w:rsidRPr="00447DF8">
              <w:rPr>
                <w:rFonts w:eastAsia="Times New Roman"/>
                <w:bCs/>
                <w:sz w:val="20"/>
                <w:szCs w:val="20"/>
                <w:lang w:eastAsia="en-AU"/>
              </w:rPr>
              <w:t>nm</w:t>
            </w:r>
          </w:p>
        </w:tc>
        <w:tc>
          <w:tcPr>
            <w:tcW w:w="3787" w:type="pct"/>
          </w:tcPr>
          <w:p w:rsidRPr="003F525F" w:rsidR="008B275A" w:rsidP="008B275A" w:rsidRDefault="008B275A" w14:paraId="3CF24F8B" w14:textId="57BE29B9">
            <w:r w:rsidRPr="00447DF8">
              <w:rPr>
                <w:rFonts w:eastAsia="Times New Roman"/>
                <w:bCs/>
                <w:sz w:val="20"/>
                <w:szCs w:val="20"/>
                <w:lang w:eastAsia="en-AU"/>
              </w:rPr>
              <w:t>nautical mile</w:t>
            </w:r>
          </w:p>
        </w:tc>
      </w:tr>
      <w:tr w:rsidRPr="003F525F" w:rsidR="008B275A" w:rsidTr="00EF0717" w14:paraId="45F207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3E772219" w14:textId="7122C573">
            <w:pPr>
              <w:rPr>
                <w:rFonts w:eastAsia="Times New Roman"/>
                <w:bCs/>
                <w:sz w:val="20"/>
                <w:szCs w:val="20"/>
                <w:lang w:eastAsia="en-AU"/>
              </w:rPr>
            </w:pPr>
            <w:r w:rsidRPr="00447DF8">
              <w:rPr>
                <w:rFonts w:eastAsia="Times New Roman"/>
                <w:bCs/>
                <w:sz w:val="20"/>
                <w:szCs w:val="20"/>
                <w:lang w:eastAsia="en-AU"/>
              </w:rPr>
              <w:t>NOAA</w:t>
            </w:r>
          </w:p>
        </w:tc>
        <w:tc>
          <w:tcPr>
            <w:tcW w:w="3787" w:type="pct"/>
          </w:tcPr>
          <w:p w:rsidRPr="003F525F" w:rsidR="008B275A" w:rsidP="008B275A" w:rsidRDefault="008B275A" w14:paraId="7B63FD1C" w14:textId="35538323">
            <w:r w:rsidRPr="00447DF8">
              <w:rPr>
                <w:rFonts w:eastAsia="Times New Roman"/>
                <w:bCs/>
                <w:sz w:val="20"/>
                <w:szCs w:val="20"/>
                <w:lang w:eastAsia="en-AU"/>
              </w:rPr>
              <w:t xml:space="preserve">National Oceanic and Atmospheric Administration </w:t>
            </w:r>
          </w:p>
        </w:tc>
      </w:tr>
      <w:tr w:rsidRPr="003F525F" w:rsidR="008B275A" w:rsidTr="00EF0717" w14:paraId="0AD2F28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04A314EA" w14:textId="59AEEE66">
            <w:pPr>
              <w:rPr>
                <w:rFonts w:eastAsia="Times New Roman"/>
                <w:bCs/>
                <w:sz w:val="20"/>
                <w:szCs w:val="20"/>
                <w:lang w:eastAsia="en-AU"/>
              </w:rPr>
            </w:pPr>
            <w:r w:rsidRPr="00447DF8">
              <w:rPr>
                <w:rFonts w:eastAsia="Times New Roman"/>
                <w:bCs/>
                <w:sz w:val="20"/>
                <w:szCs w:val="20"/>
                <w:lang w:eastAsia="en-AU"/>
              </w:rPr>
              <w:t>NRL</w:t>
            </w:r>
          </w:p>
        </w:tc>
        <w:tc>
          <w:tcPr>
            <w:tcW w:w="3787" w:type="pct"/>
          </w:tcPr>
          <w:p w:rsidRPr="003F525F" w:rsidR="008B275A" w:rsidP="008B275A" w:rsidRDefault="008B275A" w14:paraId="7F6618D0" w14:textId="5FDAA2E4">
            <w:r w:rsidRPr="00447DF8">
              <w:rPr>
                <w:rFonts w:eastAsia="Times New Roman"/>
                <w:bCs/>
                <w:sz w:val="20"/>
                <w:szCs w:val="20"/>
                <w:lang w:eastAsia="en-AU"/>
              </w:rPr>
              <w:t>Navy Research Lab (USA)</w:t>
            </w:r>
          </w:p>
        </w:tc>
      </w:tr>
      <w:tr w:rsidRPr="003F525F" w:rsidR="00C57E95" w:rsidTr="00EF0717" w14:paraId="27B0F3A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C57E95" w:rsidP="008B275A" w:rsidRDefault="00F74548" w14:paraId="285291F6" w14:textId="002DD326">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rsidRPr="00447DF8" w:rsidR="00C57E95" w:rsidP="008B275A" w:rsidRDefault="00B81B55" w14:paraId="02B65394" w14:textId="06EE6712">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Pr="003F525F" w:rsidR="00C26ABF" w:rsidTr="00EF0717" w14:paraId="439DEA0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C26ABF" w:rsidP="008B275A" w:rsidRDefault="00C26ABF" w14:paraId="76684463" w14:textId="13855D6D">
            <w:pPr>
              <w:rPr>
                <w:rFonts w:eastAsia="Times New Roman"/>
                <w:bCs/>
                <w:sz w:val="20"/>
                <w:szCs w:val="20"/>
                <w:lang w:eastAsia="en-AU"/>
              </w:rPr>
            </w:pPr>
            <w:r>
              <w:rPr>
                <w:rFonts w:eastAsia="Times New Roman"/>
                <w:bCs/>
                <w:sz w:val="20"/>
                <w:szCs w:val="20"/>
                <w:lang w:eastAsia="en-AU"/>
              </w:rPr>
              <w:t>OSCAT</w:t>
            </w:r>
          </w:p>
        </w:tc>
        <w:tc>
          <w:tcPr>
            <w:tcW w:w="3787" w:type="pct"/>
          </w:tcPr>
          <w:p w:rsidRPr="00447DF8" w:rsidR="00C26ABF" w:rsidP="008B275A" w:rsidRDefault="00C26ABF" w14:paraId="19148779" w14:textId="501A26F4">
            <w:pPr>
              <w:rPr>
                <w:rFonts w:eastAsia="Times New Roman"/>
                <w:bCs/>
                <w:sz w:val="20"/>
                <w:szCs w:val="20"/>
                <w:lang w:eastAsia="en-AU"/>
              </w:rPr>
            </w:pPr>
            <w:r>
              <w:rPr>
                <w:rFonts w:eastAsia="Times New Roman"/>
                <w:bCs/>
                <w:sz w:val="20"/>
                <w:szCs w:val="20"/>
                <w:lang w:eastAsia="en-AU"/>
              </w:rPr>
              <w:t>Ocean Scatteromoter</w:t>
            </w:r>
          </w:p>
        </w:tc>
      </w:tr>
      <w:tr w:rsidRPr="003F525F" w:rsidR="008B275A" w:rsidTr="00EF0717" w14:paraId="4F4664D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2469D968" w14:textId="5A966A56">
            <w:pPr>
              <w:rPr>
                <w:rFonts w:eastAsia="Times New Roman"/>
                <w:bCs/>
                <w:sz w:val="20"/>
                <w:szCs w:val="20"/>
                <w:lang w:eastAsia="en-AU"/>
              </w:rPr>
            </w:pPr>
            <w:r w:rsidRPr="00447DF8">
              <w:rPr>
                <w:rFonts w:eastAsia="Times New Roman"/>
                <w:bCs/>
                <w:sz w:val="20"/>
                <w:szCs w:val="20"/>
                <w:lang w:eastAsia="en-AU"/>
              </w:rPr>
              <w:t>PAT</w:t>
            </w:r>
          </w:p>
        </w:tc>
        <w:tc>
          <w:tcPr>
            <w:tcW w:w="3787" w:type="pct"/>
          </w:tcPr>
          <w:p w:rsidRPr="003F525F" w:rsidR="008B275A" w:rsidP="008B275A" w:rsidRDefault="008B275A" w14:paraId="0BC63E08" w14:textId="61A7E21D">
            <w:r w:rsidRPr="00447DF8">
              <w:rPr>
                <w:rFonts w:eastAsia="Times New Roman"/>
                <w:bCs/>
                <w:sz w:val="20"/>
                <w:szCs w:val="20"/>
                <w:lang w:eastAsia="en-AU"/>
              </w:rPr>
              <w:t>Pattern T-number</w:t>
            </w:r>
          </w:p>
        </w:tc>
      </w:tr>
      <w:tr w:rsidRPr="003F525F" w:rsidR="00D322F6" w:rsidTr="00EF0717" w14:paraId="4DA19C8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D322F6" w:rsidP="008B275A" w:rsidRDefault="002170E0" w14:paraId="2A5EB200" w14:textId="71D80482">
            <w:pPr>
              <w:rPr>
                <w:rFonts w:eastAsia="Times New Roman"/>
                <w:bCs/>
                <w:sz w:val="20"/>
                <w:szCs w:val="20"/>
                <w:lang w:eastAsia="en-AU"/>
              </w:rPr>
            </w:pPr>
            <w:r>
              <w:rPr>
                <w:rFonts w:eastAsia="Times New Roman"/>
                <w:bCs/>
                <w:sz w:val="20"/>
                <w:szCs w:val="20"/>
                <w:lang w:eastAsia="en-AU"/>
              </w:rPr>
              <w:t>RCM</w:t>
            </w:r>
          </w:p>
        </w:tc>
        <w:tc>
          <w:tcPr>
            <w:tcW w:w="3787" w:type="pct"/>
          </w:tcPr>
          <w:p w:rsidRPr="00447DF8" w:rsidR="00D322F6" w:rsidP="008B275A" w:rsidRDefault="00F9231A" w14:paraId="0DDF613A" w14:textId="2C930E69">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Pr="003F525F" w:rsidR="008B275A" w:rsidTr="00EF0717" w14:paraId="797D6E4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7E39406F" w14:textId="5BFCF628">
            <w:pPr>
              <w:rPr>
                <w:rFonts w:eastAsia="Times New Roman"/>
                <w:bCs/>
                <w:sz w:val="20"/>
                <w:szCs w:val="20"/>
                <w:lang w:eastAsia="en-AU"/>
              </w:rPr>
            </w:pPr>
            <w:r w:rsidRPr="00447DF8">
              <w:rPr>
                <w:rFonts w:eastAsia="Times New Roman"/>
                <w:bCs/>
                <w:sz w:val="20"/>
                <w:szCs w:val="20"/>
                <w:lang w:eastAsia="en-AU"/>
              </w:rPr>
              <w:t>RH</w:t>
            </w:r>
          </w:p>
        </w:tc>
        <w:tc>
          <w:tcPr>
            <w:tcW w:w="3787" w:type="pct"/>
          </w:tcPr>
          <w:p w:rsidRPr="003F525F" w:rsidR="008B275A" w:rsidP="008B275A" w:rsidRDefault="008B275A" w14:paraId="7569DE2E" w14:textId="009A51D9">
            <w:r w:rsidRPr="00447DF8">
              <w:rPr>
                <w:rFonts w:eastAsia="Times New Roman"/>
                <w:bCs/>
                <w:sz w:val="20"/>
                <w:szCs w:val="20"/>
                <w:lang w:eastAsia="en-AU"/>
              </w:rPr>
              <w:t>relative humidity</w:t>
            </w:r>
          </w:p>
        </w:tc>
      </w:tr>
      <w:tr w:rsidRPr="003F525F" w:rsidR="008B275A" w:rsidTr="00EF0717" w14:paraId="5396185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228838E0" w14:textId="4031C309">
            <w:pPr>
              <w:rPr>
                <w:rFonts w:eastAsia="Times New Roman"/>
                <w:bCs/>
                <w:sz w:val="20"/>
                <w:szCs w:val="20"/>
                <w:lang w:eastAsia="en-AU"/>
              </w:rPr>
            </w:pPr>
            <w:r w:rsidRPr="00447DF8">
              <w:rPr>
                <w:rFonts w:eastAsia="Times New Roman"/>
                <w:bCs/>
                <w:sz w:val="20"/>
                <w:szCs w:val="20"/>
                <w:lang w:eastAsia="en-AU"/>
              </w:rPr>
              <w:t>RMW</w:t>
            </w:r>
          </w:p>
        </w:tc>
        <w:tc>
          <w:tcPr>
            <w:tcW w:w="3787" w:type="pct"/>
          </w:tcPr>
          <w:p w:rsidRPr="003F525F" w:rsidR="008B275A" w:rsidP="008B275A" w:rsidRDefault="008B275A" w14:paraId="5EFAB8F3" w14:textId="3B42A71B">
            <w:r w:rsidRPr="00447DF8">
              <w:rPr>
                <w:rFonts w:eastAsia="Times New Roman"/>
                <w:bCs/>
                <w:sz w:val="20"/>
                <w:szCs w:val="20"/>
                <w:lang w:eastAsia="en-AU"/>
              </w:rPr>
              <w:t>radius of maximum winds</w:t>
            </w:r>
          </w:p>
        </w:tc>
      </w:tr>
      <w:tr w:rsidRPr="003F525F" w:rsidR="00407B37" w:rsidTr="00EF0717" w14:paraId="45DC9F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5A8744BD" w14:textId="3BDDF7B6">
            <w:pPr>
              <w:rPr>
                <w:rFonts w:eastAsia="Times New Roman"/>
                <w:bCs/>
                <w:sz w:val="20"/>
                <w:szCs w:val="20"/>
                <w:lang w:eastAsia="en-AU"/>
              </w:rPr>
            </w:pPr>
            <w:r w:rsidRPr="00447DF8">
              <w:rPr>
                <w:rFonts w:eastAsia="Times New Roman"/>
                <w:bCs/>
                <w:sz w:val="20"/>
                <w:szCs w:val="20"/>
                <w:lang w:eastAsia="en-AU"/>
              </w:rPr>
              <w:t>RSMC</w:t>
            </w:r>
          </w:p>
        </w:tc>
        <w:tc>
          <w:tcPr>
            <w:tcW w:w="3787" w:type="pct"/>
          </w:tcPr>
          <w:p w:rsidRPr="003F525F" w:rsidR="00407B37" w:rsidP="00407B37" w:rsidRDefault="00407B37" w14:paraId="1264F376" w14:textId="1E9C924B">
            <w:r w:rsidRPr="00447DF8">
              <w:rPr>
                <w:rFonts w:eastAsia="Times New Roman"/>
                <w:bCs/>
                <w:sz w:val="20"/>
                <w:szCs w:val="20"/>
                <w:lang w:eastAsia="en-AU"/>
              </w:rPr>
              <w:t>Regional Specialised Meteorological Centre</w:t>
            </w:r>
          </w:p>
        </w:tc>
      </w:tr>
      <w:tr w:rsidRPr="003F525F" w:rsidR="00407B37" w:rsidTr="00EF0717" w14:paraId="6BFBFD7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1DADEAD6" w14:textId="3D370FC7">
            <w:pPr>
              <w:rPr>
                <w:rFonts w:eastAsia="Times New Roman"/>
                <w:bCs/>
                <w:sz w:val="20"/>
                <w:szCs w:val="20"/>
                <w:lang w:eastAsia="en-AU"/>
              </w:rPr>
            </w:pPr>
            <w:r w:rsidRPr="00447DF8">
              <w:rPr>
                <w:rFonts w:eastAsia="Times New Roman"/>
                <w:bCs/>
                <w:sz w:val="20"/>
                <w:szCs w:val="20"/>
                <w:lang w:eastAsia="en-AU"/>
              </w:rPr>
              <w:t>SAR</w:t>
            </w:r>
          </w:p>
        </w:tc>
        <w:tc>
          <w:tcPr>
            <w:tcW w:w="3787" w:type="pct"/>
          </w:tcPr>
          <w:p w:rsidRPr="003F525F" w:rsidR="00407B37" w:rsidP="00407B37" w:rsidRDefault="00407B37" w14:paraId="3416DBD3" w14:textId="77A500A3">
            <w:r w:rsidRPr="00447DF8">
              <w:rPr>
                <w:rFonts w:eastAsia="Times New Roman"/>
                <w:bCs/>
                <w:sz w:val="20"/>
                <w:szCs w:val="20"/>
                <w:lang w:eastAsia="en-AU"/>
              </w:rPr>
              <w:t>Synthetic Aperture Radar</w:t>
            </w:r>
          </w:p>
        </w:tc>
      </w:tr>
      <w:tr w:rsidRPr="003F525F" w:rsidR="00FA0DF2" w:rsidTr="00EF0717" w14:paraId="2ACDA41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FA0DF2" w:rsidP="00407B37" w:rsidRDefault="00FA0DF2" w14:paraId="51A563A7" w14:textId="264F88D8">
            <w:pPr>
              <w:rPr>
                <w:rFonts w:eastAsia="Times New Roman"/>
                <w:bCs/>
                <w:sz w:val="20"/>
                <w:szCs w:val="20"/>
                <w:lang w:eastAsia="en-AU"/>
              </w:rPr>
            </w:pPr>
            <w:r>
              <w:rPr>
                <w:rFonts w:eastAsia="Times New Roman"/>
                <w:bCs/>
                <w:sz w:val="20"/>
                <w:szCs w:val="20"/>
                <w:lang w:eastAsia="en-AU"/>
              </w:rPr>
              <w:t>SATC</w:t>
            </w:r>
          </w:p>
        </w:tc>
        <w:tc>
          <w:tcPr>
            <w:tcW w:w="3787" w:type="pct"/>
          </w:tcPr>
          <w:p w:rsidRPr="00447DF8" w:rsidR="00FA0DF2" w:rsidP="00407B37" w:rsidRDefault="006A0D2A" w14:paraId="50ECE302" w14:textId="3F1CDB54">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Pr="00FE102B" w:rsidR="003F70D1">
              <w:rPr>
                <w:rFonts w:eastAsia="Times New Roman"/>
                <w:sz w:val="20"/>
                <w:szCs w:val="20"/>
                <w:lang w:eastAsia="en-AU"/>
              </w:rPr>
              <w:t>Advanced Dvorak Technique</w:t>
            </w:r>
          </w:p>
        </w:tc>
      </w:tr>
      <w:tr w:rsidRPr="003F525F" w:rsidR="00407B37" w:rsidTr="00EF0717" w14:paraId="5D1F8ED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36A9631F" w14:textId="1EB8290C">
            <w:pPr>
              <w:rPr>
                <w:rFonts w:eastAsia="Times New Roman"/>
                <w:bCs/>
                <w:sz w:val="20"/>
                <w:szCs w:val="20"/>
                <w:lang w:eastAsia="en-AU"/>
              </w:rPr>
            </w:pPr>
            <w:r w:rsidRPr="00447DF8">
              <w:rPr>
                <w:rFonts w:eastAsia="Times New Roman"/>
                <w:bCs/>
                <w:sz w:val="20"/>
                <w:szCs w:val="20"/>
                <w:lang w:eastAsia="en-AU"/>
              </w:rPr>
              <w:t>SATCON</w:t>
            </w:r>
          </w:p>
        </w:tc>
        <w:tc>
          <w:tcPr>
            <w:tcW w:w="3787" w:type="pct"/>
          </w:tcPr>
          <w:p w:rsidRPr="003F525F" w:rsidR="00407B37" w:rsidP="00407B37" w:rsidRDefault="00EF13E8" w14:paraId="1B4C6731" w14:textId="678FB8F3">
            <w:r>
              <w:rPr>
                <w:rFonts w:eastAsia="Times New Roman"/>
                <w:bCs/>
                <w:sz w:val="20"/>
                <w:szCs w:val="20"/>
                <w:lang w:eastAsia="en-AU"/>
              </w:rPr>
              <w:t>S</w:t>
            </w:r>
            <w:r w:rsidRPr="00447DF8" w:rsidR="00407B37">
              <w:rPr>
                <w:rFonts w:eastAsia="Times New Roman"/>
                <w:bCs/>
                <w:sz w:val="20"/>
                <w:szCs w:val="20"/>
                <w:lang w:eastAsia="en-AU"/>
              </w:rPr>
              <w:t>atellite Consensus</w:t>
            </w:r>
          </w:p>
        </w:tc>
      </w:tr>
      <w:tr w:rsidRPr="003F525F" w:rsidR="00E353F0" w:rsidTr="00EF0717" w14:paraId="7A92F50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E353F0" w:rsidP="00407B37" w:rsidRDefault="00E353F0" w14:paraId="53AA3E6F" w14:textId="68549122">
            <w:pPr>
              <w:rPr>
                <w:rFonts w:eastAsia="Times New Roman"/>
                <w:bCs/>
                <w:sz w:val="20"/>
                <w:szCs w:val="20"/>
                <w:lang w:eastAsia="en-AU"/>
              </w:rPr>
            </w:pPr>
            <w:r>
              <w:rPr>
                <w:rFonts w:eastAsia="Times New Roman"/>
                <w:bCs/>
                <w:sz w:val="20"/>
                <w:szCs w:val="20"/>
                <w:lang w:eastAsia="en-AU"/>
              </w:rPr>
              <w:t>SEN1</w:t>
            </w:r>
          </w:p>
        </w:tc>
        <w:tc>
          <w:tcPr>
            <w:tcW w:w="3787" w:type="pct"/>
          </w:tcPr>
          <w:p w:rsidR="00E353F0" w:rsidP="00407B37" w:rsidRDefault="007B5694" w14:paraId="452A15CB" w14:textId="43292316">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Pr="003F525F" w:rsidR="00407B37" w:rsidTr="00EF0717" w14:paraId="0D7877D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620E60B1" w14:textId="619A5902">
            <w:pPr>
              <w:rPr>
                <w:rFonts w:eastAsia="Times New Roman"/>
                <w:bCs/>
                <w:sz w:val="20"/>
                <w:szCs w:val="20"/>
                <w:lang w:eastAsia="en-AU"/>
              </w:rPr>
            </w:pPr>
            <w:r w:rsidRPr="00447DF8">
              <w:rPr>
                <w:rFonts w:eastAsia="Times New Roman"/>
                <w:bCs/>
                <w:sz w:val="20"/>
                <w:szCs w:val="20"/>
                <w:lang w:eastAsia="en-AU"/>
              </w:rPr>
              <w:t>SMAP</w:t>
            </w:r>
          </w:p>
        </w:tc>
        <w:tc>
          <w:tcPr>
            <w:tcW w:w="3787" w:type="pct"/>
          </w:tcPr>
          <w:p w:rsidRPr="003F525F" w:rsidR="00407B37" w:rsidP="00407B37" w:rsidRDefault="00407B37" w14:paraId="5CA0520C" w14:textId="4839AA91">
            <w:r w:rsidRPr="00447DF8">
              <w:rPr>
                <w:rFonts w:eastAsia="Times New Roman"/>
                <w:bCs/>
                <w:sz w:val="20"/>
                <w:szCs w:val="20"/>
                <w:lang w:eastAsia="en-AU"/>
              </w:rPr>
              <w:t>Soil Moisture Active Passive</w:t>
            </w:r>
          </w:p>
        </w:tc>
      </w:tr>
      <w:tr w:rsidRPr="003F525F" w:rsidR="00407B37" w:rsidTr="00EF0717" w14:paraId="2D0FD0C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20C23D20" w14:textId="52C8A527">
            <w:pPr>
              <w:rPr>
                <w:rFonts w:eastAsia="Times New Roman"/>
                <w:bCs/>
                <w:sz w:val="20"/>
                <w:szCs w:val="20"/>
                <w:lang w:eastAsia="en-AU"/>
              </w:rPr>
            </w:pPr>
            <w:r w:rsidRPr="00447DF8">
              <w:rPr>
                <w:rFonts w:eastAsia="Times New Roman"/>
                <w:bCs/>
                <w:sz w:val="20"/>
                <w:szCs w:val="20"/>
                <w:lang w:eastAsia="en-AU"/>
              </w:rPr>
              <w:t>SMOS</w:t>
            </w:r>
          </w:p>
        </w:tc>
        <w:tc>
          <w:tcPr>
            <w:tcW w:w="3787" w:type="pct"/>
          </w:tcPr>
          <w:p w:rsidRPr="003F525F" w:rsidR="00407B37" w:rsidP="00407B37" w:rsidRDefault="00407B37" w14:paraId="56AFB06B" w14:textId="6751491A">
            <w:r w:rsidRPr="00447DF8">
              <w:rPr>
                <w:rFonts w:eastAsia="Times New Roman"/>
                <w:bCs/>
                <w:sz w:val="20"/>
                <w:szCs w:val="20"/>
                <w:lang w:eastAsia="en-AU"/>
              </w:rPr>
              <w:t>Soil Moisture and Ocean Salinity</w:t>
            </w:r>
          </w:p>
        </w:tc>
      </w:tr>
      <w:tr w:rsidRPr="003F525F" w:rsidR="00407B37" w:rsidTr="00EF0717" w14:paraId="4A94ABA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5D70AFD7" w14:textId="448A1AA2">
            <w:pPr>
              <w:rPr>
                <w:rFonts w:eastAsia="Times New Roman"/>
                <w:bCs/>
                <w:sz w:val="20"/>
                <w:szCs w:val="20"/>
                <w:lang w:eastAsia="en-AU"/>
              </w:rPr>
            </w:pPr>
            <w:r w:rsidRPr="00447DF8">
              <w:rPr>
                <w:rFonts w:eastAsia="Times New Roman"/>
                <w:bCs/>
                <w:sz w:val="20"/>
                <w:szCs w:val="20"/>
                <w:lang w:eastAsia="en-AU"/>
              </w:rPr>
              <w:t>SSMIS</w:t>
            </w:r>
          </w:p>
        </w:tc>
        <w:tc>
          <w:tcPr>
            <w:tcW w:w="3787" w:type="pct"/>
          </w:tcPr>
          <w:p w:rsidRPr="003F525F" w:rsidR="00407B37" w:rsidP="00407B37" w:rsidRDefault="00407B37" w14:paraId="4716A3BF" w14:textId="346E4EC6">
            <w:r w:rsidRPr="00447DF8">
              <w:rPr>
                <w:rFonts w:eastAsia="Times New Roman"/>
                <w:bCs/>
                <w:sz w:val="20"/>
                <w:szCs w:val="20"/>
                <w:lang w:eastAsia="en-AU"/>
              </w:rPr>
              <w:t>Special Sensor Microwave Imager/Sounder</w:t>
            </w:r>
          </w:p>
        </w:tc>
      </w:tr>
      <w:tr w:rsidRPr="003F525F" w:rsidR="00407B37" w:rsidTr="00EF0717" w14:paraId="3770D0AD"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568C328A" w14:textId="7E024201">
            <w:pPr>
              <w:rPr>
                <w:rFonts w:eastAsia="Times New Roman"/>
                <w:bCs/>
                <w:sz w:val="20"/>
                <w:szCs w:val="20"/>
                <w:lang w:eastAsia="en-AU"/>
              </w:rPr>
            </w:pPr>
            <w:r w:rsidRPr="00447DF8">
              <w:rPr>
                <w:rFonts w:eastAsia="Times New Roman"/>
                <w:bCs/>
                <w:sz w:val="20"/>
                <w:szCs w:val="20"/>
                <w:lang w:eastAsia="en-AU"/>
              </w:rPr>
              <w:t>TC</w:t>
            </w:r>
          </w:p>
        </w:tc>
        <w:tc>
          <w:tcPr>
            <w:tcW w:w="3787" w:type="pct"/>
          </w:tcPr>
          <w:p w:rsidRPr="003F525F" w:rsidR="00407B37" w:rsidP="00407B37" w:rsidRDefault="00407B37" w14:paraId="5B7BCCE8" w14:textId="06D0E417">
            <w:r w:rsidRPr="00447DF8">
              <w:rPr>
                <w:rFonts w:eastAsia="Times New Roman"/>
                <w:bCs/>
                <w:sz w:val="20"/>
                <w:szCs w:val="20"/>
                <w:lang w:eastAsia="en-AU"/>
              </w:rPr>
              <w:t>Tropical Cyclone</w:t>
            </w:r>
          </w:p>
        </w:tc>
      </w:tr>
      <w:tr w:rsidRPr="003F525F" w:rsidR="00407B37" w:rsidTr="00EF0717" w14:paraId="5127F42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44C1B4D1" w14:textId="04CF038B">
            <w:pPr>
              <w:rPr>
                <w:rFonts w:eastAsia="Times New Roman"/>
                <w:bCs/>
                <w:sz w:val="20"/>
                <w:szCs w:val="20"/>
                <w:lang w:eastAsia="en-AU"/>
              </w:rPr>
            </w:pPr>
            <w:r w:rsidRPr="00447DF8">
              <w:rPr>
                <w:rFonts w:eastAsia="Times New Roman"/>
                <w:bCs/>
                <w:sz w:val="20"/>
                <w:szCs w:val="20"/>
                <w:lang w:eastAsia="en-AU"/>
              </w:rPr>
              <w:t>TCWC</w:t>
            </w:r>
          </w:p>
        </w:tc>
        <w:tc>
          <w:tcPr>
            <w:tcW w:w="3787" w:type="pct"/>
          </w:tcPr>
          <w:p w:rsidRPr="003F525F" w:rsidR="00407B37" w:rsidP="00407B37" w:rsidRDefault="00407B37" w14:paraId="56428653" w14:textId="16CAF7E3">
            <w:r w:rsidRPr="00447DF8">
              <w:rPr>
                <w:rFonts w:eastAsia="Times New Roman"/>
                <w:bCs/>
                <w:sz w:val="20"/>
                <w:szCs w:val="20"/>
                <w:lang w:eastAsia="en-AU"/>
              </w:rPr>
              <w:t>Tropical Cyclone Warning Centre</w:t>
            </w:r>
          </w:p>
        </w:tc>
      </w:tr>
      <w:tr w:rsidRPr="003F525F" w:rsidR="00407B37" w:rsidTr="00EF0717" w14:paraId="4C0C583F"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73720F3E" w14:textId="10A2541D">
            <w:pPr>
              <w:rPr>
                <w:rFonts w:eastAsia="Times New Roman"/>
                <w:bCs/>
                <w:sz w:val="20"/>
                <w:szCs w:val="20"/>
                <w:lang w:eastAsia="en-AU"/>
              </w:rPr>
            </w:pPr>
            <w:r w:rsidRPr="00447DF8">
              <w:rPr>
                <w:rFonts w:eastAsia="Times New Roman"/>
                <w:bCs/>
                <w:sz w:val="20"/>
                <w:szCs w:val="20"/>
                <w:lang w:eastAsia="en-AU"/>
              </w:rPr>
              <w:t>UTC</w:t>
            </w:r>
          </w:p>
        </w:tc>
        <w:tc>
          <w:tcPr>
            <w:tcW w:w="3787" w:type="pct"/>
          </w:tcPr>
          <w:p w:rsidRPr="003F525F" w:rsidR="00407B37" w:rsidP="00407B37" w:rsidRDefault="00407B37" w14:paraId="79BFBEEC" w14:textId="0394756B">
            <w:r w:rsidRPr="00447DF8">
              <w:rPr>
                <w:rFonts w:eastAsia="Times New Roman"/>
                <w:bCs/>
                <w:sz w:val="20"/>
                <w:szCs w:val="20"/>
                <w:lang w:eastAsia="en-AU"/>
              </w:rPr>
              <w:t>Universal Time Co-ordinated</w:t>
            </w:r>
          </w:p>
        </w:tc>
      </w:tr>
    </w:tbl>
    <w:p w:rsidR="00C22214" w:rsidP="00B713F6" w:rsidRDefault="00C22214" w14:paraId="4EDD87FC" w14:textId="23F3954C">
      <w:pPr>
        <w:pStyle w:val="Caption"/>
      </w:pPr>
      <w:bookmarkStart w:name="_Ref163229525" w:id="120"/>
      <w:bookmarkStart w:name="_Ref163229514" w:id="121"/>
      <w:bookmarkEnd w:id="120"/>
      <w:bookmarkEnd w:id="121"/>
    </w:p>
    <w:p w:rsidR="00143257" w:rsidRDefault="00143257" w14:paraId="61FD26A1" w14:textId="77777777">
      <w:pPr>
        <w:spacing w:after="0" w:line="240" w:lineRule="auto"/>
        <w:rPr>
          <w:iCs/>
          <w:sz w:val="18"/>
          <w:szCs w:val="18"/>
        </w:rPr>
        <w:sectPr w:rsidR="00143257" w:rsidSect="00B713F6">
          <w:headerReference w:type="even" r:id="rId51"/>
          <w:headerReference w:type="default" r:id="rId52"/>
          <w:footerReference w:type="even" r:id="rId53"/>
          <w:footerReference w:type="default" r:id="rId54"/>
          <w:headerReference w:type="first" r:id="rId55"/>
          <w:footerReference w:type="first" r:id="rId56"/>
          <w:pgSz w:w="11906" w:h="16838" w:orient="portrait"/>
          <w:pgMar w:top="1666" w:right="1134" w:bottom="1418" w:left="1134" w:header="709" w:footer="793" w:gutter="0"/>
          <w:cols w:space="708"/>
          <w:titlePg/>
          <w:docGrid w:linePitch="360"/>
        </w:sectPr>
      </w:pPr>
    </w:p>
    <w:p w:rsidR="006B0A10" w:rsidP="006B0A10" w:rsidRDefault="006B0A10" w14:paraId="32ABAEB9" w14:textId="20ECA767">
      <w:pPr>
        <w:keepNext/>
      </w:pPr>
    </w:p>
    <w:p w:rsidR="00596AAD" w:rsidP="00D00F05" w:rsidRDefault="00596AAD" w14:paraId="305320F5" w14:textId="74D6DA0A">
      <w:pPr>
        <w:pStyle w:val="Caption"/>
        <w:keepNext/>
      </w:pPr>
      <w:bookmarkStart w:name="_Ref198729415" w:id="122"/>
    </w:p>
    <w:p w:rsidR="00932DD9" w:rsidP="008A2AE1" w:rsidRDefault="00C45902" w14:paraId="4C6DDF45" w14:textId="6FB2CE97">
      <w:pPr>
        <w:pStyle w:val="Caption"/>
      </w:pPr>
      <w:bookmarkStart w:name="_Ref219475837" w:id="123"/>
      <w:r>
        <w:rPr>
          <w:noProof/>
        </w:rPr>
        <w:drawing>
          <wp:inline distT="0" distB="0" distL="0" distR="0" wp14:anchorId="39AC7602" wp14:editId="71F8E785">
            <wp:extent cx="8733790" cy="4364355"/>
            <wp:effectExtent l="0" t="0" r="0" b="0"/>
            <wp:docPr id="721255196" name="Picture 1" descr="Graph of the range of intensity estimates, maximum wind speed in knots on the y-axis and date and time on the x-axis. Peak intensity occurs around 0600 UTC 24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55196" name="Picture 1" descr="Graph of the range of intensity estimates, maximum wind speed in knots on the y-axis and date and time on the x-axis. Peak intensity occurs around 0600 UTC 24 November."/>
                    <pic:cNvPicPr/>
                  </pic:nvPicPr>
                  <pic:blipFill>
                    <a:blip r:embed="rId57"/>
                    <a:stretch>
                      <a:fillRect/>
                    </a:stretch>
                  </pic:blipFill>
                  <pic:spPr>
                    <a:xfrm>
                      <a:off x="0" y="0"/>
                      <a:ext cx="8733790" cy="4364355"/>
                    </a:xfrm>
                    <a:prstGeom prst="rect">
                      <a:avLst/>
                    </a:prstGeom>
                  </pic:spPr>
                </pic:pic>
              </a:graphicData>
            </a:graphic>
          </wp:inline>
        </w:drawing>
      </w:r>
    </w:p>
    <w:p w:rsidR="00596AAD" w:rsidP="00596AAD" w:rsidRDefault="006B0A10" w14:paraId="00241161" w14:textId="1359FF21">
      <w:pPr>
        <w:pStyle w:val="Caption"/>
      </w:pPr>
      <w:bookmarkStart w:name="_Ref219910685" w:id="124"/>
      <w:bookmarkStart w:name="_Toc220404650" w:id="125"/>
      <w:r>
        <w:t xml:space="preserve">Figure </w:t>
      </w:r>
      <w:r>
        <w:fldChar w:fldCharType="begin"/>
      </w:r>
      <w:r>
        <w:instrText xml:space="preserve"> SEQ Figure \* ARABIC </w:instrText>
      </w:r>
      <w:r>
        <w:fldChar w:fldCharType="separate"/>
      </w:r>
      <w:r w:rsidR="007F2618">
        <w:rPr>
          <w:noProof/>
        </w:rPr>
        <w:t>23</w:t>
      </w:r>
      <w:r>
        <w:fldChar w:fldCharType="end"/>
      </w:r>
      <w:bookmarkEnd w:id="122"/>
      <w:bookmarkEnd w:id="123"/>
      <w:bookmarkEnd w:id="124"/>
      <w:r w:rsidR="00C45902">
        <w:t>.</w:t>
      </w:r>
      <w:r>
        <w:t xml:space="preserve"> Intensity plot of objective and subjective guidance</w:t>
      </w:r>
      <w:r w:rsidR="002E25C5">
        <w:t xml:space="preserve">. </w:t>
      </w:r>
      <w:r w:rsidRPr="0087572E" w:rsidR="00596AAD">
        <w:t>SATCON, AiDT, NESDIS ADT, SAR-SEN1, SAR-RCM, ASCAT, CIMMS ADT, DMINT, DPRINT, Dvorak subjective estimate, operational analysis (red) and post event best track analysis (black).</w:t>
      </w:r>
      <w:bookmarkEnd w:id="125"/>
      <w:r w:rsidR="006761E4">
        <w:t xml:space="preserve"> All </w:t>
      </w:r>
      <w:r w:rsidR="000A321C">
        <w:t xml:space="preserve">wind speeds are </w:t>
      </w:r>
      <w:r w:rsidR="00174AD6">
        <w:t>10-minute</w:t>
      </w:r>
      <w:r w:rsidR="000A321C">
        <w:t xml:space="preserve"> mean wind speeds.</w:t>
      </w:r>
    </w:p>
    <w:p w:rsidRPr="007662C2" w:rsidR="002225DC" w:rsidP="006B0A10" w:rsidRDefault="002225DC" w14:paraId="2E65DF4C" w14:textId="6376345A">
      <w:pPr>
        <w:pStyle w:val="Caption"/>
        <w:rPr>
          <w:iCs w:val="0"/>
        </w:rPr>
      </w:pPr>
    </w:p>
    <w:sectPr w:rsidRPr="007662C2" w:rsidR="002225DC" w:rsidSect="00D255DC">
      <w:pgSz w:w="16838" w:h="11906" w:orient="landscape"/>
      <w:pgMar w:top="1134" w:right="1666" w:bottom="1134" w:left="1418" w:header="0"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1BA5" w:rsidP="001B6BFE" w:rsidRDefault="00CA1BA5" w14:paraId="54592F41" w14:textId="77777777">
      <w:pPr>
        <w:spacing w:after="0" w:line="240" w:lineRule="auto"/>
      </w:pPr>
      <w:r>
        <w:separator/>
      </w:r>
    </w:p>
    <w:p w:rsidR="00CA1BA5" w:rsidRDefault="00CA1BA5" w14:paraId="7C76B23E" w14:textId="77777777"/>
  </w:endnote>
  <w:endnote w:type="continuationSeparator" w:id="0">
    <w:p w:rsidR="00CA1BA5" w:rsidP="001B6BFE" w:rsidRDefault="00CA1BA5" w14:paraId="67FF0ABB" w14:textId="77777777">
      <w:pPr>
        <w:spacing w:after="0" w:line="240" w:lineRule="auto"/>
      </w:pPr>
      <w:r>
        <w:continuationSeparator/>
      </w:r>
    </w:p>
    <w:p w:rsidR="00CA1BA5" w:rsidRDefault="00CA1BA5" w14:paraId="3E4B84C5" w14:textId="77777777"/>
  </w:endnote>
  <w:endnote w:type="continuationNotice" w:id="1">
    <w:p w:rsidR="00CA1BA5" w:rsidRDefault="00CA1BA5" w14:paraId="69A72AF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72075F" w14:paraId="553FA046" w14:textId="598E950C">
    <w:pPr>
      <w:pStyle w:val="Footer"/>
      <w:framePr w:wrap="none" w:hAnchor="margin" w:vAnchor="text" w:xAlign="right" w:y="1"/>
      <w:rPr>
        <w:rStyle w:val="PageNumber"/>
      </w:rPr>
    </w:pPr>
    <w:r>
      <w:rPr>
        <w:noProof/>
      </w:rPr>
      <mc:AlternateContent>
        <mc:Choice Requires="wps">
          <w:drawing>
            <wp:anchor distT="0" distB="0" distL="0" distR="0" simplePos="0" relativeHeight="251658244"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07500B11" w14:textId="24C537C3">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DF8CE64">
              <v:stroke joinstyle="miter"/>
              <v:path gradientshapeok="t" o:connecttype="rect"/>
            </v:shapetype>
            <v:shape id="Text Box 8"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v:textbox style="mso-fit-shape-to-text:t" inset="0,0,0,15pt">
                <w:txbxContent>
                  <w:p w:rsidRPr="0072075F" w:rsidR="0072075F" w:rsidP="0072075F" w:rsidRDefault="0072075F" w14:paraId="07500B11" w14:textId="24C537C3">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rsidR="007A76BC" w:rsidP="007A76BC" w:rsidRDefault="007A76BC" w14:paraId="04F47F4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6BFE" w:rsidP="001B6BFE" w:rsidRDefault="00000000" w14:paraId="22BD655A" w14:textId="1020F701">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B6BFE" w:rsidP="001B6BFE" w:rsidRDefault="00000000" w14:paraId="41D987D7" w14:textId="528D0C0D">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17BC2189" w14:textId="0EC36F1C">
    <w:pPr>
      <w:pStyle w:val="Footer"/>
    </w:pPr>
    <w:r>
      <w:rPr>
        <w:noProof/>
      </w:rPr>
      <mc:AlternateContent>
        <mc:Choice Requires="wps">
          <w:drawing>
            <wp:anchor distT="0" distB="0" distL="0" distR="0" simplePos="0" relativeHeight="251658246"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7DDB1BE4" w14:textId="59C9EA4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A8A3499">
              <v:stroke joinstyle="miter"/>
              <v:path gradientshapeok="t" o:connecttype="rect"/>
            </v:shapetype>
            <v:shape id="Text Box 11"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v:textbox style="mso-fit-shape-to-text:t" inset="0,0,0,15pt">
                <w:txbxContent>
                  <w:p w:rsidRPr="0072075F" w:rsidR="0072075F" w:rsidP="0072075F" w:rsidRDefault="0072075F" w14:paraId="7DDB1BE4" w14:textId="59C9EA4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72075F" w14:paraId="2DE3003D" w14:textId="10B9FD12">
    <w:pPr>
      <w:pStyle w:val="Footer"/>
      <w:framePr w:wrap="none" w:hAnchor="margin" w:vAnchor="text" w:xAlign="right" w:y="1"/>
      <w:rPr>
        <w:rStyle w:val="PageNumber"/>
      </w:rPr>
    </w:pPr>
    <w:r>
      <w:rPr>
        <w:noProof/>
      </w:rPr>
      <mc:AlternateContent>
        <mc:Choice Requires="wps">
          <w:drawing>
            <wp:anchor distT="0" distB="0" distL="0" distR="0" simplePos="0" relativeHeight="251658247"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3FE30E5D" w14:textId="04AAEED7">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A2E4BF1">
              <v:stroke joinstyle="miter"/>
              <v:path gradientshapeok="t" o:connecttype="rect"/>
            </v:shapetype>
            <v:shape id="Text Box 12"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v:textbox style="mso-fit-shape-to-text:t" inset="0,0,0,15pt">
                <w:txbxContent>
                  <w:p w:rsidRPr="0072075F" w:rsidR="0072075F" w:rsidP="0072075F" w:rsidRDefault="0072075F" w14:paraId="3FE30E5D" w14:textId="04AAEED7">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rsidR="007A76BC" w:rsidP="00140267" w:rsidRDefault="007A76BC" w14:paraId="7349BB1B"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EndPr>
      <w:rPr>
        <w:rStyle w:val="PageNumber"/>
      </w:rPr>
    </w:sdtEndPr>
  </w:sdt>
  <w:p w:rsidR="007A76BC" w:rsidP="00A61D9E" w:rsidRDefault="007A76BC" w14:paraId="788CE8CB" w14:textId="77777777">
    <w:pPr>
      <w:pStyle w:val="Footer"/>
    </w:pPr>
  </w:p>
  <w:p w:rsidR="007A76BC" w:rsidP="001B6BFE" w:rsidRDefault="00000000" w14:paraId="50CB9C45" w14:textId="15C6B8AA">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72075F" w14:paraId="6CA841E7" w14:textId="244A40C4">
    <w:pPr>
      <w:pStyle w:val="Footer"/>
      <w:framePr w:wrap="none" w:hAnchor="margin" w:vAnchor="text" w:xAlign="right" w:y="1"/>
      <w:rPr>
        <w:rStyle w:val="PageNumber"/>
      </w:rPr>
    </w:pPr>
    <w:r>
      <w:rPr>
        <w:noProof/>
      </w:rPr>
      <mc:AlternateContent>
        <mc:Choice Requires="wps">
          <w:drawing>
            <wp:anchor distT="0" distB="0" distL="0" distR="0" simplePos="0" relativeHeight="251658245"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0FEC23D7" w14:textId="7127B610">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FA3743F">
              <v:stroke joinstyle="miter"/>
              <v:path gradientshapeok="t" o:connecttype="rect"/>
            </v:shapetype>
            <v:shape id="Text Box 10"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NoI1bEOAgAAHAQA&#10;AA4AAAAAAAAAAAAAAAAALgIAAGRycy9lMm9Eb2MueG1sUEsBAi0AFAAGAAgAAAAhAHi5SHDZAAAA&#10;AwEAAA8AAAAAAAAAAAAAAAAAaAQAAGRycy9kb3ducmV2LnhtbFBLBQYAAAAABAAEAPMAAABuBQAA&#10;AAA=&#10;">
              <v:textbox style="mso-fit-shape-to-text:t" inset="0,0,0,15pt">
                <w:txbxContent>
                  <w:p w:rsidRPr="0072075F" w:rsidR="0072075F" w:rsidP="0072075F" w:rsidRDefault="0072075F" w14:paraId="0FEC23D7" w14:textId="7127B610">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rsidR="007A76BC" w:rsidP="00F1364E" w:rsidRDefault="007A76BC" w14:paraId="0DF51D14" w14:textId="77777777">
    <w:pPr>
      <w:pStyle w:val="SecurityClassification"/>
      <w:ind w:right="360"/>
    </w:pPr>
  </w:p>
  <w:p w:rsidR="007A76BC" w:rsidP="001B6BFE" w:rsidRDefault="00000000" w14:paraId="0F6939F2" w14:textId="7EBF28BC">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1BA5" w:rsidP="001B6BFE" w:rsidRDefault="00CA1BA5" w14:paraId="3006468E" w14:textId="77777777">
      <w:pPr>
        <w:spacing w:after="0" w:line="240" w:lineRule="auto"/>
      </w:pPr>
      <w:r>
        <w:separator/>
      </w:r>
    </w:p>
    <w:p w:rsidR="00CA1BA5" w:rsidRDefault="00CA1BA5" w14:paraId="7BCD9258" w14:textId="77777777"/>
  </w:footnote>
  <w:footnote w:type="continuationSeparator" w:id="0">
    <w:p w:rsidR="00CA1BA5" w:rsidP="001B6BFE" w:rsidRDefault="00CA1BA5" w14:paraId="3D2AC444" w14:textId="77777777">
      <w:pPr>
        <w:spacing w:after="0" w:line="240" w:lineRule="auto"/>
      </w:pPr>
      <w:r>
        <w:continuationSeparator/>
      </w:r>
    </w:p>
    <w:p w:rsidR="00CA1BA5" w:rsidRDefault="00CA1BA5" w14:paraId="2CB84882" w14:textId="77777777"/>
  </w:footnote>
  <w:footnote w:type="continuationNotice" w:id="1">
    <w:p w:rsidR="00CA1BA5" w:rsidRDefault="00CA1BA5" w14:paraId="23F44A7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7BF5D6A8" w14:textId="2135E960">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597A9745" w14:textId="4F0A18F2">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2C46D414">
              <v:stroke joinstyle="miter"/>
              <v:path gradientshapeok="t" o:connecttype="rect"/>
            </v:shapetype>
            <v:shape id="Text Box 2"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v:textbox style="mso-fit-shape-to-text:t" inset="0,15pt,0,0">
                <w:txbxContent>
                  <w:p w:rsidRPr="0072075F" w:rsidR="0072075F" w:rsidP="0072075F" w:rsidRDefault="0072075F" w14:paraId="597A9745" w14:textId="4F0A18F2">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D7613D" w:rsidP="00A61D9E" w:rsidRDefault="00D7613D" w14:paraId="53E232A0" w14:textId="24F5C09E">
    <w:pPr>
      <w:jc w:val="right"/>
    </w:pPr>
    <w:r w:rsidRPr="00713F2F">
      <w:rPr>
        <w:noProof/>
      </w:rPr>
      <w:drawing>
        <wp:inline distT="0" distB="0" distL="0" distR="0" wp14:anchorId="305A5172" wp14:editId="02EB4538">
          <wp:extent cx="3028640" cy="431772"/>
          <wp:effectExtent l="0" t="0" r="0" b="635"/>
          <wp:docPr id="290485348" name="Picture 29048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rsidR="00344DDF" w:rsidP="00347D47" w:rsidRDefault="00000000" w14:paraId="27BCFA38" w14:textId="17DC772D">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6BFE" w:rsidP="001B6BFE" w:rsidRDefault="00000000" w14:paraId="50407583" w14:textId="30DF0056">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p w:rsidR="001B6BFE" w:rsidP="001B6BFE" w:rsidRDefault="007A76BC" w14:paraId="53E902DF" w14:textId="77777777">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857595413" name="Picture 1857595413"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3BFF9B3F" w14:textId="33F36D8F">
    <w:pPr>
      <w:pStyle w:val="Header"/>
    </w:pPr>
    <w:r>
      <w:rPr>
        <w:noProof/>
      </w:rPr>
      <mc:AlternateContent>
        <mc:Choice Requires="wps">
          <w:drawing>
            <wp:anchor distT="0" distB="0" distL="0" distR="0" simplePos="0" relativeHeight="251658242"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6BC26AA4" w14:textId="1C81FC75">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CBED327">
              <v:stroke joinstyle="miter"/>
              <v:path gradientshapeok="t" o:connecttype="rect"/>
            </v:shapetype>
            <v:shape id="Text Box 5"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v:textbox style="mso-fit-shape-to-text:t" inset="0,15pt,0,0">
                <w:txbxContent>
                  <w:p w:rsidRPr="0072075F" w:rsidR="0072075F" w:rsidP="0072075F" w:rsidRDefault="0072075F" w14:paraId="6BC26AA4" w14:textId="1C81FC75">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6D186DDC" w14:textId="4F55804D">
    <w:pPr>
      <w:pStyle w:val="Header"/>
    </w:pPr>
    <w:r>
      <w:rPr>
        <w:noProof/>
      </w:rPr>
      <mc:AlternateContent>
        <mc:Choice Requires="wps">
          <w:drawing>
            <wp:anchor distT="0" distB="0" distL="0" distR="0" simplePos="0" relativeHeight="251658243"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7194532D" w14:textId="6247E014">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E27F738">
              <v:stroke joinstyle="miter"/>
              <v:path gradientshapeok="t" o:connecttype="rect"/>
            </v:shapetype>
            <v:shape id="Text Box 6" style="position:absolute;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v:textbox style="mso-fit-shape-to-text:t" inset="0,15pt,0,0">
                <w:txbxContent>
                  <w:p w:rsidRPr="0072075F" w:rsidR="0072075F" w:rsidP="0072075F" w:rsidRDefault="0072075F" w14:paraId="7194532D" w14:textId="6247E014">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mc:Ignorable="w14 w15 w16se w16cid w16 w16cex w16sdtdh w16sdtfl w16du wp14">
  <w:p w:rsidRPr="00F80A1B" w:rsidR="00F1364E" w:rsidP="00F80A1B" w:rsidRDefault="0072075F" w14:paraId="0C046817" w14:textId="17072888">
    <w:pPr>
      <w:jc w:val="right"/>
    </w:pPr>
    <w:r>
      <w:rPr>
        <w:noProof/>
      </w:rPr>
      <mc:AlternateContent>
        <mc:Choice Requires="wps">
          <w:drawing>
            <wp:anchor distT="0" distB="0" distL="0" distR="0" simplePos="0" relativeHeight="251658241"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68861FF6" w14:textId="7C85139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896FFBE">
              <v:stroke joinstyle="miter"/>
              <v:path gradientshapeok="t" o:connecttype="rect"/>
            </v:shapetype>
            <v:shape id="Text Box 4" style="position:absolute;left:0;text-align:left;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v:textbox style="mso-fit-shape-to-text:t" inset="0,15pt,0,0">
                <w:txbxContent>
                  <w:p w:rsidRPr="0072075F" w:rsidR="0072075F" w:rsidP="0072075F" w:rsidRDefault="0072075F" w14:paraId="68861FF6" w14:textId="7C85139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r w:rsidRPr="00713F2F" w:rsidR="00EE24B7">
      <w:rPr>
        <w:noProof/>
      </w:rPr>
      <w:drawing>
        <wp:inline distT="0" distB="0" distL="0" distR="0" wp14:anchorId="5A897FE9" wp14:editId="34CD065E">
          <wp:extent cx="3028640" cy="431772"/>
          <wp:effectExtent l="0" t="0" r="0" b="635"/>
          <wp:docPr id="2019304225" name="Picture 2019304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hint="default" w:ascii="Symbol" w:hAnsi="Symbol"/>
      </w:rPr>
    </w:lvl>
    <w:lvl w:ilvl="1" w:tplc="50DA116E">
      <w:start w:val="1"/>
      <w:numFmt w:val="bullet"/>
      <w:lvlText w:val="o"/>
      <w:lvlJc w:val="left"/>
      <w:pPr>
        <w:ind w:left="1440" w:hanging="360"/>
      </w:pPr>
      <w:rPr>
        <w:rFonts w:hint="default" w:ascii="Courier New" w:hAnsi="Courier New"/>
      </w:rPr>
    </w:lvl>
    <w:lvl w:ilvl="2" w:tplc="E5768536">
      <w:start w:val="1"/>
      <w:numFmt w:val="bullet"/>
      <w:lvlText w:val=""/>
      <w:lvlJc w:val="left"/>
      <w:pPr>
        <w:ind w:left="2160" w:hanging="360"/>
      </w:pPr>
      <w:rPr>
        <w:rFonts w:hint="default" w:ascii="Wingdings" w:hAnsi="Wingdings"/>
      </w:rPr>
    </w:lvl>
    <w:lvl w:ilvl="3" w:tplc="F690BD36">
      <w:start w:val="1"/>
      <w:numFmt w:val="bullet"/>
      <w:lvlText w:val=""/>
      <w:lvlJc w:val="left"/>
      <w:pPr>
        <w:ind w:left="2880" w:hanging="360"/>
      </w:pPr>
      <w:rPr>
        <w:rFonts w:hint="default" w:ascii="Symbol" w:hAnsi="Symbol"/>
      </w:rPr>
    </w:lvl>
    <w:lvl w:ilvl="4" w:tplc="63FADB66">
      <w:start w:val="1"/>
      <w:numFmt w:val="bullet"/>
      <w:lvlText w:val="o"/>
      <w:lvlJc w:val="left"/>
      <w:pPr>
        <w:ind w:left="3600" w:hanging="360"/>
      </w:pPr>
      <w:rPr>
        <w:rFonts w:hint="default" w:ascii="Courier New" w:hAnsi="Courier New"/>
      </w:rPr>
    </w:lvl>
    <w:lvl w:ilvl="5" w:tplc="737245A6">
      <w:start w:val="1"/>
      <w:numFmt w:val="bullet"/>
      <w:lvlText w:val=""/>
      <w:lvlJc w:val="left"/>
      <w:pPr>
        <w:ind w:left="4320" w:hanging="360"/>
      </w:pPr>
      <w:rPr>
        <w:rFonts w:hint="default" w:ascii="Wingdings" w:hAnsi="Wingdings"/>
      </w:rPr>
    </w:lvl>
    <w:lvl w:ilvl="6" w:tplc="5BD8F3A4">
      <w:start w:val="1"/>
      <w:numFmt w:val="bullet"/>
      <w:lvlText w:val=""/>
      <w:lvlJc w:val="left"/>
      <w:pPr>
        <w:ind w:left="5040" w:hanging="360"/>
      </w:pPr>
      <w:rPr>
        <w:rFonts w:hint="default" w:ascii="Symbol" w:hAnsi="Symbol"/>
      </w:rPr>
    </w:lvl>
    <w:lvl w:ilvl="7" w:tplc="9B3A7140">
      <w:start w:val="1"/>
      <w:numFmt w:val="bullet"/>
      <w:lvlText w:val="o"/>
      <w:lvlJc w:val="left"/>
      <w:pPr>
        <w:ind w:left="5760" w:hanging="360"/>
      </w:pPr>
      <w:rPr>
        <w:rFonts w:hint="default" w:ascii="Courier New" w:hAnsi="Courier New"/>
      </w:rPr>
    </w:lvl>
    <w:lvl w:ilvl="8" w:tplc="2F64568E">
      <w:start w:val="1"/>
      <w:numFmt w:val="bullet"/>
      <w:lvlText w:val=""/>
      <w:lvlJc w:val="left"/>
      <w:pPr>
        <w:ind w:left="6480" w:hanging="360"/>
      </w:pPr>
      <w:rPr>
        <w:rFonts w:hint="default" w:ascii="Wingdings" w:hAnsi="Wingdings"/>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hint="default" w:ascii="Symbol" w:hAnsi="Symbol"/>
      </w:rPr>
    </w:lvl>
    <w:lvl w:ilvl="1" w:tplc="879E5D46">
      <w:start w:val="1"/>
      <w:numFmt w:val="bullet"/>
      <w:lvlText w:val="o"/>
      <w:lvlJc w:val="left"/>
      <w:pPr>
        <w:ind w:left="1440" w:hanging="360"/>
      </w:pPr>
      <w:rPr>
        <w:rFonts w:hint="default" w:ascii="Courier New" w:hAnsi="Courier New"/>
      </w:rPr>
    </w:lvl>
    <w:lvl w:ilvl="2" w:tplc="E3F81C1C">
      <w:start w:val="1"/>
      <w:numFmt w:val="bullet"/>
      <w:lvlText w:val=""/>
      <w:lvlJc w:val="left"/>
      <w:pPr>
        <w:ind w:left="2160" w:hanging="360"/>
      </w:pPr>
      <w:rPr>
        <w:rFonts w:hint="default" w:ascii="Wingdings" w:hAnsi="Wingdings"/>
      </w:rPr>
    </w:lvl>
    <w:lvl w:ilvl="3" w:tplc="E1B8DB92">
      <w:start w:val="1"/>
      <w:numFmt w:val="bullet"/>
      <w:lvlText w:val=""/>
      <w:lvlJc w:val="left"/>
      <w:pPr>
        <w:ind w:left="2880" w:hanging="360"/>
      </w:pPr>
      <w:rPr>
        <w:rFonts w:hint="default" w:ascii="Symbol" w:hAnsi="Symbol"/>
      </w:rPr>
    </w:lvl>
    <w:lvl w:ilvl="4" w:tplc="24588C7E">
      <w:start w:val="1"/>
      <w:numFmt w:val="bullet"/>
      <w:lvlText w:val="o"/>
      <w:lvlJc w:val="left"/>
      <w:pPr>
        <w:ind w:left="3600" w:hanging="360"/>
      </w:pPr>
      <w:rPr>
        <w:rFonts w:hint="default" w:ascii="Courier New" w:hAnsi="Courier New"/>
      </w:rPr>
    </w:lvl>
    <w:lvl w:ilvl="5" w:tplc="3E50090E">
      <w:start w:val="1"/>
      <w:numFmt w:val="bullet"/>
      <w:lvlText w:val=""/>
      <w:lvlJc w:val="left"/>
      <w:pPr>
        <w:ind w:left="4320" w:hanging="360"/>
      </w:pPr>
      <w:rPr>
        <w:rFonts w:hint="default" w:ascii="Wingdings" w:hAnsi="Wingdings"/>
      </w:rPr>
    </w:lvl>
    <w:lvl w:ilvl="6" w:tplc="A0403EEC">
      <w:start w:val="1"/>
      <w:numFmt w:val="bullet"/>
      <w:lvlText w:val=""/>
      <w:lvlJc w:val="left"/>
      <w:pPr>
        <w:ind w:left="5040" w:hanging="360"/>
      </w:pPr>
      <w:rPr>
        <w:rFonts w:hint="default" w:ascii="Symbol" w:hAnsi="Symbol"/>
      </w:rPr>
    </w:lvl>
    <w:lvl w:ilvl="7" w:tplc="7720818C">
      <w:start w:val="1"/>
      <w:numFmt w:val="bullet"/>
      <w:lvlText w:val="o"/>
      <w:lvlJc w:val="left"/>
      <w:pPr>
        <w:ind w:left="5760" w:hanging="360"/>
      </w:pPr>
      <w:rPr>
        <w:rFonts w:hint="default" w:ascii="Courier New" w:hAnsi="Courier New"/>
      </w:rPr>
    </w:lvl>
    <w:lvl w:ilvl="8" w:tplc="60C844FE">
      <w:start w:val="1"/>
      <w:numFmt w:val="bullet"/>
      <w:lvlText w:val=""/>
      <w:lvlJc w:val="left"/>
      <w:pPr>
        <w:ind w:left="6480" w:hanging="360"/>
      </w:pPr>
      <w:rPr>
        <w:rFonts w:hint="default" w:ascii="Wingdings" w:hAnsi="Wingdings"/>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hint="default" w:ascii="Symbol" w:hAnsi="Symbol"/>
      </w:rPr>
    </w:lvl>
    <w:lvl w:ilvl="1" w:tplc="397E192A">
      <w:start w:val="1"/>
      <w:numFmt w:val="bullet"/>
      <w:lvlText w:val="o"/>
      <w:lvlJc w:val="left"/>
      <w:pPr>
        <w:ind w:left="1440" w:hanging="360"/>
      </w:pPr>
      <w:rPr>
        <w:rFonts w:hint="default" w:ascii="Courier New" w:hAnsi="Courier New"/>
      </w:rPr>
    </w:lvl>
    <w:lvl w:ilvl="2" w:tplc="A64E670E">
      <w:start w:val="1"/>
      <w:numFmt w:val="bullet"/>
      <w:lvlText w:val=""/>
      <w:lvlJc w:val="left"/>
      <w:pPr>
        <w:ind w:left="2160" w:hanging="360"/>
      </w:pPr>
      <w:rPr>
        <w:rFonts w:hint="default" w:ascii="Wingdings" w:hAnsi="Wingdings"/>
      </w:rPr>
    </w:lvl>
    <w:lvl w:ilvl="3" w:tplc="0E040C2C">
      <w:start w:val="1"/>
      <w:numFmt w:val="bullet"/>
      <w:lvlText w:val=""/>
      <w:lvlJc w:val="left"/>
      <w:pPr>
        <w:ind w:left="2880" w:hanging="360"/>
      </w:pPr>
      <w:rPr>
        <w:rFonts w:hint="default" w:ascii="Symbol" w:hAnsi="Symbol"/>
      </w:rPr>
    </w:lvl>
    <w:lvl w:ilvl="4" w:tplc="72268388">
      <w:start w:val="1"/>
      <w:numFmt w:val="bullet"/>
      <w:lvlText w:val="o"/>
      <w:lvlJc w:val="left"/>
      <w:pPr>
        <w:ind w:left="3600" w:hanging="360"/>
      </w:pPr>
      <w:rPr>
        <w:rFonts w:hint="default" w:ascii="Courier New" w:hAnsi="Courier New"/>
      </w:rPr>
    </w:lvl>
    <w:lvl w:ilvl="5" w:tplc="6B2A980E">
      <w:start w:val="1"/>
      <w:numFmt w:val="bullet"/>
      <w:lvlText w:val=""/>
      <w:lvlJc w:val="left"/>
      <w:pPr>
        <w:ind w:left="4320" w:hanging="360"/>
      </w:pPr>
      <w:rPr>
        <w:rFonts w:hint="default" w:ascii="Wingdings" w:hAnsi="Wingdings"/>
      </w:rPr>
    </w:lvl>
    <w:lvl w:ilvl="6" w:tplc="EF4E24D8">
      <w:start w:val="1"/>
      <w:numFmt w:val="bullet"/>
      <w:lvlText w:val=""/>
      <w:lvlJc w:val="left"/>
      <w:pPr>
        <w:ind w:left="5040" w:hanging="360"/>
      </w:pPr>
      <w:rPr>
        <w:rFonts w:hint="default" w:ascii="Symbol" w:hAnsi="Symbol"/>
      </w:rPr>
    </w:lvl>
    <w:lvl w:ilvl="7" w:tplc="BA6062E6">
      <w:start w:val="1"/>
      <w:numFmt w:val="bullet"/>
      <w:lvlText w:val="o"/>
      <w:lvlJc w:val="left"/>
      <w:pPr>
        <w:ind w:left="5760" w:hanging="360"/>
      </w:pPr>
      <w:rPr>
        <w:rFonts w:hint="default" w:ascii="Courier New" w:hAnsi="Courier New"/>
      </w:rPr>
    </w:lvl>
    <w:lvl w:ilvl="8" w:tplc="85E8A498">
      <w:start w:val="1"/>
      <w:numFmt w:val="bullet"/>
      <w:lvlText w:val=""/>
      <w:lvlJc w:val="left"/>
      <w:pPr>
        <w:ind w:left="6480" w:hanging="360"/>
      </w:pPr>
      <w:rPr>
        <w:rFonts w:hint="default" w:ascii="Wingdings" w:hAnsi="Wingdings"/>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hint="default" w:ascii="Symbol" w:hAnsi="Symbol"/>
      </w:rPr>
    </w:lvl>
    <w:lvl w:ilvl="1">
      <w:start w:val="1"/>
      <w:numFmt w:val="bullet"/>
      <w:lvlText w:val=""/>
      <w:lvlJc w:val="left"/>
      <w:pPr>
        <w:tabs>
          <w:tab w:val="num" w:pos="720"/>
        </w:tabs>
        <w:ind w:left="720" w:hanging="360"/>
      </w:pPr>
      <w:rPr>
        <w:rFonts w:hint="default" w:ascii="Symbol" w:hAnsi="Symbo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D67984"/>
    <w:multiLevelType w:val="hybridMultilevel"/>
    <w:tmpl w:val="96C4504C"/>
    <w:lvl w:ilvl="0" w:tplc="C862EEB8">
      <w:start w:val="1"/>
      <w:numFmt w:val="bullet"/>
      <w:lvlText w:val=""/>
      <w:lvlJc w:val="left"/>
      <w:pPr>
        <w:ind w:left="720" w:hanging="360"/>
      </w:pPr>
      <w:rPr>
        <w:rFonts w:hint="default" w:ascii="Symbol" w:hAnsi="Symbol"/>
      </w:rPr>
    </w:lvl>
    <w:lvl w:ilvl="1" w:tplc="C8DC1746">
      <w:start w:val="1"/>
      <w:numFmt w:val="bullet"/>
      <w:lvlText w:val="o"/>
      <w:lvlJc w:val="left"/>
      <w:pPr>
        <w:ind w:left="1440" w:hanging="360"/>
      </w:pPr>
      <w:rPr>
        <w:rFonts w:hint="default" w:ascii="Courier New" w:hAnsi="Courier New"/>
      </w:rPr>
    </w:lvl>
    <w:lvl w:ilvl="2" w:tplc="36C8020A">
      <w:start w:val="1"/>
      <w:numFmt w:val="bullet"/>
      <w:lvlText w:val=""/>
      <w:lvlJc w:val="left"/>
      <w:pPr>
        <w:ind w:left="2160" w:hanging="360"/>
      </w:pPr>
      <w:rPr>
        <w:rFonts w:hint="default" w:ascii="Wingdings" w:hAnsi="Wingdings"/>
      </w:rPr>
    </w:lvl>
    <w:lvl w:ilvl="3" w:tplc="7FF2F9D6">
      <w:start w:val="1"/>
      <w:numFmt w:val="bullet"/>
      <w:lvlText w:val=""/>
      <w:lvlJc w:val="left"/>
      <w:pPr>
        <w:ind w:left="2880" w:hanging="360"/>
      </w:pPr>
      <w:rPr>
        <w:rFonts w:hint="default" w:ascii="Symbol" w:hAnsi="Symbol"/>
      </w:rPr>
    </w:lvl>
    <w:lvl w:ilvl="4" w:tplc="532AE008">
      <w:start w:val="1"/>
      <w:numFmt w:val="bullet"/>
      <w:lvlText w:val="o"/>
      <w:lvlJc w:val="left"/>
      <w:pPr>
        <w:ind w:left="3600" w:hanging="360"/>
      </w:pPr>
      <w:rPr>
        <w:rFonts w:hint="default" w:ascii="Courier New" w:hAnsi="Courier New"/>
      </w:rPr>
    </w:lvl>
    <w:lvl w:ilvl="5" w:tplc="14903284">
      <w:start w:val="1"/>
      <w:numFmt w:val="bullet"/>
      <w:lvlText w:val=""/>
      <w:lvlJc w:val="left"/>
      <w:pPr>
        <w:ind w:left="4320" w:hanging="360"/>
      </w:pPr>
      <w:rPr>
        <w:rFonts w:hint="default" w:ascii="Wingdings" w:hAnsi="Wingdings"/>
      </w:rPr>
    </w:lvl>
    <w:lvl w:ilvl="6" w:tplc="41083DC0">
      <w:start w:val="1"/>
      <w:numFmt w:val="bullet"/>
      <w:lvlText w:val=""/>
      <w:lvlJc w:val="left"/>
      <w:pPr>
        <w:ind w:left="5040" w:hanging="360"/>
      </w:pPr>
      <w:rPr>
        <w:rFonts w:hint="default" w:ascii="Symbol" w:hAnsi="Symbol"/>
      </w:rPr>
    </w:lvl>
    <w:lvl w:ilvl="7" w:tplc="496E88A4">
      <w:start w:val="1"/>
      <w:numFmt w:val="bullet"/>
      <w:lvlText w:val="o"/>
      <w:lvlJc w:val="left"/>
      <w:pPr>
        <w:ind w:left="5760" w:hanging="360"/>
      </w:pPr>
      <w:rPr>
        <w:rFonts w:hint="default" w:ascii="Courier New" w:hAnsi="Courier New"/>
      </w:rPr>
    </w:lvl>
    <w:lvl w:ilvl="8" w:tplc="5B4E355E">
      <w:start w:val="1"/>
      <w:numFmt w:val="bullet"/>
      <w:lvlText w:val=""/>
      <w:lvlJc w:val="left"/>
      <w:pPr>
        <w:ind w:left="6480" w:hanging="360"/>
      </w:pPr>
      <w:rPr>
        <w:rFonts w:hint="default" w:ascii="Wingdings" w:hAnsi="Wingdings"/>
      </w:rPr>
    </w:lvl>
  </w:abstractNum>
  <w:abstractNum w:abstractNumId="9"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B99BEE"/>
    <w:multiLevelType w:val="hybridMultilevel"/>
    <w:tmpl w:val="27A66BA6"/>
    <w:lvl w:ilvl="0" w:tplc="5650C916">
      <w:start w:val="1"/>
      <w:numFmt w:val="bullet"/>
      <w:lvlText w:val=""/>
      <w:lvlJc w:val="left"/>
      <w:pPr>
        <w:ind w:left="720" w:hanging="360"/>
      </w:pPr>
      <w:rPr>
        <w:rFonts w:hint="default" w:ascii="Symbol" w:hAnsi="Symbol"/>
      </w:rPr>
    </w:lvl>
    <w:lvl w:ilvl="1" w:tplc="D01AF7D0">
      <w:start w:val="1"/>
      <w:numFmt w:val="bullet"/>
      <w:lvlText w:val="o"/>
      <w:lvlJc w:val="left"/>
      <w:pPr>
        <w:ind w:left="1440" w:hanging="360"/>
      </w:pPr>
      <w:rPr>
        <w:rFonts w:hint="default" w:ascii="Courier New" w:hAnsi="Courier New"/>
      </w:rPr>
    </w:lvl>
    <w:lvl w:ilvl="2" w:tplc="672697A4">
      <w:start w:val="1"/>
      <w:numFmt w:val="bullet"/>
      <w:lvlText w:val=""/>
      <w:lvlJc w:val="left"/>
      <w:pPr>
        <w:ind w:left="2160" w:hanging="360"/>
      </w:pPr>
      <w:rPr>
        <w:rFonts w:hint="default" w:ascii="Wingdings" w:hAnsi="Wingdings"/>
      </w:rPr>
    </w:lvl>
    <w:lvl w:ilvl="3" w:tplc="D8A81F2A">
      <w:start w:val="1"/>
      <w:numFmt w:val="bullet"/>
      <w:lvlText w:val=""/>
      <w:lvlJc w:val="left"/>
      <w:pPr>
        <w:ind w:left="2880" w:hanging="360"/>
      </w:pPr>
      <w:rPr>
        <w:rFonts w:hint="default" w:ascii="Symbol" w:hAnsi="Symbol"/>
      </w:rPr>
    </w:lvl>
    <w:lvl w:ilvl="4" w:tplc="E3DAC690">
      <w:start w:val="1"/>
      <w:numFmt w:val="bullet"/>
      <w:lvlText w:val="o"/>
      <w:lvlJc w:val="left"/>
      <w:pPr>
        <w:ind w:left="3600" w:hanging="360"/>
      </w:pPr>
      <w:rPr>
        <w:rFonts w:hint="default" w:ascii="Courier New" w:hAnsi="Courier New"/>
      </w:rPr>
    </w:lvl>
    <w:lvl w:ilvl="5" w:tplc="36A00408">
      <w:start w:val="1"/>
      <w:numFmt w:val="bullet"/>
      <w:lvlText w:val=""/>
      <w:lvlJc w:val="left"/>
      <w:pPr>
        <w:ind w:left="4320" w:hanging="360"/>
      </w:pPr>
      <w:rPr>
        <w:rFonts w:hint="default" w:ascii="Wingdings" w:hAnsi="Wingdings"/>
      </w:rPr>
    </w:lvl>
    <w:lvl w:ilvl="6" w:tplc="FF62D814">
      <w:start w:val="1"/>
      <w:numFmt w:val="bullet"/>
      <w:lvlText w:val=""/>
      <w:lvlJc w:val="left"/>
      <w:pPr>
        <w:ind w:left="5040" w:hanging="360"/>
      </w:pPr>
      <w:rPr>
        <w:rFonts w:hint="default" w:ascii="Symbol" w:hAnsi="Symbol"/>
      </w:rPr>
    </w:lvl>
    <w:lvl w:ilvl="7" w:tplc="2F9E1F96">
      <w:start w:val="1"/>
      <w:numFmt w:val="bullet"/>
      <w:lvlText w:val="o"/>
      <w:lvlJc w:val="left"/>
      <w:pPr>
        <w:ind w:left="5760" w:hanging="360"/>
      </w:pPr>
      <w:rPr>
        <w:rFonts w:hint="default" w:ascii="Courier New" w:hAnsi="Courier New"/>
      </w:rPr>
    </w:lvl>
    <w:lvl w:ilvl="8" w:tplc="11E4D4A6">
      <w:start w:val="1"/>
      <w:numFmt w:val="bullet"/>
      <w:lvlText w:val=""/>
      <w:lvlJc w:val="left"/>
      <w:pPr>
        <w:ind w:left="6480" w:hanging="360"/>
      </w:pPr>
      <w:rPr>
        <w:rFonts w:hint="default" w:ascii="Wingdings" w:hAnsi="Wingdings"/>
      </w:rPr>
    </w:lvl>
  </w:abstractNum>
  <w:abstractNum w:abstractNumId="12"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9972081"/>
    <w:multiLevelType w:val="hybridMultilevel"/>
    <w:tmpl w:val="AB22E38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40BC5782"/>
    <w:multiLevelType w:val="hybridMultilevel"/>
    <w:tmpl w:val="39EECDAC"/>
    <w:lvl w:ilvl="0" w:tplc="F95A9522">
      <w:start w:val="1"/>
      <w:numFmt w:val="bullet"/>
      <w:lvlText w:val=""/>
      <w:lvlJc w:val="left"/>
      <w:pPr>
        <w:ind w:left="720" w:hanging="360"/>
      </w:pPr>
      <w:rPr>
        <w:rFonts w:hint="default" w:ascii="Symbol" w:hAnsi="Symbol"/>
      </w:rPr>
    </w:lvl>
    <w:lvl w:ilvl="1" w:tplc="E3C4715E">
      <w:start w:val="1"/>
      <w:numFmt w:val="bullet"/>
      <w:lvlText w:val="o"/>
      <w:lvlJc w:val="left"/>
      <w:pPr>
        <w:ind w:left="1440" w:hanging="360"/>
      </w:pPr>
      <w:rPr>
        <w:rFonts w:hint="default" w:ascii="Courier New" w:hAnsi="Courier New"/>
      </w:rPr>
    </w:lvl>
    <w:lvl w:ilvl="2" w:tplc="B6EC0A80">
      <w:start w:val="1"/>
      <w:numFmt w:val="bullet"/>
      <w:lvlText w:val=""/>
      <w:lvlJc w:val="left"/>
      <w:pPr>
        <w:ind w:left="2160" w:hanging="360"/>
      </w:pPr>
      <w:rPr>
        <w:rFonts w:hint="default" w:ascii="Wingdings" w:hAnsi="Wingdings"/>
      </w:rPr>
    </w:lvl>
    <w:lvl w:ilvl="3" w:tplc="4E48BA54">
      <w:start w:val="1"/>
      <w:numFmt w:val="bullet"/>
      <w:lvlText w:val=""/>
      <w:lvlJc w:val="left"/>
      <w:pPr>
        <w:ind w:left="2880" w:hanging="360"/>
      </w:pPr>
      <w:rPr>
        <w:rFonts w:hint="default" w:ascii="Symbol" w:hAnsi="Symbol"/>
      </w:rPr>
    </w:lvl>
    <w:lvl w:ilvl="4" w:tplc="B35C4478">
      <w:start w:val="1"/>
      <w:numFmt w:val="bullet"/>
      <w:lvlText w:val="o"/>
      <w:lvlJc w:val="left"/>
      <w:pPr>
        <w:ind w:left="3600" w:hanging="360"/>
      </w:pPr>
      <w:rPr>
        <w:rFonts w:hint="default" w:ascii="Courier New" w:hAnsi="Courier New"/>
      </w:rPr>
    </w:lvl>
    <w:lvl w:ilvl="5" w:tplc="26C25858">
      <w:start w:val="1"/>
      <w:numFmt w:val="bullet"/>
      <w:lvlText w:val=""/>
      <w:lvlJc w:val="left"/>
      <w:pPr>
        <w:ind w:left="4320" w:hanging="360"/>
      </w:pPr>
      <w:rPr>
        <w:rFonts w:hint="default" w:ascii="Wingdings" w:hAnsi="Wingdings"/>
      </w:rPr>
    </w:lvl>
    <w:lvl w:ilvl="6" w:tplc="C15EA894">
      <w:start w:val="1"/>
      <w:numFmt w:val="bullet"/>
      <w:lvlText w:val=""/>
      <w:lvlJc w:val="left"/>
      <w:pPr>
        <w:ind w:left="5040" w:hanging="360"/>
      </w:pPr>
      <w:rPr>
        <w:rFonts w:hint="default" w:ascii="Symbol" w:hAnsi="Symbol"/>
      </w:rPr>
    </w:lvl>
    <w:lvl w:ilvl="7" w:tplc="A84CEB62">
      <w:start w:val="1"/>
      <w:numFmt w:val="bullet"/>
      <w:lvlText w:val="o"/>
      <w:lvlJc w:val="left"/>
      <w:pPr>
        <w:ind w:left="5760" w:hanging="360"/>
      </w:pPr>
      <w:rPr>
        <w:rFonts w:hint="default" w:ascii="Courier New" w:hAnsi="Courier New"/>
      </w:rPr>
    </w:lvl>
    <w:lvl w:ilvl="8" w:tplc="9B86DEBC">
      <w:start w:val="1"/>
      <w:numFmt w:val="bullet"/>
      <w:lvlText w:val=""/>
      <w:lvlJc w:val="left"/>
      <w:pPr>
        <w:ind w:left="6480" w:hanging="360"/>
      </w:pPr>
      <w:rPr>
        <w:rFonts w:hint="default" w:ascii="Wingdings" w:hAnsi="Wingdings"/>
      </w:rPr>
    </w:lvl>
  </w:abstractNum>
  <w:abstractNum w:abstractNumId="16" w15:restartNumberingAfterBreak="0">
    <w:nsid w:val="49A865A0"/>
    <w:multiLevelType w:val="multilevel"/>
    <w:tmpl w:val="33489C44"/>
    <w:lvl w:ilvl="0">
      <w:start w:val="1"/>
      <w:numFmt w:val="bullet"/>
      <w:pStyle w:val="ListBullet"/>
      <w:lvlText w:val="•"/>
      <w:lvlJc w:val="left"/>
      <w:pPr>
        <w:ind w:left="284" w:hanging="284"/>
      </w:pPr>
      <w:rPr>
        <w:rFonts w:hint="default" w:ascii="Arial" w:hAnsi="Arial"/>
      </w:rPr>
    </w:lvl>
    <w:lvl w:ilvl="1">
      <w:start w:val="1"/>
      <w:numFmt w:val="bullet"/>
      <w:pStyle w:val="ListBullet2"/>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4AD52365"/>
    <w:multiLevelType w:val="hybridMultilevel"/>
    <w:tmpl w:val="01A221D2"/>
    <w:lvl w:ilvl="0" w:tplc="F16C772A">
      <w:start w:val="1"/>
      <w:numFmt w:val="bullet"/>
      <w:lvlText w:val=""/>
      <w:lvlJc w:val="left"/>
      <w:pPr>
        <w:ind w:left="720" w:hanging="360"/>
      </w:pPr>
      <w:rPr>
        <w:rFonts w:hint="default" w:ascii="Symbol" w:hAnsi="Symbol"/>
      </w:rPr>
    </w:lvl>
    <w:lvl w:ilvl="1" w:tplc="10921016">
      <w:start w:val="1"/>
      <w:numFmt w:val="bullet"/>
      <w:lvlText w:val="o"/>
      <w:lvlJc w:val="left"/>
      <w:pPr>
        <w:ind w:left="1440" w:hanging="360"/>
      </w:pPr>
      <w:rPr>
        <w:rFonts w:hint="default" w:ascii="Courier New" w:hAnsi="Courier New"/>
      </w:rPr>
    </w:lvl>
    <w:lvl w:ilvl="2" w:tplc="86E43DA0">
      <w:start w:val="1"/>
      <w:numFmt w:val="bullet"/>
      <w:lvlText w:val=""/>
      <w:lvlJc w:val="left"/>
      <w:pPr>
        <w:ind w:left="2160" w:hanging="360"/>
      </w:pPr>
      <w:rPr>
        <w:rFonts w:hint="default" w:ascii="Wingdings" w:hAnsi="Wingdings"/>
      </w:rPr>
    </w:lvl>
    <w:lvl w:ilvl="3" w:tplc="825802F2">
      <w:start w:val="1"/>
      <w:numFmt w:val="bullet"/>
      <w:lvlText w:val=""/>
      <w:lvlJc w:val="left"/>
      <w:pPr>
        <w:ind w:left="2880" w:hanging="360"/>
      </w:pPr>
      <w:rPr>
        <w:rFonts w:hint="default" w:ascii="Symbol" w:hAnsi="Symbol"/>
      </w:rPr>
    </w:lvl>
    <w:lvl w:ilvl="4" w:tplc="5878875E">
      <w:start w:val="1"/>
      <w:numFmt w:val="bullet"/>
      <w:lvlText w:val="o"/>
      <w:lvlJc w:val="left"/>
      <w:pPr>
        <w:ind w:left="3600" w:hanging="360"/>
      </w:pPr>
      <w:rPr>
        <w:rFonts w:hint="default" w:ascii="Courier New" w:hAnsi="Courier New"/>
      </w:rPr>
    </w:lvl>
    <w:lvl w:ilvl="5" w:tplc="91AAAC3E">
      <w:start w:val="1"/>
      <w:numFmt w:val="bullet"/>
      <w:lvlText w:val=""/>
      <w:lvlJc w:val="left"/>
      <w:pPr>
        <w:ind w:left="4320" w:hanging="360"/>
      </w:pPr>
      <w:rPr>
        <w:rFonts w:hint="default" w:ascii="Wingdings" w:hAnsi="Wingdings"/>
      </w:rPr>
    </w:lvl>
    <w:lvl w:ilvl="6" w:tplc="65EEE09E">
      <w:start w:val="1"/>
      <w:numFmt w:val="bullet"/>
      <w:lvlText w:val=""/>
      <w:lvlJc w:val="left"/>
      <w:pPr>
        <w:ind w:left="5040" w:hanging="360"/>
      </w:pPr>
      <w:rPr>
        <w:rFonts w:hint="default" w:ascii="Symbol" w:hAnsi="Symbol"/>
      </w:rPr>
    </w:lvl>
    <w:lvl w:ilvl="7" w:tplc="880CBEC8">
      <w:start w:val="1"/>
      <w:numFmt w:val="bullet"/>
      <w:lvlText w:val="o"/>
      <w:lvlJc w:val="left"/>
      <w:pPr>
        <w:ind w:left="5760" w:hanging="360"/>
      </w:pPr>
      <w:rPr>
        <w:rFonts w:hint="default" w:ascii="Courier New" w:hAnsi="Courier New"/>
      </w:rPr>
    </w:lvl>
    <w:lvl w:ilvl="8" w:tplc="9B0C82E4">
      <w:start w:val="1"/>
      <w:numFmt w:val="bullet"/>
      <w:lvlText w:val=""/>
      <w:lvlJc w:val="left"/>
      <w:pPr>
        <w:ind w:left="6480" w:hanging="360"/>
      </w:pPr>
      <w:rPr>
        <w:rFonts w:hint="default" w:ascii="Wingdings" w:hAnsi="Wingdings"/>
      </w:rPr>
    </w:lvl>
  </w:abstractNum>
  <w:abstractNum w:abstractNumId="18"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E9CC395"/>
    <w:multiLevelType w:val="hybridMultilevel"/>
    <w:tmpl w:val="8C7A9C4E"/>
    <w:lvl w:ilvl="0" w:tplc="DE167252">
      <w:start w:val="1"/>
      <w:numFmt w:val="bullet"/>
      <w:lvlText w:val=""/>
      <w:lvlJc w:val="left"/>
      <w:pPr>
        <w:ind w:left="720" w:hanging="360"/>
      </w:pPr>
      <w:rPr>
        <w:rFonts w:hint="default" w:ascii="Symbol" w:hAnsi="Symbol"/>
      </w:rPr>
    </w:lvl>
    <w:lvl w:ilvl="1" w:tplc="1A4089B0">
      <w:start w:val="1"/>
      <w:numFmt w:val="bullet"/>
      <w:lvlText w:val="o"/>
      <w:lvlJc w:val="left"/>
      <w:pPr>
        <w:ind w:left="1440" w:hanging="360"/>
      </w:pPr>
      <w:rPr>
        <w:rFonts w:hint="default" w:ascii="Courier New" w:hAnsi="Courier New"/>
      </w:rPr>
    </w:lvl>
    <w:lvl w:ilvl="2" w:tplc="AA040D82">
      <w:start w:val="1"/>
      <w:numFmt w:val="bullet"/>
      <w:lvlText w:val=""/>
      <w:lvlJc w:val="left"/>
      <w:pPr>
        <w:ind w:left="2160" w:hanging="360"/>
      </w:pPr>
      <w:rPr>
        <w:rFonts w:hint="default" w:ascii="Wingdings" w:hAnsi="Wingdings"/>
      </w:rPr>
    </w:lvl>
    <w:lvl w:ilvl="3" w:tplc="8FBE158A">
      <w:start w:val="1"/>
      <w:numFmt w:val="bullet"/>
      <w:lvlText w:val=""/>
      <w:lvlJc w:val="left"/>
      <w:pPr>
        <w:ind w:left="2880" w:hanging="360"/>
      </w:pPr>
      <w:rPr>
        <w:rFonts w:hint="default" w:ascii="Symbol" w:hAnsi="Symbol"/>
      </w:rPr>
    </w:lvl>
    <w:lvl w:ilvl="4" w:tplc="BCD848C0">
      <w:start w:val="1"/>
      <w:numFmt w:val="bullet"/>
      <w:lvlText w:val="o"/>
      <w:lvlJc w:val="left"/>
      <w:pPr>
        <w:ind w:left="3600" w:hanging="360"/>
      </w:pPr>
      <w:rPr>
        <w:rFonts w:hint="default" w:ascii="Courier New" w:hAnsi="Courier New"/>
      </w:rPr>
    </w:lvl>
    <w:lvl w:ilvl="5" w:tplc="67B625A6">
      <w:start w:val="1"/>
      <w:numFmt w:val="bullet"/>
      <w:lvlText w:val=""/>
      <w:lvlJc w:val="left"/>
      <w:pPr>
        <w:ind w:left="4320" w:hanging="360"/>
      </w:pPr>
      <w:rPr>
        <w:rFonts w:hint="default" w:ascii="Wingdings" w:hAnsi="Wingdings"/>
      </w:rPr>
    </w:lvl>
    <w:lvl w:ilvl="6" w:tplc="97C04570">
      <w:start w:val="1"/>
      <w:numFmt w:val="bullet"/>
      <w:lvlText w:val=""/>
      <w:lvlJc w:val="left"/>
      <w:pPr>
        <w:ind w:left="5040" w:hanging="360"/>
      </w:pPr>
      <w:rPr>
        <w:rFonts w:hint="default" w:ascii="Symbol" w:hAnsi="Symbol"/>
      </w:rPr>
    </w:lvl>
    <w:lvl w:ilvl="7" w:tplc="63A2A4E4">
      <w:start w:val="1"/>
      <w:numFmt w:val="bullet"/>
      <w:lvlText w:val="o"/>
      <w:lvlJc w:val="left"/>
      <w:pPr>
        <w:ind w:left="5760" w:hanging="360"/>
      </w:pPr>
      <w:rPr>
        <w:rFonts w:hint="default" w:ascii="Courier New" w:hAnsi="Courier New"/>
      </w:rPr>
    </w:lvl>
    <w:lvl w:ilvl="8" w:tplc="71FC699C">
      <w:start w:val="1"/>
      <w:numFmt w:val="bullet"/>
      <w:lvlText w:val=""/>
      <w:lvlJc w:val="left"/>
      <w:pPr>
        <w:ind w:left="6480" w:hanging="360"/>
      </w:pPr>
      <w:rPr>
        <w:rFonts w:hint="default" w:ascii="Wingdings" w:hAnsi="Wingdings"/>
      </w:rPr>
    </w:lvl>
  </w:abstractNum>
  <w:abstractNum w:abstractNumId="24"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4112"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F72AAF"/>
    <w:multiLevelType w:val="hybridMultilevel"/>
    <w:tmpl w:val="2C7C13D2"/>
    <w:lvl w:ilvl="0" w:tplc="B64C30E2">
      <w:start w:val="1"/>
      <w:numFmt w:val="bullet"/>
      <w:lvlText w:val=""/>
      <w:lvlJc w:val="left"/>
      <w:pPr>
        <w:ind w:left="720" w:hanging="360"/>
      </w:pPr>
      <w:rPr>
        <w:rFonts w:hint="default" w:ascii="Symbol" w:hAnsi="Symbol"/>
      </w:rPr>
    </w:lvl>
    <w:lvl w:ilvl="1" w:tplc="BD54E9DE">
      <w:start w:val="1"/>
      <w:numFmt w:val="bullet"/>
      <w:lvlText w:val="o"/>
      <w:lvlJc w:val="left"/>
      <w:pPr>
        <w:ind w:left="1440" w:hanging="360"/>
      </w:pPr>
      <w:rPr>
        <w:rFonts w:hint="default" w:ascii="Courier New" w:hAnsi="Courier New"/>
      </w:rPr>
    </w:lvl>
    <w:lvl w:ilvl="2" w:tplc="6DFE38EE">
      <w:start w:val="1"/>
      <w:numFmt w:val="bullet"/>
      <w:lvlText w:val=""/>
      <w:lvlJc w:val="left"/>
      <w:pPr>
        <w:ind w:left="2160" w:hanging="360"/>
      </w:pPr>
      <w:rPr>
        <w:rFonts w:hint="default" w:ascii="Wingdings" w:hAnsi="Wingdings"/>
      </w:rPr>
    </w:lvl>
    <w:lvl w:ilvl="3" w:tplc="85B25D72">
      <w:start w:val="1"/>
      <w:numFmt w:val="bullet"/>
      <w:lvlText w:val=""/>
      <w:lvlJc w:val="left"/>
      <w:pPr>
        <w:ind w:left="2880" w:hanging="360"/>
      </w:pPr>
      <w:rPr>
        <w:rFonts w:hint="default" w:ascii="Symbol" w:hAnsi="Symbol"/>
      </w:rPr>
    </w:lvl>
    <w:lvl w:ilvl="4" w:tplc="7820CE6E">
      <w:start w:val="1"/>
      <w:numFmt w:val="bullet"/>
      <w:lvlText w:val="o"/>
      <w:lvlJc w:val="left"/>
      <w:pPr>
        <w:ind w:left="3600" w:hanging="360"/>
      </w:pPr>
      <w:rPr>
        <w:rFonts w:hint="default" w:ascii="Courier New" w:hAnsi="Courier New"/>
      </w:rPr>
    </w:lvl>
    <w:lvl w:ilvl="5" w:tplc="DD5CB25A">
      <w:start w:val="1"/>
      <w:numFmt w:val="bullet"/>
      <w:lvlText w:val=""/>
      <w:lvlJc w:val="left"/>
      <w:pPr>
        <w:ind w:left="4320" w:hanging="360"/>
      </w:pPr>
      <w:rPr>
        <w:rFonts w:hint="default" w:ascii="Wingdings" w:hAnsi="Wingdings"/>
      </w:rPr>
    </w:lvl>
    <w:lvl w:ilvl="6" w:tplc="DE76F394">
      <w:start w:val="1"/>
      <w:numFmt w:val="bullet"/>
      <w:lvlText w:val=""/>
      <w:lvlJc w:val="left"/>
      <w:pPr>
        <w:ind w:left="5040" w:hanging="360"/>
      </w:pPr>
      <w:rPr>
        <w:rFonts w:hint="default" w:ascii="Symbol" w:hAnsi="Symbol"/>
      </w:rPr>
    </w:lvl>
    <w:lvl w:ilvl="7" w:tplc="1772B748">
      <w:start w:val="1"/>
      <w:numFmt w:val="bullet"/>
      <w:lvlText w:val="o"/>
      <w:lvlJc w:val="left"/>
      <w:pPr>
        <w:ind w:left="5760" w:hanging="360"/>
      </w:pPr>
      <w:rPr>
        <w:rFonts w:hint="default" w:ascii="Courier New" w:hAnsi="Courier New"/>
      </w:rPr>
    </w:lvl>
    <w:lvl w:ilvl="8" w:tplc="E30C02F0">
      <w:start w:val="1"/>
      <w:numFmt w:val="bullet"/>
      <w:lvlText w:val=""/>
      <w:lvlJc w:val="left"/>
      <w:pPr>
        <w:ind w:left="6480" w:hanging="360"/>
      </w:pPr>
      <w:rPr>
        <w:rFonts w:hint="default" w:ascii="Wingdings" w:hAnsi="Wingdings"/>
      </w:rPr>
    </w:lvl>
  </w:abstractNum>
  <w:abstractNum w:abstractNumId="30" w15:restartNumberingAfterBreak="0">
    <w:nsid w:val="753BC8A4"/>
    <w:multiLevelType w:val="hybridMultilevel"/>
    <w:tmpl w:val="67849FB8"/>
    <w:lvl w:ilvl="0" w:tplc="02B2BB9E">
      <w:start w:val="1"/>
      <w:numFmt w:val="bullet"/>
      <w:lvlText w:val=""/>
      <w:lvlJc w:val="left"/>
      <w:pPr>
        <w:ind w:left="720" w:hanging="360"/>
      </w:pPr>
      <w:rPr>
        <w:rFonts w:hint="default" w:ascii="Symbol" w:hAnsi="Symbol"/>
      </w:rPr>
    </w:lvl>
    <w:lvl w:ilvl="1" w:tplc="523AED50">
      <w:start w:val="1"/>
      <w:numFmt w:val="bullet"/>
      <w:lvlText w:val="o"/>
      <w:lvlJc w:val="left"/>
      <w:pPr>
        <w:ind w:left="1440" w:hanging="360"/>
      </w:pPr>
      <w:rPr>
        <w:rFonts w:hint="default" w:ascii="Courier New" w:hAnsi="Courier New"/>
      </w:rPr>
    </w:lvl>
    <w:lvl w:ilvl="2" w:tplc="C9602118">
      <w:start w:val="1"/>
      <w:numFmt w:val="bullet"/>
      <w:lvlText w:val=""/>
      <w:lvlJc w:val="left"/>
      <w:pPr>
        <w:ind w:left="2160" w:hanging="360"/>
      </w:pPr>
      <w:rPr>
        <w:rFonts w:hint="default" w:ascii="Wingdings" w:hAnsi="Wingdings"/>
      </w:rPr>
    </w:lvl>
    <w:lvl w:ilvl="3" w:tplc="0FD603FC">
      <w:start w:val="1"/>
      <w:numFmt w:val="bullet"/>
      <w:lvlText w:val=""/>
      <w:lvlJc w:val="left"/>
      <w:pPr>
        <w:ind w:left="2880" w:hanging="360"/>
      </w:pPr>
      <w:rPr>
        <w:rFonts w:hint="default" w:ascii="Symbol" w:hAnsi="Symbol"/>
      </w:rPr>
    </w:lvl>
    <w:lvl w:ilvl="4" w:tplc="29C2430C">
      <w:start w:val="1"/>
      <w:numFmt w:val="bullet"/>
      <w:lvlText w:val="o"/>
      <w:lvlJc w:val="left"/>
      <w:pPr>
        <w:ind w:left="3600" w:hanging="360"/>
      </w:pPr>
      <w:rPr>
        <w:rFonts w:hint="default" w:ascii="Courier New" w:hAnsi="Courier New"/>
      </w:rPr>
    </w:lvl>
    <w:lvl w:ilvl="5" w:tplc="789A190E">
      <w:start w:val="1"/>
      <w:numFmt w:val="bullet"/>
      <w:lvlText w:val=""/>
      <w:lvlJc w:val="left"/>
      <w:pPr>
        <w:ind w:left="4320" w:hanging="360"/>
      </w:pPr>
      <w:rPr>
        <w:rFonts w:hint="default" w:ascii="Wingdings" w:hAnsi="Wingdings"/>
      </w:rPr>
    </w:lvl>
    <w:lvl w:ilvl="6" w:tplc="8EFE52A8">
      <w:start w:val="1"/>
      <w:numFmt w:val="bullet"/>
      <w:lvlText w:val=""/>
      <w:lvlJc w:val="left"/>
      <w:pPr>
        <w:ind w:left="5040" w:hanging="360"/>
      </w:pPr>
      <w:rPr>
        <w:rFonts w:hint="default" w:ascii="Symbol" w:hAnsi="Symbol"/>
      </w:rPr>
    </w:lvl>
    <w:lvl w:ilvl="7" w:tplc="77D46EC4">
      <w:start w:val="1"/>
      <w:numFmt w:val="bullet"/>
      <w:lvlText w:val="o"/>
      <w:lvlJc w:val="left"/>
      <w:pPr>
        <w:ind w:left="5760" w:hanging="360"/>
      </w:pPr>
      <w:rPr>
        <w:rFonts w:hint="default" w:ascii="Courier New" w:hAnsi="Courier New"/>
      </w:rPr>
    </w:lvl>
    <w:lvl w:ilvl="8" w:tplc="B91E5E3C">
      <w:start w:val="1"/>
      <w:numFmt w:val="bullet"/>
      <w:lvlText w:val=""/>
      <w:lvlJc w:val="left"/>
      <w:pPr>
        <w:ind w:left="6480" w:hanging="360"/>
      </w:pPr>
      <w:rPr>
        <w:rFonts w:hint="default" w:ascii="Wingdings" w:hAnsi="Wingdings"/>
      </w:rPr>
    </w:lvl>
  </w:abstractNum>
  <w:abstractNum w:abstractNumId="31"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2" w15:restartNumberingAfterBreak="0">
    <w:nsid w:val="797C56E3"/>
    <w:multiLevelType w:val="hybridMultilevel"/>
    <w:tmpl w:val="F5F687A0"/>
    <w:lvl w:ilvl="0" w:tplc="0C090001">
      <w:start w:val="1"/>
      <w:numFmt w:val="bullet"/>
      <w:lvlText w:val=""/>
      <w:lvlJc w:val="left"/>
      <w:pPr>
        <w:ind w:left="780" w:hanging="360"/>
      </w:pPr>
      <w:rPr>
        <w:rFonts w:hint="default" w:ascii="Symbol" w:hAnsi="Symbol"/>
      </w:rPr>
    </w:lvl>
    <w:lvl w:ilvl="1" w:tplc="0C090003">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33" w15:restartNumberingAfterBreak="0">
    <w:nsid w:val="7BB1013B"/>
    <w:multiLevelType w:val="multilevel"/>
    <w:tmpl w:val="263890F6"/>
    <w:styleLink w:val="CurrentList15"/>
    <w:lvl w:ilvl="0">
      <w:start w:val="1"/>
      <w:numFmt w:val="bullet"/>
      <w:lvlText w:val="•"/>
      <w:lvlJc w:val="left"/>
      <w:pPr>
        <w:ind w:left="284" w:hanging="284"/>
      </w:pPr>
      <w:rPr>
        <w:rFonts w:hint="default" w:ascii="Arial" w:hAnsi="Arial"/>
      </w:rPr>
    </w:lvl>
    <w:lvl w:ilvl="1">
      <w:start w:val="1"/>
      <w:numFmt w:val="bullet"/>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649527416">
    <w:abstractNumId w:val="17"/>
  </w:num>
  <w:num w:numId="2" w16cid:durableId="1296789104">
    <w:abstractNumId w:val="29"/>
  </w:num>
  <w:num w:numId="3" w16cid:durableId="2046758227">
    <w:abstractNumId w:val="8"/>
  </w:num>
  <w:num w:numId="4" w16cid:durableId="1591619621">
    <w:abstractNumId w:val="30"/>
  </w:num>
  <w:num w:numId="5" w16cid:durableId="1654220084">
    <w:abstractNumId w:val="23"/>
  </w:num>
  <w:num w:numId="6" w16cid:durableId="300423780">
    <w:abstractNumId w:val="11"/>
  </w:num>
  <w:num w:numId="7" w16cid:durableId="1796752389">
    <w:abstractNumId w:val="4"/>
  </w:num>
  <w:num w:numId="8" w16cid:durableId="2039617754">
    <w:abstractNumId w:val="15"/>
  </w:num>
  <w:num w:numId="9" w16cid:durableId="2103379163">
    <w:abstractNumId w:val="2"/>
  </w:num>
  <w:num w:numId="10" w16cid:durableId="2122457830">
    <w:abstractNumId w:val="1"/>
  </w:num>
  <w:num w:numId="11" w16cid:durableId="389422738">
    <w:abstractNumId w:val="12"/>
  </w:num>
  <w:num w:numId="12" w16cid:durableId="1330408031">
    <w:abstractNumId w:val="5"/>
  </w:num>
  <w:num w:numId="13" w16cid:durableId="765155713">
    <w:abstractNumId w:val="24"/>
  </w:num>
  <w:num w:numId="14" w16cid:durableId="88040525">
    <w:abstractNumId w:val="27"/>
  </w:num>
  <w:num w:numId="15" w16cid:durableId="201594287">
    <w:abstractNumId w:val="3"/>
  </w:num>
  <w:num w:numId="16" w16cid:durableId="536284660">
    <w:abstractNumId w:val="20"/>
  </w:num>
  <w:num w:numId="17" w16cid:durableId="994604226">
    <w:abstractNumId w:val="22"/>
  </w:num>
  <w:num w:numId="18" w16cid:durableId="1497114421">
    <w:abstractNumId w:val="21"/>
  </w:num>
  <w:num w:numId="19" w16cid:durableId="164517643">
    <w:abstractNumId w:val="0"/>
  </w:num>
  <w:num w:numId="20" w16cid:durableId="572088808">
    <w:abstractNumId w:val="25"/>
  </w:num>
  <w:num w:numId="21" w16cid:durableId="370690582">
    <w:abstractNumId w:val="10"/>
  </w:num>
  <w:num w:numId="22" w16cid:durableId="431826878">
    <w:abstractNumId w:val="26"/>
  </w:num>
  <w:num w:numId="23" w16cid:durableId="564992491">
    <w:abstractNumId w:val="9"/>
  </w:num>
  <w:num w:numId="24" w16cid:durableId="534079393">
    <w:abstractNumId w:val="14"/>
  </w:num>
  <w:num w:numId="25" w16cid:durableId="902528530">
    <w:abstractNumId w:val="19"/>
  </w:num>
  <w:num w:numId="26" w16cid:durableId="638924401">
    <w:abstractNumId w:val="16"/>
  </w:num>
  <w:num w:numId="27" w16cid:durableId="1936203236">
    <w:abstractNumId w:val="33"/>
  </w:num>
  <w:num w:numId="28" w16cid:durableId="1706131316">
    <w:abstractNumId w:val="28"/>
  </w:num>
  <w:num w:numId="29" w16cid:durableId="885993449">
    <w:abstractNumId w:val="18"/>
  </w:num>
  <w:num w:numId="30" w16cid:durableId="1081096986">
    <w:abstractNumId w:val="7"/>
  </w:num>
  <w:num w:numId="31" w16cid:durableId="1916283542">
    <w:abstractNumId w:val="31"/>
  </w:num>
  <w:num w:numId="32" w16cid:durableId="220561066">
    <w:abstractNumId w:val="26"/>
  </w:num>
  <w:num w:numId="33" w16cid:durableId="238100211">
    <w:abstractNumId w:val="26"/>
  </w:num>
  <w:num w:numId="34" w16cid:durableId="644361716">
    <w:abstractNumId w:val="26"/>
  </w:num>
  <w:num w:numId="35" w16cid:durableId="746612955">
    <w:abstractNumId w:val="26"/>
  </w:num>
  <w:num w:numId="36" w16cid:durableId="2040472594">
    <w:abstractNumId w:val="6"/>
  </w:num>
  <w:num w:numId="37" w16cid:durableId="670371306">
    <w:abstractNumId w:val="32"/>
  </w:num>
  <w:num w:numId="38" w16cid:durableId="2865366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5F9"/>
    <w:rsid w:val="00001621"/>
    <w:rsid w:val="00001642"/>
    <w:rsid w:val="000022FC"/>
    <w:rsid w:val="00002702"/>
    <w:rsid w:val="000034D6"/>
    <w:rsid w:val="00003ABA"/>
    <w:rsid w:val="000040EE"/>
    <w:rsid w:val="00004399"/>
    <w:rsid w:val="00004486"/>
    <w:rsid w:val="00004548"/>
    <w:rsid w:val="00004A2C"/>
    <w:rsid w:val="00004C2C"/>
    <w:rsid w:val="00004EA3"/>
    <w:rsid w:val="00005044"/>
    <w:rsid w:val="000051A5"/>
    <w:rsid w:val="00005443"/>
    <w:rsid w:val="000055E8"/>
    <w:rsid w:val="000058D0"/>
    <w:rsid w:val="0000595F"/>
    <w:rsid w:val="00005AB0"/>
    <w:rsid w:val="00005B3A"/>
    <w:rsid w:val="00005C13"/>
    <w:rsid w:val="00005C5D"/>
    <w:rsid w:val="00005CC1"/>
    <w:rsid w:val="00005F89"/>
    <w:rsid w:val="00006081"/>
    <w:rsid w:val="00006633"/>
    <w:rsid w:val="00006721"/>
    <w:rsid w:val="00007696"/>
    <w:rsid w:val="0000785C"/>
    <w:rsid w:val="0001041F"/>
    <w:rsid w:val="00010577"/>
    <w:rsid w:val="000106E1"/>
    <w:rsid w:val="00010AC4"/>
    <w:rsid w:val="00010BD9"/>
    <w:rsid w:val="00011DEB"/>
    <w:rsid w:val="00012C46"/>
    <w:rsid w:val="00012D1D"/>
    <w:rsid w:val="00012E0F"/>
    <w:rsid w:val="00012F7E"/>
    <w:rsid w:val="00012FC0"/>
    <w:rsid w:val="0001302A"/>
    <w:rsid w:val="00013524"/>
    <w:rsid w:val="000136A5"/>
    <w:rsid w:val="00013875"/>
    <w:rsid w:val="00013E79"/>
    <w:rsid w:val="00014026"/>
    <w:rsid w:val="00014655"/>
    <w:rsid w:val="0001487B"/>
    <w:rsid w:val="00015078"/>
    <w:rsid w:val="000150F6"/>
    <w:rsid w:val="00015667"/>
    <w:rsid w:val="0001569D"/>
    <w:rsid w:val="00015E87"/>
    <w:rsid w:val="0001631F"/>
    <w:rsid w:val="0001639F"/>
    <w:rsid w:val="0001687E"/>
    <w:rsid w:val="00016897"/>
    <w:rsid w:val="00016A41"/>
    <w:rsid w:val="00016A7E"/>
    <w:rsid w:val="00016FFF"/>
    <w:rsid w:val="00017174"/>
    <w:rsid w:val="0001721A"/>
    <w:rsid w:val="000177C9"/>
    <w:rsid w:val="00017A64"/>
    <w:rsid w:val="00020FD5"/>
    <w:rsid w:val="000215D9"/>
    <w:rsid w:val="0002167D"/>
    <w:rsid w:val="000219BE"/>
    <w:rsid w:val="00021CC0"/>
    <w:rsid w:val="00021EE6"/>
    <w:rsid w:val="0002237C"/>
    <w:rsid w:val="000223A2"/>
    <w:rsid w:val="000223DE"/>
    <w:rsid w:val="000224C4"/>
    <w:rsid w:val="0002269D"/>
    <w:rsid w:val="00022CDC"/>
    <w:rsid w:val="00022D27"/>
    <w:rsid w:val="00022F26"/>
    <w:rsid w:val="00023391"/>
    <w:rsid w:val="00023397"/>
    <w:rsid w:val="00023626"/>
    <w:rsid w:val="00023639"/>
    <w:rsid w:val="000237C7"/>
    <w:rsid w:val="00023B37"/>
    <w:rsid w:val="00023D95"/>
    <w:rsid w:val="00023E29"/>
    <w:rsid w:val="000244C8"/>
    <w:rsid w:val="0002459E"/>
    <w:rsid w:val="00024B2D"/>
    <w:rsid w:val="00024D37"/>
    <w:rsid w:val="0002537D"/>
    <w:rsid w:val="000255C6"/>
    <w:rsid w:val="00025E09"/>
    <w:rsid w:val="00025E4A"/>
    <w:rsid w:val="00026A56"/>
    <w:rsid w:val="00026CC5"/>
    <w:rsid w:val="00026E0F"/>
    <w:rsid w:val="00026E75"/>
    <w:rsid w:val="00027110"/>
    <w:rsid w:val="000278A3"/>
    <w:rsid w:val="00027950"/>
    <w:rsid w:val="00027C2B"/>
    <w:rsid w:val="00027D81"/>
    <w:rsid w:val="00027EF0"/>
    <w:rsid w:val="000310C3"/>
    <w:rsid w:val="00031523"/>
    <w:rsid w:val="000324BD"/>
    <w:rsid w:val="000324C1"/>
    <w:rsid w:val="0003251F"/>
    <w:rsid w:val="00032832"/>
    <w:rsid w:val="00033099"/>
    <w:rsid w:val="000334BF"/>
    <w:rsid w:val="00033DE1"/>
    <w:rsid w:val="00033F8D"/>
    <w:rsid w:val="0003430F"/>
    <w:rsid w:val="00034808"/>
    <w:rsid w:val="00034AE5"/>
    <w:rsid w:val="00034E8D"/>
    <w:rsid w:val="000359A7"/>
    <w:rsid w:val="00035D51"/>
    <w:rsid w:val="00035D7E"/>
    <w:rsid w:val="0003619E"/>
    <w:rsid w:val="00036308"/>
    <w:rsid w:val="0003633C"/>
    <w:rsid w:val="0003638E"/>
    <w:rsid w:val="000365D8"/>
    <w:rsid w:val="000369D0"/>
    <w:rsid w:val="000370DD"/>
    <w:rsid w:val="00037559"/>
    <w:rsid w:val="00037A0A"/>
    <w:rsid w:val="00037A6D"/>
    <w:rsid w:val="00037BCE"/>
    <w:rsid w:val="00037F62"/>
    <w:rsid w:val="00040B42"/>
    <w:rsid w:val="00040C2B"/>
    <w:rsid w:val="00041366"/>
    <w:rsid w:val="000413A8"/>
    <w:rsid w:val="00041470"/>
    <w:rsid w:val="000414A5"/>
    <w:rsid w:val="0004155A"/>
    <w:rsid w:val="000426E3"/>
    <w:rsid w:val="0004314F"/>
    <w:rsid w:val="00043372"/>
    <w:rsid w:val="0004352A"/>
    <w:rsid w:val="00043904"/>
    <w:rsid w:val="000439B9"/>
    <w:rsid w:val="00043C56"/>
    <w:rsid w:val="00043EC7"/>
    <w:rsid w:val="00044147"/>
    <w:rsid w:val="0004486E"/>
    <w:rsid w:val="00044A70"/>
    <w:rsid w:val="00044D3A"/>
    <w:rsid w:val="00045097"/>
    <w:rsid w:val="000453B6"/>
    <w:rsid w:val="000457E7"/>
    <w:rsid w:val="00045A37"/>
    <w:rsid w:val="00046162"/>
    <w:rsid w:val="00046D30"/>
    <w:rsid w:val="00047134"/>
    <w:rsid w:val="0005029A"/>
    <w:rsid w:val="00050B72"/>
    <w:rsid w:val="00050C69"/>
    <w:rsid w:val="00051487"/>
    <w:rsid w:val="000519B5"/>
    <w:rsid w:val="00051F28"/>
    <w:rsid w:val="000527AE"/>
    <w:rsid w:val="00052A6B"/>
    <w:rsid w:val="00052EF4"/>
    <w:rsid w:val="00053A46"/>
    <w:rsid w:val="00053BA7"/>
    <w:rsid w:val="0005473B"/>
    <w:rsid w:val="00054AC6"/>
    <w:rsid w:val="00054E7F"/>
    <w:rsid w:val="00055124"/>
    <w:rsid w:val="0005536F"/>
    <w:rsid w:val="00055622"/>
    <w:rsid w:val="00055BA0"/>
    <w:rsid w:val="00055DC0"/>
    <w:rsid w:val="00055FBE"/>
    <w:rsid w:val="00056034"/>
    <w:rsid w:val="000561ED"/>
    <w:rsid w:val="0005638A"/>
    <w:rsid w:val="0005673E"/>
    <w:rsid w:val="000575DD"/>
    <w:rsid w:val="0005770F"/>
    <w:rsid w:val="00057AC1"/>
    <w:rsid w:val="00057C86"/>
    <w:rsid w:val="0006002B"/>
    <w:rsid w:val="0006026F"/>
    <w:rsid w:val="000606BE"/>
    <w:rsid w:val="00060778"/>
    <w:rsid w:val="00060AD5"/>
    <w:rsid w:val="00060E5C"/>
    <w:rsid w:val="00061051"/>
    <w:rsid w:val="000611BC"/>
    <w:rsid w:val="000615DA"/>
    <w:rsid w:val="00061B64"/>
    <w:rsid w:val="00062091"/>
    <w:rsid w:val="00062607"/>
    <w:rsid w:val="000627DA"/>
    <w:rsid w:val="00062EF6"/>
    <w:rsid w:val="0006317C"/>
    <w:rsid w:val="000632FA"/>
    <w:rsid w:val="00063383"/>
    <w:rsid w:val="000633AE"/>
    <w:rsid w:val="000636AC"/>
    <w:rsid w:val="00064363"/>
    <w:rsid w:val="000648BF"/>
    <w:rsid w:val="0006490D"/>
    <w:rsid w:val="00065184"/>
    <w:rsid w:val="000651FD"/>
    <w:rsid w:val="00065554"/>
    <w:rsid w:val="00065C13"/>
    <w:rsid w:val="0006625E"/>
    <w:rsid w:val="00066302"/>
    <w:rsid w:val="00066392"/>
    <w:rsid w:val="000664A3"/>
    <w:rsid w:val="000667C7"/>
    <w:rsid w:val="00066E1C"/>
    <w:rsid w:val="00067467"/>
    <w:rsid w:val="00067719"/>
    <w:rsid w:val="00067798"/>
    <w:rsid w:val="00067B8B"/>
    <w:rsid w:val="00067F3C"/>
    <w:rsid w:val="0007014E"/>
    <w:rsid w:val="00070195"/>
    <w:rsid w:val="000706AB"/>
    <w:rsid w:val="000706F5"/>
    <w:rsid w:val="00070C73"/>
    <w:rsid w:val="000711D8"/>
    <w:rsid w:val="000714C7"/>
    <w:rsid w:val="000715A5"/>
    <w:rsid w:val="00071690"/>
    <w:rsid w:val="00071864"/>
    <w:rsid w:val="000721A3"/>
    <w:rsid w:val="00072542"/>
    <w:rsid w:val="0007255E"/>
    <w:rsid w:val="00072898"/>
    <w:rsid w:val="0007362C"/>
    <w:rsid w:val="00073716"/>
    <w:rsid w:val="00073767"/>
    <w:rsid w:val="000738C6"/>
    <w:rsid w:val="00073D89"/>
    <w:rsid w:val="00074447"/>
    <w:rsid w:val="00074A38"/>
    <w:rsid w:val="00074F4D"/>
    <w:rsid w:val="0007500C"/>
    <w:rsid w:val="00075363"/>
    <w:rsid w:val="000753BE"/>
    <w:rsid w:val="000759E2"/>
    <w:rsid w:val="00075E89"/>
    <w:rsid w:val="0007603A"/>
    <w:rsid w:val="00076376"/>
    <w:rsid w:val="000763BC"/>
    <w:rsid w:val="0007652E"/>
    <w:rsid w:val="00076789"/>
    <w:rsid w:val="00076B87"/>
    <w:rsid w:val="00076CDB"/>
    <w:rsid w:val="00077E27"/>
    <w:rsid w:val="00077EAC"/>
    <w:rsid w:val="00077F1C"/>
    <w:rsid w:val="00080137"/>
    <w:rsid w:val="00080576"/>
    <w:rsid w:val="00080C30"/>
    <w:rsid w:val="00080C96"/>
    <w:rsid w:val="000812F0"/>
    <w:rsid w:val="0008137B"/>
    <w:rsid w:val="00081664"/>
    <w:rsid w:val="0008172C"/>
    <w:rsid w:val="00081DFD"/>
    <w:rsid w:val="00081E1C"/>
    <w:rsid w:val="000822AE"/>
    <w:rsid w:val="0008270A"/>
    <w:rsid w:val="000828DC"/>
    <w:rsid w:val="00083082"/>
    <w:rsid w:val="000830A3"/>
    <w:rsid w:val="00083BB0"/>
    <w:rsid w:val="00083E64"/>
    <w:rsid w:val="0008468B"/>
    <w:rsid w:val="00084EA2"/>
    <w:rsid w:val="000855B1"/>
    <w:rsid w:val="000857C7"/>
    <w:rsid w:val="00085C7C"/>
    <w:rsid w:val="00085D74"/>
    <w:rsid w:val="0008604B"/>
    <w:rsid w:val="00086446"/>
    <w:rsid w:val="0008652C"/>
    <w:rsid w:val="00086633"/>
    <w:rsid w:val="00086848"/>
    <w:rsid w:val="000869B3"/>
    <w:rsid w:val="00086ABB"/>
    <w:rsid w:val="00086D9E"/>
    <w:rsid w:val="00086EDB"/>
    <w:rsid w:val="00087382"/>
    <w:rsid w:val="00087EC4"/>
    <w:rsid w:val="00090076"/>
    <w:rsid w:val="000902B2"/>
    <w:rsid w:val="00090503"/>
    <w:rsid w:val="00090866"/>
    <w:rsid w:val="00090F90"/>
    <w:rsid w:val="000911D2"/>
    <w:rsid w:val="00091322"/>
    <w:rsid w:val="00091333"/>
    <w:rsid w:val="00091BF7"/>
    <w:rsid w:val="00091CFB"/>
    <w:rsid w:val="00091E23"/>
    <w:rsid w:val="0009238B"/>
    <w:rsid w:val="0009286B"/>
    <w:rsid w:val="0009299F"/>
    <w:rsid w:val="00092BD7"/>
    <w:rsid w:val="00092EAA"/>
    <w:rsid w:val="00093A43"/>
    <w:rsid w:val="00093FEA"/>
    <w:rsid w:val="0009417D"/>
    <w:rsid w:val="000941D3"/>
    <w:rsid w:val="000944CA"/>
    <w:rsid w:val="00094589"/>
    <w:rsid w:val="00094B75"/>
    <w:rsid w:val="00094EB1"/>
    <w:rsid w:val="000955E8"/>
    <w:rsid w:val="0009573D"/>
    <w:rsid w:val="000957A8"/>
    <w:rsid w:val="00095D1E"/>
    <w:rsid w:val="00095E01"/>
    <w:rsid w:val="00095E47"/>
    <w:rsid w:val="00096517"/>
    <w:rsid w:val="00096C01"/>
    <w:rsid w:val="000971CD"/>
    <w:rsid w:val="00097402"/>
    <w:rsid w:val="0009741F"/>
    <w:rsid w:val="000975D2"/>
    <w:rsid w:val="000975F1"/>
    <w:rsid w:val="000977BC"/>
    <w:rsid w:val="000977E9"/>
    <w:rsid w:val="000979F0"/>
    <w:rsid w:val="000A00C3"/>
    <w:rsid w:val="000A0190"/>
    <w:rsid w:val="000A0A10"/>
    <w:rsid w:val="000A1491"/>
    <w:rsid w:val="000A1794"/>
    <w:rsid w:val="000A285E"/>
    <w:rsid w:val="000A286C"/>
    <w:rsid w:val="000A295C"/>
    <w:rsid w:val="000A321C"/>
    <w:rsid w:val="000A32BD"/>
    <w:rsid w:val="000A3651"/>
    <w:rsid w:val="000A3A72"/>
    <w:rsid w:val="000A3B7F"/>
    <w:rsid w:val="000A3D7F"/>
    <w:rsid w:val="000A3E96"/>
    <w:rsid w:val="000A3EBD"/>
    <w:rsid w:val="000A4160"/>
    <w:rsid w:val="000A4502"/>
    <w:rsid w:val="000A4CC0"/>
    <w:rsid w:val="000A51C3"/>
    <w:rsid w:val="000A5808"/>
    <w:rsid w:val="000A59EF"/>
    <w:rsid w:val="000A6877"/>
    <w:rsid w:val="000A6D89"/>
    <w:rsid w:val="000A6D96"/>
    <w:rsid w:val="000A7543"/>
    <w:rsid w:val="000A76C0"/>
    <w:rsid w:val="000B02F0"/>
    <w:rsid w:val="000B03C6"/>
    <w:rsid w:val="000B09EE"/>
    <w:rsid w:val="000B1143"/>
    <w:rsid w:val="000B1679"/>
    <w:rsid w:val="000B1842"/>
    <w:rsid w:val="000B1DFC"/>
    <w:rsid w:val="000B1E25"/>
    <w:rsid w:val="000B2B86"/>
    <w:rsid w:val="000B2CBB"/>
    <w:rsid w:val="000B2DF7"/>
    <w:rsid w:val="000B33EE"/>
    <w:rsid w:val="000B3569"/>
    <w:rsid w:val="000B3624"/>
    <w:rsid w:val="000B4854"/>
    <w:rsid w:val="000B48EE"/>
    <w:rsid w:val="000B4DAE"/>
    <w:rsid w:val="000B52EA"/>
    <w:rsid w:val="000B5C0F"/>
    <w:rsid w:val="000B5C4E"/>
    <w:rsid w:val="000B5CDC"/>
    <w:rsid w:val="000B5DE3"/>
    <w:rsid w:val="000B6AA4"/>
    <w:rsid w:val="000B6E07"/>
    <w:rsid w:val="000B6E4E"/>
    <w:rsid w:val="000B7CF8"/>
    <w:rsid w:val="000C0112"/>
    <w:rsid w:val="000C042C"/>
    <w:rsid w:val="000C0450"/>
    <w:rsid w:val="000C0490"/>
    <w:rsid w:val="000C09D6"/>
    <w:rsid w:val="000C0BD9"/>
    <w:rsid w:val="000C109E"/>
    <w:rsid w:val="000C129C"/>
    <w:rsid w:val="000C149B"/>
    <w:rsid w:val="000C1616"/>
    <w:rsid w:val="000C16C3"/>
    <w:rsid w:val="000C17BB"/>
    <w:rsid w:val="000C1AD9"/>
    <w:rsid w:val="000C1DD6"/>
    <w:rsid w:val="000C24B3"/>
    <w:rsid w:val="000C2C68"/>
    <w:rsid w:val="000C2E29"/>
    <w:rsid w:val="000C309A"/>
    <w:rsid w:val="000C30C1"/>
    <w:rsid w:val="000C3103"/>
    <w:rsid w:val="000C3447"/>
    <w:rsid w:val="000C3650"/>
    <w:rsid w:val="000C3870"/>
    <w:rsid w:val="000C3CC6"/>
    <w:rsid w:val="000C3F9C"/>
    <w:rsid w:val="000C3FC1"/>
    <w:rsid w:val="000C49A2"/>
    <w:rsid w:val="000C4F0C"/>
    <w:rsid w:val="000C5455"/>
    <w:rsid w:val="000C564F"/>
    <w:rsid w:val="000C58EA"/>
    <w:rsid w:val="000C5A1B"/>
    <w:rsid w:val="000C5FDC"/>
    <w:rsid w:val="000C614D"/>
    <w:rsid w:val="000C6178"/>
    <w:rsid w:val="000C6856"/>
    <w:rsid w:val="000C6B54"/>
    <w:rsid w:val="000C7410"/>
    <w:rsid w:val="000C7734"/>
    <w:rsid w:val="000C78A7"/>
    <w:rsid w:val="000C79CC"/>
    <w:rsid w:val="000D0484"/>
    <w:rsid w:val="000D0A25"/>
    <w:rsid w:val="000D1152"/>
    <w:rsid w:val="000D14E5"/>
    <w:rsid w:val="000D161D"/>
    <w:rsid w:val="000D171E"/>
    <w:rsid w:val="000D1896"/>
    <w:rsid w:val="000D18CF"/>
    <w:rsid w:val="000D2061"/>
    <w:rsid w:val="000D209D"/>
    <w:rsid w:val="000D23C6"/>
    <w:rsid w:val="000D24B7"/>
    <w:rsid w:val="000D275F"/>
    <w:rsid w:val="000D309B"/>
    <w:rsid w:val="000D32C8"/>
    <w:rsid w:val="000D3B4A"/>
    <w:rsid w:val="000D3BBA"/>
    <w:rsid w:val="000D42FB"/>
    <w:rsid w:val="000D4509"/>
    <w:rsid w:val="000D45D0"/>
    <w:rsid w:val="000D4700"/>
    <w:rsid w:val="000D4AB7"/>
    <w:rsid w:val="000D4D94"/>
    <w:rsid w:val="000D5124"/>
    <w:rsid w:val="000D52EE"/>
    <w:rsid w:val="000D5512"/>
    <w:rsid w:val="000D5681"/>
    <w:rsid w:val="000D5B98"/>
    <w:rsid w:val="000D5BA2"/>
    <w:rsid w:val="000D5CF4"/>
    <w:rsid w:val="000D6043"/>
    <w:rsid w:val="000D6510"/>
    <w:rsid w:val="000D6613"/>
    <w:rsid w:val="000D6744"/>
    <w:rsid w:val="000D67FD"/>
    <w:rsid w:val="000D6912"/>
    <w:rsid w:val="000D7388"/>
    <w:rsid w:val="000D74EB"/>
    <w:rsid w:val="000D77E1"/>
    <w:rsid w:val="000D783E"/>
    <w:rsid w:val="000D7ACB"/>
    <w:rsid w:val="000D7B98"/>
    <w:rsid w:val="000E0223"/>
    <w:rsid w:val="000E0876"/>
    <w:rsid w:val="000E095D"/>
    <w:rsid w:val="000E1257"/>
    <w:rsid w:val="000E13D0"/>
    <w:rsid w:val="000E13D7"/>
    <w:rsid w:val="000E142E"/>
    <w:rsid w:val="000E1809"/>
    <w:rsid w:val="000E1F1C"/>
    <w:rsid w:val="000E20E2"/>
    <w:rsid w:val="000E225D"/>
    <w:rsid w:val="000E248A"/>
    <w:rsid w:val="000E2589"/>
    <w:rsid w:val="000E2B66"/>
    <w:rsid w:val="000E3146"/>
    <w:rsid w:val="000E3246"/>
    <w:rsid w:val="000E3705"/>
    <w:rsid w:val="000E41B9"/>
    <w:rsid w:val="000E4864"/>
    <w:rsid w:val="000E49E4"/>
    <w:rsid w:val="000E4CEC"/>
    <w:rsid w:val="000E4FEC"/>
    <w:rsid w:val="000E5082"/>
    <w:rsid w:val="000E50F9"/>
    <w:rsid w:val="000E58CD"/>
    <w:rsid w:val="000E59C7"/>
    <w:rsid w:val="000E5A0C"/>
    <w:rsid w:val="000E5BF5"/>
    <w:rsid w:val="000E5CE8"/>
    <w:rsid w:val="000E61A1"/>
    <w:rsid w:val="000E6365"/>
    <w:rsid w:val="000E7688"/>
    <w:rsid w:val="000E783D"/>
    <w:rsid w:val="000E7915"/>
    <w:rsid w:val="000E7DEF"/>
    <w:rsid w:val="000E7E6D"/>
    <w:rsid w:val="000F03AD"/>
    <w:rsid w:val="000F03EC"/>
    <w:rsid w:val="000F0439"/>
    <w:rsid w:val="000F1361"/>
    <w:rsid w:val="000F163B"/>
    <w:rsid w:val="000F28E4"/>
    <w:rsid w:val="000F29AC"/>
    <w:rsid w:val="000F29BA"/>
    <w:rsid w:val="000F2A50"/>
    <w:rsid w:val="000F2B6B"/>
    <w:rsid w:val="000F2C36"/>
    <w:rsid w:val="000F3925"/>
    <w:rsid w:val="000F418D"/>
    <w:rsid w:val="000F41AD"/>
    <w:rsid w:val="000F483E"/>
    <w:rsid w:val="000F49F0"/>
    <w:rsid w:val="000F4B14"/>
    <w:rsid w:val="000F4F05"/>
    <w:rsid w:val="000F5341"/>
    <w:rsid w:val="000F5811"/>
    <w:rsid w:val="000F61AB"/>
    <w:rsid w:val="000F6416"/>
    <w:rsid w:val="000F642F"/>
    <w:rsid w:val="000F69BE"/>
    <w:rsid w:val="000F7699"/>
    <w:rsid w:val="0010000D"/>
    <w:rsid w:val="001003D5"/>
    <w:rsid w:val="0010041A"/>
    <w:rsid w:val="001009A8"/>
    <w:rsid w:val="00100A7F"/>
    <w:rsid w:val="00100B13"/>
    <w:rsid w:val="00100DE4"/>
    <w:rsid w:val="00100FA6"/>
    <w:rsid w:val="001014A1"/>
    <w:rsid w:val="001018AD"/>
    <w:rsid w:val="00102884"/>
    <w:rsid w:val="00102A47"/>
    <w:rsid w:val="00102D36"/>
    <w:rsid w:val="00102D4C"/>
    <w:rsid w:val="00102FF2"/>
    <w:rsid w:val="00103588"/>
    <w:rsid w:val="001047B4"/>
    <w:rsid w:val="00104AD7"/>
    <w:rsid w:val="00105204"/>
    <w:rsid w:val="001059CE"/>
    <w:rsid w:val="00105FAC"/>
    <w:rsid w:val="0010614B"/>
    <w:rsid w:val="0010703B"/>
    <w:rsid w:val="00107074"/>
    <w:rsid w:val="00107390"/>
    <w:rsid w:val="00110168"/>
    <w:rsid w:val="001102E1"/>
    <w:rsid w:val="00110A3E"/>
    <w:rsid w:val="00110B47"/>
    <w:rsid w:val="00110C51"/>
    <w:rsid w:val="00110E78"/>
    <w:rsid w:val="00110F0C"/>
    <w:rsid w:val="00111140"/>
    <w:rsid w:val="00111190"/>
    <w:rsid w:val="00111502"/>
    <w:rsid w:val="00111A9E"/>
    <w:rsid w:val="001120C5"/>
    <w:rsid w:val="001121E1"/>
    <w:rsid w:val="00112426"/>
    <w:rsid w:val="00112462"/>
    <w:rsid w:val="00112609"/>
    <w:rsid w:val="00112870"/>
    <w:rsid w:val="0011306E"/>
    <w:rsid w:val="001137A6"/>
    <w:rsid w:val="00113EC7"/>
    <w:rsid w:val="001147A6"/>
    <w:rsid w:val="0011552A"/>
    <w:rsid w:val="00115E4D"/>
    <w:rsid w:val="00115E9E"/>
    <w:rsid w:val="00116612"/>
    <w:rsid w:val="001172EC"/>
    <w:rsid w:val="00120034"/>
    <w:rsid w:val="00120321"/>
    <w:rsid w:val="0012061C"/>
    <w:rsid w:val="001209F2"/>
    <w:rsid w:val="00120D32"/>
    <w:rsid w:val="00120DB0"/>
    <w:rsid w:val="00120FC5"/>
    <w:rsid w:val="001214DE"/>
    <w:rsid w:val="00121C25"/>
    <w:rsid w:val="00121DB4"/>
    <w:rsid w:val="00122044"/>
    <w:rsid w:val="00122C71"/>
    <w:rsid w:val="001236EF"/>
    <w:rsid w:val="001237C8"/>
    <w:rsid w:val="00123808"/>
    <w:rsid w:val="001239EF"/>
    <w:rsid w:val="00123C03"/>
    <w:rsid w:val="00123E24"/>
    <w:rsid w:val="00123E38"/>
    <w:rsid w:val="001240BA"/>
    <w:rsid w:val="001243D2"/>
    <w:rsid w:val="00124775"/>
    <w:rsid w:val="001249F3"/>
    <w:rsid w:val="00124B99"/>
    <w:rsid w:val="00124E1A"/>
    <w:rsid w:val="0012527B"/>
    <w:rsid w:val="0012599F"/>
    <w:rsid w:val="00125EAA"/>
    <w:rsid w:val="00125EB5"/>
    <w:rsid w:val="001263AE"/>
    <w:rsid w:val="00126629"/>
    <w:rsid w:val="00126F2B"/>
    <w:rsid w:val="00126F61"/>
    <w:rsid w:val="00127118"/>
    <w:rsid w:val="00127130"/>
    <w:rsid w:val="0012713C"/>
    <w:rsid w:val="00127476"/>
    <w:rsid w:val="00127A50"/>
    <w:rsid w:val="00127AF6"/>
    <w:rsid w:val="00127CBF"/>
    <w:rsid w:val="00127FF2"/>
    <w:rsid w:val="001301B3"/>
    <w:rsid w:val="001301FB"/>
    <w:rsid w:val="00130623"/>
    <w:rsid w:val="00130B64"/>
    <w:rsid w:val="00130F95"/>
    <w:rsid w:val="00131339"/>
    <w:rsid w:val="001316C0"/>
    <w:rsid w:val="00131A53"/>
    <w:rsid w:val="00131E93"/>
    <w:rsid w:val="0013227B"/>
    <w:rsid w:val="001324BB"/>
    <w:rsid w:val="00132D2A"/>
    <w:rsid w:val="00132EEB"/>
    <w:rsid w:val="00132F3D"/>
    <w:rsid w:val="00133010"/>
    <w:rsid w:val="00133351"/>
    <w:rsid w:val="00133A6D"/>
    <w:rsid w:val="00133D17"/>
    <w:rsid w:val="00133FE3"/>
    <w:rsid w:val="00134709"/>
    <w:rsid w:val="001347B9"/>
    <w:rsid w:val="00134902"/>
    <w:rsid w:val="00134CB1"/>
    <w:rsid w:val="00134D54"/>
    <w:rsid w:val="00134E23"/>
    <w:rsid w:val="00134E3F"/>
    <w:rsid w:val="0013514C"/>
    <w:rsid w:val="001352A2"/>
    <w:rsid w:val="0013536B"/>
    <w:rsid w:val="00135950"/>
    <w:rsid w:val="00135F06"/>
    <w:rsid w:val="00136635"/>
    <w:rsid w:val="0013665E"/>
    <w:rsid w:val="00136F0F"/>
    <w:rsid w:val="00136F10"/>
    <w:rsid w:val="00137154"/>
    <w:rsid w:val="001373BC"/>
    <w:rsid w:val="0013763C"/>
    <w:rsid w:val="001376AA"/>
    <w:rsid w:val="00137753"/>
    <w:rsid w:val="001377F4"/>
    <w:rsid w:val="00137859"/>
    <w:rsid w:val="00137D55"/>
    <w:rsid w:val="00140267"/>
    <w:rsid w:val="001406B2"/>
    <w:rsid w:val="00140D87"/>
    <w:rsid w:val="00140EB9"/>
    <w:rsid w:val="001412A1"/>
    <w:rsid w:val="00141833"/>
    <w:rsid w:val="00141A0F"/>
    <w:rsid w:val="00141D74"/>
    <w:rsid w:val="001421DB"/>
    <w:rsid w:val="001423E6"/>
    <w:rsid w:val="00142A31"/>
    <w:rsid w:val="00143257"/>
    <w:rsid w:val="00143360"/>
    <w:rsid w:val="0014371E"/>
    <w:rsid w:val="001437B6"/>
    <w:rsid w:val="00143963"/>
    <w:rsid w:val="00143BA1"/>
    <w:rsid w:val="00143E48"/>
    <w:rsid w:val="0014468B"/>
    <w:rsid w:val="0014495B"/>
    <w:rsid w:val="00144A1D"/>
    <w:rsid w:val="00144C3D"/>
    <w:rsid w:val="00144C8E"/>
    <w:rsid w:val="001451B5"/>
    <w:rsid w:val="00145214"/>
    <w:rsid w:val="0014675A"/>
    <w:rsid w:val="00146AFD"/>
    <w:rsid w:val="00147134"/>
    <w:rsid w:val="00147172"/>
    <w:rsid w:val="0014734F"/>
    <w:rsid w:val="00147765"/>
    <w:rsid w:val="0014784E"/>
    <w:rsid w:val="00147943"/>
    <w:rsid w:val="00150013"/>
    <w:rsid w:val="0015041B"/>
    <w:rsid w:val="001507D9"/>
    <w:rsid w:val="00150BA9"/>
    <w:rsid w:val="00150EA0"/>
    <w:rsid w:val="00150F09"/>
    <w:rsid w:val="00152A06"/>
    <w:rsid w:val="00152C96"/>
    <w:rsid w:val="00152D64"/>
    <w:rsid w:val="0015306C"/>
    <w:rsid w:val="0015339C"/>
    <w:rsid w:val="001537DA"/>
    <w:rsid w:val="00153AD0"/>
    <w:rsid w:val="00153BF2"/>
    <w:rsid w:val="00153BF4"/>
    <w:rsid w:val="00154603"/>
    <w:rsid w:val="001548A6"/>
    <w:rsid w:val="00154963"/>
    <w:rsid w:val="00155037"/>
    <w:rsid w:val="00155182"/>
    <w:rsid w:val="001557C8"/>
    <w:rsid w:val="00155830"/>
    <w:rsid w:val="00156B20"/>
    <w:rsid w:val="001570CC"/>
    <w:rsid w:val="0016004E"/>
    <w:rsid w:val="001604E8"/>
    <w:rsid w:val="0016113B"/>
    <w:rsid w:val="001613F0"/>
    <w:rsid w:val="00161416"/>
    <w:rsid w:val="00161589"/>
    <w:rsid w:val="00161677"/>
    <w:rsid w:val="00161AE7"/>
    <w:rsid w:val="00162476"/>
    <w:rsid w:val="00162532"/>
    <w:rsid w:val="001627E4"/>
    <w:rsid w:val="00162A49"/>
    <w:rsid w:val="00162DB4"/>
    <w:rsid w:val="0016306F"/>
    <w:rsid w:val="0016308E"/>
    <w:rsid w:val="001634A1"/>
    <w:rsid w:val="001634C7"/>
    <w:rsid w:val="001635EA"/>
    <w:rsid w:val="0016395B"/>
    <w:rsid w:val="00163AE5"/>
    <w:rsid w:val="00163B9A"/>
    <w:rsid w:val="00163BBF"/>
    <w:rsid w:val="00163BC8"/>
    <w:rsid w:val="00163FBE"/>
    <w:rsid w:val="00164383"/>
    <w:rsid w:val="00164511"/>
    <w:rsid w:val="0016454C"/>
    <w:rsid w:val="00164693"/>
    <w:rsid w:val="00164B35"/>
    <w:rsid w:val="00164BAD"/>
    <w:rsid w:val="00164C28"/>
    <w:rsid w:val="00164CC2"/>
    <w:rsid w:val="00166215"/>
    <w:rsid w:val="0016631A"/>
    <w:rsid w:val="001669AD"/>
    <w:rsid w:val="00166C1B"/>
    <w:rsid w:val="001673AA"/>
    <w:rsid w:val="001675A5"/>
    <w:rsid w:val="001679DF"/>
    <w:rsid w:val="00167A28"/>
    <w:rsid w:val="001708A6"/>
    <w:rsid w:val="00170922"/>
    <w:rsid w:val="00171083"/>
    <w:rsid w:val="001712AB"/>
    <w:rsid w:val="00171EA1"/>
    <w:rsid w:val="00171F85"/>
    <w:rsid w:val="0017209B"/>
    <w:rsid w:val="001723B2"/>
    <w:rsid w:val="00172A98"/>
    <w:rsid w:val="001730D0"/>
    <w:rsid w:val="001731F8"/>
    <w:rsid w:val="001736A0"/>
    <w:rsid w:val="00173E66"/>
    <w:rsid w:val="00174453"/>
    <w:rsid w:val="0017453A"/>
    <w:rsid w:val="00174A12"/>
    <w:rsid w:val="00174AD6"/>
    <w:rsid w:val="00174B72"/>
    <w:rsid w:val="00174F23"/>
    <w:rsid w:val="00174F5E"/>
    <w:rsid w:val="001756F8"/>
    <w:rsid w:val="00176008"/>
    <w:rsid w:val="001768A5"/>
    <w:rsid w:val="00176B92"/>
    <w:rsid w:val="00176C00"/>
    <w:rsid w:val="00176D0D"/>
    <w:rsid w:val="00176E50"/>
    <w:rsid w:val="001770FD"/>
    <w:rsid w:val="001772B2"/>
    <w:rsid w:val="00177638"/>
    <w:rsid w:val="0018016C"/>
    <w:rsid w:val="00180520"/>
    <w:rsid w:val="001805F4"/>
    <w:rsid w:val="0018078B"/>
    <w:rsid w:val="00182AF7"/>
    <w:rsid w:val="00182DDD"/>
    <w:rsid w:val="00182ECE"/>
    <w:rsid w:val="00182F84"/>
    <w:rsid w:val="00183037"/>
    <w:rsid w:val="001831D1"/>
    <w:rsid w:val="00183963"/>
    <w:rsid w:val="00183B9C"/>
    <w:rsid w:val="00183CA2"/>
    <w:rsid w:val="00184310"/>
    <w:rsid w:val="00184599"/>
    <w:rsid w:val="00184CB2"/>
    <w:rsid w:val="001851DB"/>
    <w:rsid w:val="00185221"/>
    <w:rsid w:val="001853FD"/>
    <w:rsid w:val="00185560"/>
    <w:rsid w:val="00185BE1"/>
    <w:rsid w:val="00185E03"/>
    <w:rsid w:val="00186696"/>
    <w:rsid w:val="00186877"/>
    <w:rsid w:val="00186989"/>
    <w:rsid w:val="00186BED"/>
    <w:rsid w:val="0018757C"/>
    <w:rsid w:val="00187891"/>
    <w:rsid w:val="00187A2D"/>
    <w:rsid w:val="00187B30"/>
    <w:rsid w:val="00187F31"/>
    <w:rsid w:val="0019002F"/>
    <w:rsid w:val="00190A63"/>
    <w:rsid w:val="00190C2B"/>
    <w:rsid w:val="00191100"/>
    <w:rsid w:val="001912CC"/>
    <w:rsid w:val="001915A1"/>
    <w:rsid w:val="00191C74"/>
    <w:rsid w:val="00191EC6"/>
    <w:rsid w:val="00191FBC"/>
    <w:rsid w:val="00192006"/>
    <w:rsid w:val="001920A2"/>
    <w:rsid w:val="001926A6"/>
    <w:rsid w:val="001927A3"/>
    <w:rsid w:val="0019293B"/>
    <w:rsid w:val="001929BE"/>
    <w:rsid w:val="00192B0B"/>
    <w:rsid w:val="00192D5C"/>
    <w:rsid w:val="00192F92"/>
    <w:rsid w:val="001933C8"/>
    <w:rsid w:val="0019387F"/>
    <w:rsid w:val="00193921"/>
    <w:rsid w:val="00193CE7"/>
    <w:rsid w:val="001943DE"/>
    <w:rsid w:val="001943FA"/>
    <w:rsid w:val="001947EF"/>
    <w:rsid w:val="00194AC7"/>
    <w:rsid w:val="00194C3C"/>
    <w:rsid w:val="001952CB"/>
    <w:rsid w:val="001954A9"/>
    <w:rsid w:val="00195AFA"/>
    <w:rsid w:val="00195DA5"/>
    <w:rsid w:val="00195DEC"/>
    <w:rsid w:val="00195F8C"/>
    <w:rsid w:val="00196396"/>
    <w:rsid w:val="0019662E"/>
    <w:rsid w:val="001968DC"/>
    <w:rsid w:val="00196DD6"/>
    <w:rsid w:val="001972C6"/>
    <w:rsid w:val="001975C9"/>
    <w:rsid w:val="00197F23"/>
    <w:rsid w:val="001A0417"/>
    <w:rsid w:val="001A0C46"/>
    <w:rsid w:val="001A1102"/>
    <w:rsid w:val="001A183C"/>
    <w:rsid w:val="001A19AC"/>
    <w:rsid w:val="001A1A51"/>
    <w:rsid w:val="001A1B0D"/>
    <w:rsid w:val="001A1F55"/>
    <w:rsid w:val="001A247B"/>
    <w:rsid w:val="001A2632"/>
    <w:rsid w:val="001A28F8"/>
    <w:rsid w:val="001A30F2"/>
    <w:rsid w:val="001A3721"/>
    <w:rsid w:val="001A39A2"/>
    <w:rsid w:val="001A4292"/>
    <w:rsid w:val="001A4318"/>
    <w:rsid w:val="001A492C"/>
    <w:rsid w:val="001A53A8"/>
    <w:rsid w:val="001A55CF"/>
    <w:rsid w:val="001A562E"/>
    <w:rsid w:val="001A5665"/>
    <w:rsid w:val="001A5703"/>
    <w:rsid w:val="001A5890"/>
    <w:rsid w:val="001A5989"/>
    <w:rsid w:val="001A599A"/>
    <w:rsid w:val="001A5E24"/>
    <w:rsid w:val="001A64AD"/>
    <w:rsid w:val="001A6795"/>
    <w:rsid w:val="001A7667"/>
    <w:rsid w:val="001A77A4"/>
    <w:rsid w:val="001A7823"/>
    <w:rsid w:val="001A7C0E"/>
    <w:rsid w:val="001A7C56"/>
    <w:rsid w:val="001A7D67"/>
    <w:rsid w:val="001B0263"/>
    <w:rsid w:val="001B05C2"/>
    <w:rsid w:val="001B0F7D"/>
    <w:rsid w:val="001B1261"/>
    <w:rsid w:val="001B175E"/>
    <w:rsid w:val="001B183E"/>
    <w:rsid w:val="001B1DDE"/>
    <w:rsid w:val="001B25E6"/>
    <w:rsid w:val="001B3297"/>
    <w:rsid w:val="001B34B2"/>
    <w:rsid w:val="001B36B1"/>
    <w:rsid w:val="001B36E8"/>
    <w:rsid w:val="001B36EA"/>
    <w:rsid w:val="001B3E64"/>
    <w:rsid w:val="001B3EDB"/>
    <w:rsid w:val="001B3FFD"/>
    <w:rsid w:val="001B4371"/>
    <w:rsid w:val="001B4944"/>
    <w:rsid w:val="001B4CAE"/>
    <w:rsid w:val="001B4F68"/>
    <w:rsid w:val="001B50FA"/>
    <w:rsid w:val="001B5A56"/>
    <w:rsid w:val="001B6055"/>
    <w:rsid w:val="001B61CA"/>
    <w:rsid w:val="001B65B4"/>
    <w:rsid w:val="001B6BFE"/>
    <w:rsid w:val="001B6C2F"/>
    <w:rsid w:val="001B6E0E"/>
    <w:rsid w:val="001B6FFE"/>
    <w:rsid w:val="001B73A6"/>
    <w:rsid w:val="001B781D"/>
    <w:rsid w:val="001B797E"/>
    <w:rsid w:val="001C010F"/>
    <w:rsid w:val="001C02BC"/>
    <w:rsid w:val="001C0664"/>
    <w:rsid w:val="001C07C0"/>
    <w:rsid w:val="001C0B66"/>
    <w:rsid w:val="001C0C1E"/>
    <w:rsid w:val="001C16CF"/>
    <w:rsid w:val="001C1A0C"/>
    <w:rsid w:val="001C1B55"/>
    <w:rsid w:val="001C1CA2"/>
    <w:rsid w:val="001C2177"/>
    <w:rsid w:val="001C2D61"/>
    <w:rsid w:val="001C3409"/>
    <w:rsid w:val="001C3532"/>
    <w:rsid w:val="001C3F34"/>
    <w:rsid w:val="001C3FD8"/>
    <w:rsid w:val="001C448F"/>
    <w:rsid w:val="001C481F"/>
    <w:rsid w:val="001C50D4"/>
    <w:rsid w:val="001C547B"/>
    <w:rsid w:val="001C5482"/>
    <w:rsid w:val="001C5641"/>
    <w:rsid w:val="001C56B7"/>
    <w:rsid w:val="001C5F8D"/>
    <w:rsid w:val="001C5FD3"/>
    <w:rsid w:val="001C7EB5"/>
    <w:rsid w:val="001D0129"/>
    <w:rsid w:val="001D0138"/>
    <w:rsid w:val="001D0263"/>
    <w:rsid w:val="001D033E"/>
    <w:rsid w:val="001D0599"/>
    <w:rsid w:val="001D05D7"/>
    <w:rsid w:val="001D0852"/>
    <w:rsid w:val="001D09C0"/>
    <w:rsid w:val="001D0B97"/>
    <w:rsid w:val="001D0DE5"/>
    <w:rsid w:val="001D104F"/>
    <w:rsid w:val="001D1172"/>
    <w:rsid w:val="001D13D7"/>
    <w:rsid w:val="001D19D7"/>
    <w:rsid w:val="001D19ED"/>
    <w:rsid w:val="001D201F"/>
    <w:rsid w:val="001D23FD"/>
    <w:rsid w:val="001D24B6"/>
    <w:rsid w:val="001D2718"/>
    <w:rsid w:val="001D2EFF"/>
    <w:rsid w:val="001D3186"/>
    <w:rsid w:val="001D36CC"/>
    <w:rsid w:val="001D3BCE"/>
    <w:rsid w:val="001D3EBB"/>
    <w:rsid w:val="001D4017"/>
    <w:rsid w:val="001D4199"/>
    <w:rsid w:val="001D44C8"/>
    <w:rsid w:val="001D4532"/>
    <w:rsid w:val="001D48B0"/>
    <w:rsid w:val="001D517B"/>
    <w:rsid w:val="001D5466"/>
    <w:rsid w:val="001D59D6"/>
    <w:rsid w:val="001D5A09"/>
    <w:rsid w:val="001D5ADD"/>
    <w:rsid w:val="001D5B1B"/>
    <w:rsid w:val="001D5FFC"/>
    <w:rsid w:val="001D62BB"/>
    <w:rsid w:val="001D67FD"/>
    <w:rsid w:val="001D6854"/>
    <w:rsid w:val="001D69E7"/>
    <w:rsid w:val="001D6B9D"/>
    <w:rsid w:val="001D6CB0"/>
    <w:rsid w:val="001D6CDF"/>
    <w:rsid w:val="001D7169"/>
    <w:rsid w:val="001D73D7"/>
    <w:rsid w:val="001D74BE"/>
    <w:rsid w:val="001D77F7"/>
    <w:rsid w:val="001D7897"/>
    <w:rsid w:val="001D78F5"/>
    <w:rsid w:val="001D79CE"/>
    <w:rsid w:val="001D7B4A"/>
    <w:rsid w:val="001D7EC1"/>
    <w:rsid w:val="001D7FFA"/>
    <w:rsid w:val="001E053F"/>
    <w:rsid w:val="001E0F00"/>
    <w:rsid w:val="001E12F9"/>
    <w:rsid w:val="001E15CA"/>
    <w:rsid w:val="001E16EC"/>
    <w:rsid w:val="001E1B05"/>
    <w:rsid w:val="001E1B2C"/>
    <w:rsid w:val="001E1E54"/>
    <w:rsid w:val="001E2AB5"/>
    <w:rsid w:val="001E2B5A"/>
    <w:rsid w:val="001E2CF5"/>
    <w:rsid w:val="001E3003"/>
    <w:rsid w:val="001E318F"/>
    <w:rsid w:val="001E3233"/>
    <w:rsid w:val="001E36A4"/>
    <w:rsid w:val="001E3EEC"/>
    <w:rsid w:val="001E424E"/>
    <w:rsid w:val="001E434F"/>
    <w:rsid w:val="001E4583"/>
    <w:rsid w:val="001E46D2"/>
    <w:rsid w:val="001E49FF"/>
    <w:rsid w:val="001E510B"/>
    <w:rsid w:val="001E5668"/>
    <w:rsid w:val="001E613C"/>
    <w:rsid w:val="001E642C"/>
    <w:rsid w:val="001E66A6"/>
    <w:rsid w:val="001E6712"/>
    <w:rsid w:val="001E6AAB"/>
    <w:rsid w:val="001E6B1D"/>
    <w:rsid w:val="001E7254"/>
    <w:rsid w:val="001E729F"/>
    <w:rsid w:val="001E731B"/>
    <w:rsid w:val="001E7348"/>
    <w:rsid w:val="001E73B4"/>
    <w:rsid w:val="001E73F7"/>
    <w:rsid w:val="001E7488"/>
    <w:rsid w:val="001E75F2"/>
    <w:rsid w:val="001E7D5B"/>
    <w:rsid w:val="001F0316"/>
    <w:rsid w:val="001F05EF"/>
    <w:rsid w:val="001F082C"/>
    <w:rsid w:val="001F0AA6"/>
    <w:rsid w:val="001F0D92"/>
    <w:rsid w:val="001F0E7A"/>
    <w:rsid w:val="001F1064"/>
    <w:rsid w:val="001F150D"/>
    <w:rsid w:val="001F1511"/>
    <w:rsid w:val="001F23B3"/>
    <w:rsid w:val="001F2998"/>
    <w:rsid w:val="001F2B68"/>
    <w:rsid w:val="001F2CD4"/>
    <w:rsid w:val="001F2D02"/>
    <w:rsid w:val="001F32FF"/>
    <w:rsid w:val="001F3386"/>
    <w:rsid w:val="001F34CE"/>
    <w:rsid w:val="001F3518"/>
    <w:rsid w:val="001F3746"/>
    <w:rsid w:val="001F39F3"/>
    <w:rsid w:val="001F3AD2"/>
    <w:rsid w:val="001F3E29"/>
    <w:rsid w:val="001F4309"/>
    <w:rsid w:val="001F4318"/>
    <w:rsid w:val="001F43C1"/>
    <w:rsid w:val="001F5F1D"/>
    <w:rsid w:val="001F62D2"/>
    <w:rsid w:val="001F6862"/>
    <w:rsid w:val="001F6AFD"/>
    <w:rsid w:val="001F6D5C"/>
    <w:rsid w:val="001F7328"/>
    <w:rsid w:val="001F74D1"/>
    <w:rsid w:val="001F75F6"/>
    <w:rsid w:val="001F7711"/>
    <w:rsid w:val="0020026C"/>
    <w:rsid w:val="00200542"/>
    <w:rsid w:val="00200914"/>
    <w:rsid w:val="0020096A"/>
    <w:rsid w:val="00200CD3"/>
    <w:rsid w:val="00201116"/>
    <w:rsid w:val="0020138D"/>
    <w:rsid w:val="00201A17"/>
    <w:rsid w:val="00201F6A"/>
    <w:rsid w:val="00201FAB"/>
    <w:rsid w:val="00202790"/>
    <w:rsid w:val="00202B4C"/>
    <w:rsid w:val="00202EB7"/>
    <w:rsid w:val="00203613"/>
    <w:rsid w:val="00203853"/>
    <w:rsid w:val="00203F3B"/>
    <w:rsid w:val="002041C0"/>
    <w:rsid w:val="00204688"/>
    <w:rsid w:val="002047BC"/>
    <w:rsid w:val="002047ED"/>
    <w:rsid w:val="00204D93"/>
    <w:rsid w:val="00205720"/>
    <w:rsid w:val="00205778"/>
    <w:rsid w:val="0020591B"/>
    <w:rsid w:val="0020601F"/>
    <w:rsid w:val="00206715"/>
    <w:rsid w:val="00206779"/>
    <w:rsid w:val="00206AA5"/>
    <w:rsid w:val="00206FB3"/>
    <w:rsid w:val="00207108"/>
    <w:rsid w:val="002072D5"/>
    <w:rsid w:val="00207925"/>
    <w:rsid w:val="002079B1"/>
    <w:rsid w:val="002101AA"/>
    <w:rsid w:val="002101C3"/>
    <w:rsid w:val="0021058E"/>
    <w:rsid w:val="00210A24"/>
    <w:rsid w:val="00210BDD"/>
    <w:rsid w:val="00210E3D"/>
    <w:rsid w:val="00210E71"/>
    <w:rsid w:val="00210F52"/>
    <w:rsid w:val="00211076"/>
    <w:rsid w:val="002112A9"/>
    <w:rsid w:val="0021208A"/>
    <w:rsid w:val="002120D0"/>
    <w:rsid w:val="002124BB"/>
    <w:rsid w:val="002129EF"/>
    <w:rsid w:val="00212C88"/>
    <w:rsid w:val="00213105"/>
    <w:rsid w:val="00213302"/>
    <w:rsid w:val="00213F20"/>
    <w:rsid w:val="00214ACD"/>
    <w:rsid w:val="00214B01"/>
    <w:rsid w:val="00214B50"/>
    <w:rsid w:val="00214C08"/>
    <w:rsid w:val="002151FC"/>
    <w:rsid w:val="002158E8"/>
    <w:rsid w:val="00215BB3"/>
    <w:rsid w:val="00216251"/>
    <w:rsid w:val="0021648F"/>
    <w:rsid w:val="00216558"/>
    <w:rsid w:val="0021678E"/>
    <w:rsid w:val="002170E0"/>
    <w:rsid w:val="0021735C"/>
    <w:rsid w:val="002173A3"/>
    <w:rsid w:val="0021753E"/>
    <w:rsid w:val="00217AC2"/>
    <w:rsid w:val="00217B2C"/>
    <w:rsid w:val="00220168"/>
    <w:rsid w:val="00220A3D"/>
    <w:rsid w:val="00220C24"/>
    <w:rsid w:val="00220E9E"/>
    <w:rsid w:val="00220FF4"/>
    <w:rsid w:val="00221145"/>
    <w:rsid w:val="00221477"/>
    <w:rsid w:val="002215C3"/>
    <w:rsid w:val="002223C5"/>
    <w:rsid w:val="0022249E"/>
    <w:rsid w:val="002225BE"/>
    <w:rsid w:val="002225DC"/>
    <w:rsid w:val="00222BC4"/>
    <w:rsid w:val="0022350F"/>
    <w:rsid w:val="0022361C"/>
    <w:rsid w:val="00223DED"/>
    <w:rsid w:val="00224551"/>
    <w:rsid w:val="002248C5"/>
    <w:rsid w:val="00224C03"/>
    <w:rsid w:val="0022524E"/>
    <w:rsid w:val="0022538A"/>
    <w:rsid w:val="0022555E"/>
    <w:rsid w:val="002255D7"/>
    <w:rsid w:val="002256FB"/>
    <w:rsid w:val="002258DB"/>
    <w:rsid w:val="00225C3F"/>
    <w:rsid w:val="00225E65"/>
    <w:rsid w:val="00226E97"/>
    <w:rsid w:val="00226FAD"/>
    <w:rsid w:val="0022700D"/>
    <w:rsid w:val="00227588"/>
    <w:rsid w:val="00227DD2"/>
    <w:rsid w:val="00227E5B"/>
    <w:rsid w:val="0023054F"/>
    <w:rsid w:val="0023061D"/>
    <w:rsid w:val="00230637"/>
    <w:rsid w:val="00230B7D"/>
    <w:rsid w:val="002310AE"/>
    <w:rsid w:val="00231386"/>
    <w:rsid w:val="002313F1"/>
    <w:rsid w:val="0023144B"/>
    <w:rsid w:val="002317FB"/>
    <w:rsid w:val="00231A8E"/>
    <w:rsid w:val="00231DD5"/>
    <w:rsid w:val="0023258B"/>
    <w:rsid w:val="00232733"/>
    <w:rsid w:val="0023283D"/>
    <w:rsid w:val="002331A2"/>
    <w:rsid w:val="002337EB"/>
    <w:rsid w:val="0023388E"/>
    <w:rsid w:val="00233B56"/>
    <w:rsid w:val="00233B6E"/>
    <w:rsid w:val="0023410E"/>
    <w:rsid w:val="002342E1"/>
    <w:rsid w:val="0023431F"/>
    <w:rsid w:val="00234884"/>
    <w:rsid w:val="00234A14"/>
    <w:rsid w:val="00234F9B"/>
    <w:rsid w:val="002351DE"/>
    <w:rsid w:val="0023656D"/>
    <w:rsid w:val="00237085"/>
    <w:rsid w:val="002376EF"/>
    <w:rsid w:val="002378F7"/>
    <w:rsid w:val="00237CC7"/>
    <w:rsid w:val="00237FD1"/>
    <w:rsid w:val="0024009F"/>
    <w:rsid w:val="00240126"/>
    <w:rsid w:val="0024035F"/>
    <w:rsid w:val="00241583"/>
    <w:rsid w:val="002417C2"/>
    <w:rsid w:val="00242099"/>
    <w:rsid w:val="002421A8"/>
    <w:rsid w:val="002424CD"/>
    <w:rsid w:val="00242D8E"/>
    <w:rsid w:val="00242FF9"/>
    <w:rsid w:val="002434FA"/>
    <w:rsid w:val="002435A2"/>
    <w:rsid w:val="00243BC8"/>
    <w:rsid w:val="00243D3C"/>
    <w:rsid w:val="00243DD1"/>
    <w:rsid w:val="00244A68"/>
    <w:rsid w:val="00244C8F"/>
    <w:rsid w:val="0024516A"/>
    <w:rsid w:val="0024529D"/>
    <w:rsid w:val="002458AE"/>
    <w:rsid w:val="00245A42"/>
    <w:rsid w:val="00245F38"/>
    <w:rsid w:val="0024633C"/>
    <w:rsid w:val="00246E03"/>
    <w:rsid w:val="00247167"/>
    <w:rsid w:val="002473F4"/>
    <w:rsid w:val="0024764A"/>
    <w:rsid w:val="00247942"/>
    <w:rsid w:val="00247A6F"/>
    <w:rsid w:val="00247E22"/>
    <w:rsid w:val="002504FD"/>
    <w:rsid w:val="00250897"/>
    <w:rsid w:val="00250A92"/>
    <w:rsid w:val="00250C59"/>
    <w:rsid w:val="002511A0"/>
    <w:rsid w:val="00251613"/>
    <w:rsid w:val="00251AB5"/>
    <w:rsid w:val="00251B79"/>
    <w:rsid w:val="00251D3B"/>
    <w:rsid w:val="00251D88"/>
    <w:rsid w:val="00251DD9"/>
    <w:rsid w:val="002521B8"/>
    <w:rsid w:val="00253607"/>
    <w:rsid w:val="00253B2B"/>
    <w:rsid w:val="00253CC1"/>
    <w:rsid w:val="00253D93"/>
    <w:rsid w:val="00254086"/>
    <w:rsid w:val="002542FC"/>
    <w:rsid w:val="00254367"/>
    <w:rsid w:val="00254459"/>
    <w:rsid w:val="00254AC3"/>
    <w:rsid w:val="00254BEE"/>
    <w:rsid w:val="00254D36"/>
    <w:rsid w:val="00254DA0"/>
    <w:rsid w:val="002553A7"/>
    <w:rsid w:val="002556DC"/>
    <w:rsid w:val="00255E05"/>
    <w:rsid w:val="00255E2F"/>
    <w:rsid w:val="00255FAA"/>
    <w:rsid w:val="002570C9"/>
    <w:rsid w:val="002573D2"/>
    <w:rsid w:val="002575D2"/>
    <w:rsid w:val="00257C8A"/>
    <w:rsid w:val="0026013D"/>
    <w:rsid w:val="002608A4"/>
    <w:rsid w:val="00260E91"/>
    <w:rsid w:val="00261063"/>
    <w:rsid w:val="0026130C"/>
    <w:rsid w:val="002618B1"/>
    <w:rsid w:val="00261B17"/>
    <w:rsid w:val="00262019"/>
    <w:rsid w:val="0026224E"/>
    <w:rsid w:val="00262368"/>
    <w:rsid w:val="00262398"/>
    <w:rsid w:val="00262651"/>
    <w:rsid w:val="00262D59"/>
    <w:rsid w:val="00262F19"/>
    <w:rsid w:val="002631BA"/>
    <w:rsid w:val="0026325D"/>
    <w:rsid w:val="0026465C"/>
    <w:rsid w:val="00264930"/>
    <w:rsid w:val="00265350"/>
    <w:rsid w:val="00265DC1"/>
    <w:rsid w:val="00265E68"/>
    <w:rsid w:val="00266532"/>
    <w:rsid w:val="002667BF"/>
    <w:rsid w:val="00266C6F"/>
    <w:rsid w:val="00266D7F"/>
    <w:rsid w:val="00267A04"/>
    <w:rsid w:val="00267E8F"/>
    <w:rsid w:val="0027064F"/>
    <w:rsid w:val="00270763"/>
    <w:rsid w:val="00270B5B"/>
    <w:rsid w:val="00270CB2"/>
    <w:rsid w:val="002711CA"/>
    <w:rsid w:val="002712CB"/>
    <w:rsid w:val="002712D4"/>
    <w:rsid w:val="00271BE4"/>
    <w:rsid w:val="002724F5"/>
    <w:rsid w:val="0027255C"/>
    <w:rsid w:val="00272B86"/>
    <w:rsid w:val="002738B7"/>
    <w:rsid w:val="00273AD0"/>
    <w:rsid w:val="00273BA8"/>
    <w:rsid w:val="00274D85"/>
    <w:rsid w:val="002750A8"/>
    <w:rsid w:val="002751F1"/>
    <w:rsid w:val="002757EF"/>
    <w:rsid w:val="00275807"/>
    <w:rsid w:val="00276C08"/>
    <w:rsid w:val="00276CA7"/>
    <w:rsid w:val="00277152"/>
    <w:rsid w:val="00277321"/>
    <w:rsid w:val="00277A31"/>
    <w:rsid w:val="00277DC3"/>
    <w:rsid w:val="00277E6B"/>
    <w:rsid w:val="00280394"/>
    <w:rsid w:val="00281114"/>
    <w:rsid w:val="002813B7"/>
    <w:rsid w:val="00281433"/>
    <w:rsid w:val="00281F56"/>
    <w:rsid w:val="002820E8"/>
    <w:rsid w:val="00282184"/>
    <w:rsid w:val="00282FA7"/>
    <w:rsid w:val="002832AE"/>
    <w:rsid w:val="0028376E"/>
    <w:rsid w:val="00283AA0"/>
    <w:rsid w:val="002841C3"/>
    <w:rsid w:val="0028467D"/>
    <w:rsid w:val="00284B10"/>
    <w:rsid w:val="0028509F"/>
    <w:rsid w:val="00285AF5"/>
    <w:rsid w:val="00286174"/>
    <w:rsid w:val="002861AC"/>
    <w:rsid w:val="00286765"/>
    <w:rsid w:val="0028681B"/>
    <w:rsid w:val="00286BB2"/>
    <w:rsid w:val="00286D06"/>
    <w:rsid w:val="002879B0"/>
    <w:rsid w:val="00287E5B"/>
    <w:rsid w:val="00287E85"/>
    <w:rsid w:val="00287F5B"/>
    <w:rsid w:val="00290D7E"/>
    <w:rsid w:val="00290F39"/>
    <w:rsid w:val="00291179"/>
    <w:rsid w:val="002911E9"/>
    <w:rsid w:val="002914E9"/>
    <w:rsid w:val="00291908"/>
    <w:rsid w:val="002923D0"/>
    <w:rsid w:val="002927FC"/>
    <w:rsid w:val="00292B45"/>
    <w:rsid w:val="00292C07"/>
    <w:rsid w:val="00292C9B"/>
    <w:rsid w:val="002940CE"/>
    <w:rsid w:val="002944F5"/>
    <w:rsid w:val="00294B3D"/>
    <w:rsid w:val="00294BAB"/>
    <w:rsid w:val="00294D17"/>
    <w:rsid w:val="00294E53"/>
    <w:rsid w:val="00294F4C"/>
    <w:rsid w:val="002950AD"/>
    <w:rsid w:val="002950E1"/>
    <w:rsid w:val="00295795"/>
    <w:rsid w:val="002958AC"/>
    <w:rsid w:val="00296058"/>
    <w:rsid w:val="002960AF"/>
    <w:rsid w:val="002969E4"/>
    <w:rsid w:val="00297321"/>
    <w:rsid w:val="00297444"/>
    <w:rsid w:val="00297487"/>
    <w:rsid w:val="00297AB4"/>
    <w:rsid w:val="00297C2F"/>
    <w:rsid w:val="002A0072"/>
    <w:rsid w:val="002A0491"/>
    <w:rsid w:val="002A04EB"/>
    <w:rsid w:val="002A067E"/>
    <w:rsid w:val="002A0859"/>
    <w:rsid w:val="002A08A9"/>
    <w:rsid w:val="002A0D42"/>
    <w:rsid w:val="002A0FA3"/>
    <w:rsid w:val="002A12F4"/>
    <w:rsid w:val="002A1536"/>
    <w:rsid w:val="002A16C3"/>
    <w:rsid w:val="002A16D5"/>
    <w:rsid w:val="002A22FE"/>
    <w:rsid w:val="002A29D2"/>
    <w:rsid w:val="002A373C"/>
    <w:rsid w:val="002A3B45"/>
    <w:rsid w:val="002A471E"/>
    <w:rsid w:val="002A4BB0"/>
    <w:rsid w:val="002A4D3B"/>
    <w:rsid w:val="002A55CA"/>
    <w:rsid w:val="002A56E6"/>
    <w:rsid w:val="002A5A57"/>
    <w:rsid w:val="002A5F56"/>
    <w:rsid w:val="002A6032"/>
    <w:rsid w:val="002A634D"/>
    <w:rsid w:val="002A658A"/>
    <w:rsid w:val="002A6EE0"/>
    <w:rsid w:val="002A73BE"/>
    <w:rsid w:val="002A7616"/>
    <w:rsid w:val="002A7870"/>
    <w:rsid w:val="002A7B58"/>
    <w:rsid w:val="002A7BDE"/>
    <w:rsid w:val="002B0409"/>
    <w:rsid w:val="002B0A2A"/>
    <w:rsid w:val="002B0ED9"/>
    <w:rsid w:val="002B1C23"/>
    <w:rsid w:val="002B1C52"/>
    <w:rsid w:val="002B23B8"/>
    <w:rsid w:val="002B2877"/>
    <w:rsid w:val="002B297C"/>
    <w:rsid w:val="002B2A48"/>
    <w:rsid w:val="002B2DE4"/>
    <w:rsid w:val="002B30EB"/>
    <w:rsid w:val="002B3772"/>
    <w:rsid w:val="002B3A94"/>
    <w:rsid w:val="002B454B"/>
    <w:rsid w:val="002B45EF"/>
    <w:rsid w:val="002B5A7B"/>
    <w:rsid w:val="002B5DF2"/>
    <w:rsid w:val="002B62AF"/>
    <w:rsid w:val="002B66C9"/>
    <w:rsid w:val="002B77A2"/>
    <w:rsid w:val="002B78D2"/>
    <w:rsid w:val="002C021F"/>
    <w:rsid w:val="002C0430"/>
    <w:rsid w:val="002C0AF4"/>
    <w:rsid w:val="002C0FDF"/>
    <w:rsid w:val="002C11F6"/>
    <w:rsid w:val="002C1207"/>
    <w:rsid w:val="002C13FA"/>
    <w:rsid w:val="002C165B"/>
    <w:rsid w:val="002C2422"/>
    <w:rsid w:val="002C248C"/>
    <w:rsid w:val="002C2569"/>
    <w:rsid w:val="002C274A"/>
    <w:rsid w:val="002C281C"/>
    <w:rsid w:val="002C29AF"/>
    <w:rsid w:val="002C2A02"/>
    <w:rsid w:val="002C2F74"/>
    <w:rsid w:val="002C307B"/>
    <w:rsid w:val="002C364D"/>
    <w:rsid w:val="002C3D07"/>
    <w:rsid w:val="002C3D6D"/>
    <w:rsid w:val="002C40E1"/>
    <w:rsid w:val="002C4175"/>
    <w:rsid w:val="002C43AA"/>
    <w:rsid w:val="002C4488"/>
    <w:rsid w:val="002C4C3C"/>
    <w:rsid w:val="002C4FF0"/>
    <w:rsid w:val="002C5026"/>
    <w:rsid w:val="002C5973"/>
    <w:rsid w:val="002C5F60"/>
    <w:rsid w:val="002C643B"/>
    <w:rsid w:val="002C67C2"/>
    <w:rsid w:val="002C68D9"/>
    <w:rsid w:val="002C6A0B"/>
    <w:rsid w:val="002C6BBC"/>
    <w:rsid w:val="002C7472"/>
    <w:rsid w:val="002C7C80"/>
    <w:rsid w:val="002D01D5"/>
    <w:rsid w:val="002D01F6"/>
    <w:rsid w:val="002D0368"/>
    <w:rsid w:val="002D0433"/>
    <w:rsid w:val="002D04CA"/>
    <w:rsid w:val="002D0637"/>
    <w:rsid w:val="002D0D4A"/>
    <w:rsid w:val="002D0DF0"/>
    <w:rsid w:val="002D19D7"/>
    <w:rsid w:val="002D1AA3"/>
    <w:rsid w:val="002D22C7"/>
    <w:rsid w:val="002D28B8"/>
    <w:rsid w:val="002D2D01"/>
    <w:rsid w:val="002D2D82"/>
    <w:rsid w:val="002D33D9"/>
    <w:rsid w:val="002D3DE8"/>
    <w:rsid w:val="002D4201"/>
    <w:rsid w:val="002D4320"/>
    <w:rsid w:val="002D435C"/>
    <w:rsid w:val="002D44A3"/>
    <w:rsid w:val="002D4680"/>
    <w:rsid w:val="002D4A6C"/>
    <w:rsid w:val="002D4EC6"/>
    <w:rsid w:val="002D50A0"/>
    <w:rsid w:val="002D51BB"/>
    <w:rsid w:val="002D5562"/>
    <w:rsid w:val="002D55AE"/>
    <w:rsid w:val="002D5C1A"/>
    <w:rsid w:val="002D5FD7"/>
    <w:rsid w:val="002D612D"/>
    <w:rsid w:val="002D648F"/>
    <w:rsid w:val="002D677A"/>
    <w:rsid w:val="002D6FE8"/>
    <w:rsid w:val="002D70A0"/>
    <w:rsid w:val="002D732D"/>
    <w:rsid w:val="002D741C"/>
    <w:rsid w:val="002D7570"/>
    <w:rsid w:val="002D79A3"/>
    <w:rsid w:val="002D7B19"/>
    <w:rsid w:val="002D7CCF"/>
    <w:rsid w:val="002D7CDB"/>
    <w:rsid w:val="002D7D87"/>
    <w:rsid w:val="002D7DBD"/>
    <w:rsid w:val="002E0824"/>
    <w:rsid w:val="002E1069"/>
    <w:rsid w:val="002E160F"/>
    <w:rsid w:val="002E2165"/>
    <w:rsid w:val="002E2296"/>
    <w:rsid w:val="002E25A2"/>
    <w:rsid w:val="002E25B2"/>
    <w:rsid w:val="002E25C5"/>
    <w:rsid w:val="002E2D53"/>
    <w:rsid w:val="002E2D77"/>
    <w:rsid w:val="002E342B"/>
    <w:rsid w:val="002E35F2"/>
    <w:rsid w:val="002E385F"/>
    <w:rsid w:val="002E442D"/>
    <w:rsid w:val="002E513E"/>
    <w:rsid w:val="002E51CE"/>
    <w:rsid w:val="002E52F8"/>
    <w:rsid w:val="002E688A"/>
    <w:rsid w:val="002E6BB7"/>
    <w:rsid w:val="002E6D60"/>
    <w:rsid w:val="002E6EC9"/>
    <w:rsid w:val="002E6FD4"/>
    <w:rsid w:val="002E72D4"/>
    <w:rsid w:val="002E770D"/>
    <w:rsid w:val="002E78AF"/>
    <w:rsid w:val="002F0A38"/>
    <w:rsid w:val="002F0A78"/>
    <w:rsid w:val="002F0CAA"/>
    <w:rsid w:val="002F0DC9"/>
    <w:rsid w:val="002F0FBB"/>
    <w:rsid w:val="002F1097"/>
    <w:rsid w:val="002F13B6"/>
    <w:rsid w:val="002F14B2"/>
    <w:rsid w:val="002F16E7"/>
    <w:rsid w:val="002F1A18"/>
    <w:rsid w:val="002F21A3"/>
    <w:rsid w:val="002F25CF"/>
    <w:rsid w:val="002F25E2"/>
    <w:rsid w:val="002F2CDF"/>
    <w:rsid w:val="002F2DD5"/>
    <w:rsid w:val="002F328E"/>
    <w:rsid w:val="002F33B0"/>
    <w:rsid w:val="002F352C"/>
    <w:rsid w:val="002F3A50"/>
    <w:rsid w:val="002F3CE9"/>
    <w:rsid w:val="002F415B"/>
    <w:rsid w:val="002F4248"/>
    <w:rsid w:val="002F4337"/>
    <w:rsid w:val="002F4884"/>
    <w:rsid w:val="002F5CDB"/>
    <w:rsid w:val="002F6557"/>
    <w:rsid w:val="002F72F9"/>
    <w:rsid w:val="002F7DDC"/>
    <w:rsid w:val="002F7FA3"/>
    <w:rsid w:val="0030037C"/>
    <w:rsid w:val="003004FD"/>
    <w:rsid w:val="0030079C"/>
    <w:rsid w:val="00300B74"/>
    <w:rsid w:val="00300D45"/>
    <w:rsid w:val="003017B7"/>
    <w:rsid w:val="003017D6"/>
    <w:rsid w:val="00301C32"/>
    <w:rsid w:val="00301C99"/>
    <w:rsid w:val="00301D7E"/>
    <w:rsid w:val="00301F2F"/>
    <w:rsid w:val="0030285D"/>
    <w:rsid w:val="003028FB"/>
    <w:rsid w:val="00302BAF"/>
    <w:rsid w:val="00302EF6"/>
    <w:rsid w:val="0030312F"/>
    <w:rsid w:val="003031D2"/>
    <w:rsid w:val="003033FA"/>
    <w:rsid w:val="00303C7B"/>
    <w:rsid w:val="0030434A"/>
    <w:rsid w:val="003045C1"/>
    <w:rsid w:val="00304819"/>
    <w:rsid w:val="00304C65"/>
    <w:rsid w:val="00304CA5"/>
    <w:rsid w:val="00304CCF"/>
    <w:rsid w:val="00304D56"/>
    <w:rsid w:val="0030502B"/>
    <w:rsid w:val="00305094"/>
    <w:rsid w:val="00305252"/>
    <w:rsid w:val="00305256"/>
    <w:rsid w:val="0030535F"/>
    <w:rsid w:val="003057FF"/>
    <w:rsid w:val="00305801"/>
    <w:rsid w:val="00305E88"/>
    <w:rsid w:val="00305F24"/>
    <w:rsid w:val="003068C1"/>
    <w:rsid w:val="00306971"/>
    <w:rsid w:val="00307C90"/>
    <w:rsid w:val="00307D87"/>
    <w:rsid w:val="00307F47"/>
    <w:rsid w:val="00307FF2"/>
    <w:rsid w:val="003100BD"/>
    <w:rsid w:val="0031019E"/>
    <w:rsid w:val="0031093C"/>
    <w:rsid w:val="003109C4"/>
    <w:rsid w:val="00310C48"/>
    <w:rsid w:val="00312D43"/>
    <w:rsid w:val="00312DBD"/>
    <w:rsid w:val="0031311E"/>
    <w:rsid w:val="0031320D"/>
    <w:rsid w:val="00313D84"/>
    <w:rsid w:val="003145F7"/>
    <w:rsid w:val="00314848"/>
    <w:rsid w:val="00314C65"/>
    <w:rsid w:val="0031517E"/>
    <w:rsid w:val="003166E2"/>
    <w:rsid w:val="00316C49"/>
    <w:rsid w:val="00316EC2"/>
    <w:rsid w:val="00317350"/>
    <w:rsid w:val="00317649"/>
    <w:rsid w:val="00317AA1"/>
    <w:rsid w:val="00317B68"/>
    <w:rsid w:val="00317EA3"/>
    <w:rsid w:val="003207FB"/>
    <w:rsid w:val="00320952"/>
    <w:rsid w:val="00320969"/>
    <w:rsid w:val="00320E23"/>
    <w:rsid w:val="00320E9F"/>
    <w:rsid w:val="0032112F"/>
    <w:rsid w:val="003213C0"/>
    <w:rsid w:val="00321806"/>
    <w:rsid w:val="00321A49"/>
    <w:rsid w:val="0032212B"/>
    <w:rsid w:val="003222D1"/>
    <w:rsid w:val="00322326"/>
    <w:rsid w:val="00322355"/>
    <w:rsid w:val="003226A6"/>
    <w:rsid w:val="003227A0"/>
    <w:rsid w:val="00322978"/>
    <w:rsid w:val="00322B1D"/>
    <w:rsid w:val="0032399B"/>
    <w:rsid w:val="00323CFC"/>
    <w:rsid w:val="00323F52"/>
    <w:rsid w:val="00323F8A"/>
    <w:rsid w:val="003240BD"/>
    <w:rsid w:val="00324361"/>
    <w:rsid w:val="00325394"/>
    <w:rsid w:val="003254A4"/>
    <w:rsid w:val="003255A8"/>
    <w:rsid w:val="0032591F"/>
    <w:rsid w:val="00325AEA"/>
    <w:rsid w:val="00325B98"/>
    <w:rsid w:val="00325C0B"/>
    <w:rsid w:val="00326269"/>
    <w:rsid w:val="003272C1"/>
    <w:rsid w:val="003273E5"/>
    <w:rsid w:val="003278D1"/>
    <w:rsid w:val="003279EE"/>
    <w:rsid w:val="00327BF1"/>
    <w:rsid w:val="00327D9A"/>
    <w:rsid w:val="00330081"/>
    <w:rsid w:val="00330B87"/>
    <w:rsid w:val="00331832"/>
    <w:rsid w:val="003318F7"/>
    <w:rsid w:val="00331C5F"/>
    <w:rsid w:val="003322A2"/>
    <w:rsid w:val="00332314"/>
    <w:rsid w:val="00332383"/>
    <w:rsid w:val="0033240B"/>
    <w:rsid w:val="003325C8"/>
    <w:rsid w:val="00332813"/>
    <w:rsid w:val="003328CA"/>
    <w:rsid w:val="00332975"/>
    <w:rsid w:val="0033351A"/>
    <w:rsid w:val="0033459D"/>
    <w:rsid w:val="00334688"/>
    <w:rsid w:val="003346FA"/>
    <w:rsid w:val="00334977"/>
    <w:rsid w:val="00334C76"/>
    <w:rsid w:val="00334CD9"/>
    <w:rsid w:val="00335302"/>
    <w:rsid w:val="00335366"/>
    <w:rsid w:val="003358AB"/>
    <w:rsid w:val="00335FE8"/>
    <w:rsid w:val="00336DBE"/>
    <w:rsid w:val="003379FF"/>
    <w:rsid w:val="00340083"/>
    <w:rsid w:val="0034017B"/>
    <w:rsid w:val="0034054E"/>
    <w:rsid w:val="00340586"/>
    <w:rsid w:val="00340623"/>
    <w:rsid w:val="00340E4A"/>
    <w:rsid w:val="00340E8A"/>
    <w:rsid w:val="0034127E"/>
    <w:rsid w:val="0034137E"/>
    <w:rsid w:val="003417BE"/>
    <w:rsid w:val="00341D36"/>
    <w:rsid w:val="00342540"/>
    <w:rsid w:val="00342CA3"/>
    <w:rsid w:val="0034327A"/>
    <w:rsid w:val="00343713"/>
    <w:rsid w:val="00343AB6"/>
    <w:rsid w:val="00343AD0"/>
    <w:rsid w:val="00343B3E"/>
    <w:rsid w:val="00343DE1"/>
    <w:rsid w:val="0034434A"/>
    <w:rsid w:val="0034450D"/>
    <w:rsid w:val="0034468A"/>
    <w:rsid w:val="00344A2F"/>
    <w:rsid w:val="00344B8A"/>
    <w:rsid w:val="00344DDF"/>
    <w:rsid w:val="003450A3"/>
    <w:rsid w:val="0034538F"/>
    <w:rsid w:val="0034593E"/>
    <w:rsid w:val="00345D7A"/>
    <w:rsid w:val="00346016"/>
    <w:rsid w:val="003461A7"/>
    <w:rsid w:val="0034675F"/>
    <w:rsid w:val="003467EC"/>
    <w:rsid w:val="003468D2"/>
    <w:rsid w:val="00346DE6"/>
    <w:rsid w:val="00346E41"/>
    <w:rsid w:val="0034703D"/>
    <w:rsid w:val="00347644"/>
    <w:rsid w:val="003476CD"/>
    <w:rsid w:val="00347BAF"/>
    <w:rsid w:val="00347D47"/>
    <w:rsid w:val="003500C6"/>
    <w:rsid w:val="003506B7"/>
    <w:rsid w:val="003506E3"/>
    <w:rsid w:val="003508B5"/>
    <w:rsid w:val="00350B80"/>
    <w:rsid w:val="00350BD0"/>
    <w:rsid w:val="00350C2F"/>
    <w:rsid w:val="00350ED5"/>
    <w:rsid w:val="00350FB3"/>
    <w:rsid w:val="00351015"/>
    <w:rsid w:val="0035134A"/>
    <w:rsid w:val="00351B80"/>
    <w:rsid w:val="00351CD4"/>
    <w:rsid w:val="00351F0B"/>
    <w:rsid w:val="00352B7A"/>
    <w:rsid w:val="00352E02"/>
    <w:rsid w:val="00352E49"/>
    <w:rsid w:val="00353162"/>
    <w:rsid w:val="0035319B"/>
    <w:rsid w:val="0035369B"/>
    <w:rsid w:val="00353B95"/>
    <w:rsid w:val="00354F93"/>
    <w:rsid w:val="00355377"/>
    <w:rsid w:val="00355634"/>
    <w:rsid w:val="003558EB"/>
    <w:rsid w:val="00356063"/>
    <w:rsid w:val="00356400"/>
    <w:rsid w:val="00356456"/>
    <w:rsid w:val="0035685B"/>
    <w:rsid w:val="0035697E"/>
    <w:rsid w:val="00356BBD"/>
    <w:rsid w:val="00356C32"/>
    <w:rsid w:val="00357187"/>
    <w:rsid w:val="003574F8"/>
    <w:rsid w:val="0035751D"/>
    <w:rsid w:val="003576F1"/>
    <w:rsid w:val="003578D6"/>
    <w:rsid w:val="00357AA0"/>
    <w:rsid w:val="00357F75"/>
    <w:rsid w:val="003600FE"/>
    <w:rsid w:val="003603A4"/>
    <w:rsid w:val="003604F5"/>
    <w:rsid w:val="0036059C"/>
    <w:rsid w:val="0036063B"/>
    <w:rsid w:val="003611EF"/>
    <w:rsid w:val="00361582"/>
    <w:rsid w:val="00361BD5"/>
    <w:rsid w:val="00361CB3"/>
    <w:rsid w:val="003624A0"/>
    <w:rsid w:val="003626DD"/>
    <w:rsid w:val="00362961"/>
    <w:rsid w:val="00362AAB"/>
    <w:rsid w:val="00362B39"/>
    <w:rsid w:val="00363028"/>
    <w:rsid w:val="00363252"/>
    <w:rsid w:val="003632B2"/>
    <w:rsid w:val="003633F3"/>
    <w:rsid w:val="00363744"/>
    <w:rsid w:val="00363A2C"/>
    <w:rsid w:val="00363A30"/>
    <w:rsid w:val="00364663"/>
    <w:rsid w:val="00364854"/>
    <w:rsid w:val="00364D86"/>
    <w:rsid w:val="00364F34"/>
    <w:rsid w:val="00365432"/>
    <w:rsid w:val="00365521"/>
    <w:rsid w:val="0036560C"/>
    <w:rsid w:val="00365854"/>
    <w:rsid w:val="00365877"/>
    <w:rsid w:val="00365CBC"/>
    <w:rsid w:val="0036603E"/>
    <w:rsid w:val="00366127"/>
    <w:rsid w:val="003664C2"/>
    <w:rsid w:val="00366714"/>
    <w:rsid w:val="00366C3B"/>
    <w:rsid w:val="00366E2E"/>
    <w:rsid w:val="00366E96"/>
    <w:rsid w:val="00367046"/>
    <w:rsid w:val="003670A3"/>
    <w:rsid w:val="0036739B"/>
    <w:rsid w:val="00367793"/>
    <w:rsid w:val="0037014A"/>
    <w:rsid w:val="003703A3"/>
    <w:rsid w:val="003703BF"/>
    <w:rsid w:val="00370696"/>
    <w:rsid w:val="00370AFB"/>
    <w:rsid w:val="003710FC"/>
    <w:rsid w:val="00371274"/>
    <w:rsid w:val="00371965"/>
    <w:rsid w:val="00372058"/>
    <w:rsid w:val="00372F67"/>
    <w:rsid w:val="003737F4"/>
    <w:rsid w:val="00373CBF"/>
    <w:rsid w:val="003744E3"/>
    <w:rsid w:val="00374F00"/>
    <w:rsid w:val="00375042"/>
    <w:rsid w:val="003761EA"/>
    <w:rsid w:val="003768BF"/>
    <w:rsid w:val="003768CE"/>
    <w:rsid w:val="00376914"/>
    <w:rsid w:val="003769F7"/>
    <w:rsid w:val="00376C0F"/>
    <w:rsid w:val="0037793E"/>
    <w:rsid w:val="00377992"/>
    <w:rsid w:val="00380179"/>
    <w:rsid w:val="00380791"/>
    <w:rsid w:val="0038097C"/>
    <w:rsid w:val="00380C27"/>
    <w:rsid w:val="00380CC6"/>
    <w:rsid w:val="00381216"/>
    <w:rsid w:val="003813D3"/>
    <w:rsid w:val="00381690"/>
    <w:rsid w:val="0038184E"/>
    <w:rsid w:val="00381A26"/>
    <w:rsid w:val="00381E47"/>
    <w:rsid w:val="00381E6B"/>
    <w:rsid w:val="0038208F"/>
    <w:rsid w:val="00382AB0"/>
    <w:rsid w:val="00382D7D"/>
    <w:rsid w:val="00382DF6"/>
    <w:rsid w:val="00382F81"/>
    <w:rsid w:val="0038358C"/>
    <w:rsid w:val="003835EB"/>
    <w:rsid w:val="00383617"/>
    <w:rsid w:val="00383664"/>
    <w:rsid w:val="00383F03"/>
    <w:rsid w:val="0038450B"/>
    <w:rsid w:val="0038477F"/>
    <w:rsid w:val="00384861"/>
    <w:rsid w:val="00384B7B"/>
    <w:rsid w:val="00384F6F"/>
    <w:rsid w:val="0038503E"/>
    <w:rsid w:val="00385701"/>
    <w:rsid w:val="00385F71"/>
    <w:rsid w:val="00385FDA"/>
    <w:rsid w:val="003860C6"/>
    <w:rsid w:val="0038624D"/>
    <w:rsid w:val="003866DB"/>
    <w:rsid w:val="003871D6"/>
    <w:rsid w:val="003871E7"/>
    <w:rsid w:val="0038732A"/>
    <w:rsid w:val="00387655"/>
    <w:rsid w:val="00387738"/>
    <w:rsid w:val="003877B7"/>
    <w:rsid w:val="003877B8"/>
    <w:rsid w:val="00387AFE"/>
    <w:rsid w:val="003901BC"/>
    <w:rsid w:val="00390432"/>
    <w:rsid w:val="0039072B"/>
    <w:rsid w:val="0039079E"/>
    <w:rsid w:val="00391BD1"/>
    <w:rsid w:val="00391D85"/>
    <w:rsid w:val="003920CE"/>
    <w:rsid w:val="0039293A"/>
    <w:rsid w:val="0039367F"/>
    <w:rsid w:val="00393859"/>
    <w:rsid w:val="00393927"/>
    <w:rsid w:val="00393D9C"/>
    <w:rsid w:val="003942E0"/>
    <w:rsid w:val="00395070"/>
    <w:rsid w:val="0039542C"/>
    <w:rsid w:val="00396177"/>
    <w:rsid w:val="0039617E"/>
    <w:rsid w:val="0039663D"/>
    <w:rsid w:val="003967F5"/>
    <w:rsid w:val="0039685B"/>
    <w:rsid w:val="00396CEE"/>
    <w:rsid w:val="00396E6E"/>
    <w:rsid w:val="00397101"/>
    <w:rsid w:val="0039722A"/>
    <w:rsid w:val="003975EC"/>
    <w:rsid w:val="003979AA"/>
    <w:rsid w:val="003A01AC"/>
    <w:rsid w:val="003A066C"/>
    <w:rsid w:val="003A0801"/>
    <w:rsid w:val="003A09A0"/>
    <w:rsid w:val="003A0BDD"/>
    <w:rsid w:val="003A0D49"/>
    <w:rsid w:val="003A0E1E"/>
    <w:rsid w:val="003A1294"/>
    <w:rsid w:val="003A1480"/>
    <w:rsid w:val="003A148C"/>
    <w:rsid w:val="003A1D6E"/>
    <w:rsid w:val="003A1EBB"/>
    <w:rsid w:val="003A2367"/>
    <w:rsid w:val="003A24EA"/>
    <w:rsid w:val="003A2989"/>
    <w:rsid w:val="003A339B"/>
    <w:rsid w:val="003A3422"/>
    <w:rsid w:val="003A3646"/>
    <w:rsid w:val="003A37A0"/>
    <w:rsid w:val="003A389A"/>
    <w:rsid w:val="003A3EDF"/>
    <w:rsid w:val="003A45DD"/>
    <w:rsid w:val="003A4BD8"/>
    <w:rsid w:val="003A4EE2"/>
    <w:rsid w:val="003A5305"/>
    <w:rsid w:val="003A54D5"/>
    <w:rsid w:val="003A6329"/>
    <w:rsid w:val="003A6642"/>
    <w:rsid w:val="003A6C14"/>
    <w:rsid w:val="003A6C33"/>
    <w:rsid w:val="003A6F3A"/>
    <w:rsid w:val="003A768B"/>
    <w:rsid w:val="003B0A15"/>
    <w:rsid w:val="003B0C24"/>
    <w:rsid w:val="003B0CB9"/>
    <w:rsid w:val="003B0EB2"/>
    <w:rsid w:val="003B1307"/>
    <w:rsid w:val="003B156C"/>
    <w:rsid w:val="003B1EAE"/>
    <w:rsid w:val="003B1EB8"/>
    <w:rsid w:val="003B219F"/>
    <w:rsid w:val="003B2219"/>
    <w:rsid w:val="003B256C"/>
    <w:rsid w:val="003B2C7B"/>
    <w:rsid w:val="003B3087"/>
    <w:rsid w:val="003B3B4D"/>
    <w:rsid w:val="003B3DDB"/>
    <w:rsid w:val="003B3F48"/>
    <w:rsid w:val="003B4077"/>
    <w:rsid w:val="003B4573"/>
    <w:rsid w:val="003B5031"/>
    <w:rsid w:val="003B5514"/>
    <w:rsid w:val="003B5971"/>
    <w:rsid w:val="003B5E96"/>
    <w:rsid w:val="003B65D1"/>
    <w:rsid w:val="003B6709"/>
    <w:rsid w:val="003B67ED"/>
    <w:rsid w:val="003B6C32"/>
    <w:rsid w:val="003B73A4"/>
    <w:rsid w:val="003B761C"/>
    <w:rsid w:val="003B7C5F"/>
    <w:rsid w:val="003B7E02"/>
    <w:rsid w:val="003B7EA4"/>
    <w:rsid w:val="003B7F32"/>
    <w:rsid w:val="003B7F83"/>
    <w:rsid w:val="003C04BF"/>
    <w:rsid w:val="003C0C1C"/>
    <w:rsid w:val="003C0DAC"/>
    <w:rsid w:val="003C1032"/>
    <w:rsid w:val="003C12AD"/>
    <w:rsid w:val="003C135E"/>
    <w:rsid w:val="003C1636"/>
    <w:rsid w:val="003C1862"/>
    <w:rsid w:val="003C1A22"/>
    <w:rsid w:val="003C1DDC"/>
    <w:rsid w:val="003C236A"/>
    <w:rsid w:val="003C2B69"/>
    <w:rsid w:val="003C2C2B"/>
    <w:rsid w:val="003C3051"/>
    <w:rsid w:val="003C3337"/>
    <w:rsid w:val="003C3615"/>
    <w:rsid w:val="003C3A1C"/>
    <w:rsid w:val="003C3C74"/>
    <w:rsid w:val="003C4363"/>
    <w:rsid w:val="003C4788"/>
    <w:rsid w:val="003C491C"/>
    <w:rsid w:val="003C4B08"/>
    <w:rsid w:val="003C4C9B"/>
    <w:rsid w:val="003C5AAC"/>
    <w:rsid w:val="003C68B4"/>
    <w:rsid w:val="003C6962"/>
    <w:rsid w:val="003C6EA9"/>
    <w:rsid w:val="003C70FC"/>
    <w:rsid w:val="003C71A1"/>
    <w:rsid w:val="003C7C43"/>
    <w:rsid w:val="003C7DDC"/>
    <w:rsid w:val="003C7E4E"/>
    <w:rsid w:val="003D0135"/>
    <w:rsid w:val="003D026F"/>
    <w:rsid w:val="003D07CD"/>
    <w:rsid w:val="003D08DE"/>
    <w:rsid w:val="003D1521"/>
    <w:rsid w:val="003D179B"/>
    <w:rsid w:val="003D1BA8"/>
    <w:rsid w:val="003D2021"/>
    <w:rsid w:val="003D221B"/>
    <w:rsid w:val="003D222A"/>
    <w:rsid w:val="003D23A7"/>
    <w:rsid w:val="003D25B2"/>
    <w:rsid w:val="003D2604"/>
    <w:rsid w:val="003D2732"/>
    <w:rsid w:val="003D2812"/>
    <w:rsid w:val="003D289C"/>
    <w:rsid w:val="003D2A1B"/>
    <w:rsid w:val="003D2D0F"/>
    <w:rsid w:val="003D32C0"/>
    <w:rsid w:val="003D3465"/>
    <w:rsid w:val="003D362D"/>
    <w:rsid w:val="003D3663"/>
    <w:rsid w:val="003D3695"/>
    <w:rsid w:val="003D3CA2"/>
    <w:rsid w:val="003D4312"/>
    <w:rsid w:val="003D439A"/>
    <w:rsid w:val="003D479D"/>
    <w:rsid w:val="003D48C6"/>
    <w:rsid w:val="003D4E58"/>
    <w:rsid w:val="003D5107"/>
    <w:rsid w:val="003D532D"/>
    <w:rsid w:val="003D55C9"/>
    <w:rsid w:val="003D5981"/>
    <w:rsid w:val="003D5A6A"/>
    <w:rsid w:val="003D5AC6"/>
    <w:rsid w:val="003D5C60"/>
    <w:rsid w:val="003D5D39"/>
    <w:rsid w:val="003D6313"/>
    <w:rsid w:val="003D6AD1"/>
    <w:rsid w:val="003D6CD4"/>
    <w:rsid w:val="003D6D56"/>
    <w:rsid w:val="003D6F50"/>
    <w:rsid w:val="003D736C"/>
    <w:rsid w:val="003D763B"/>
    <w:rsid w:val="003D769B"/>
    <w:rsid w:val="003D7B54"/>
    <w:rsid w:val="003D7B58"/>
    <w:rsid w:val="003D7B6F"/>
    <w:rsid w:val="003D7CEE"/>
    <w:rsid w:val="003D7F7E"/>
    <w:rsid w:val="003E00B3"/>
    <w:rsid w:val="003E087A"/>
    <w:rsid w:val="003E0B09"/>
    <w:rsid w:val="003E154F"/>
    <w:rsid w:val="003E1581"/>
    <w:rsid w:val="003E1C02"/>
    <w:rsid w:val="003E1DDD"/>
    <w:rsid w:val="003E28B1"/>
    <w:rsid w:val="003E2FFE"/>
    <w:rsid w:val="003E354C"/>
    <w:rsid w:val="003E39DA"/>
    <w:rsid w:val="003E3A4D"/>
    <w:rsid w:val="003E3AAD"/>
    <w:rsid w:val="003E3C31"/>
    <w:rsid w:val="003E42DB"/>
    <w:rsid w:val="003E43D1"/>
    <w:rsid w:val="003E43D7"/>
    <w:rsid w:val="003E54AB"/>
    <w:rsid w:val="003E569D"/>
    <w:rsid w:val="003E56D2"/>
    <w:rsid w:val="003E57F8"/>
    <w:rsid w:val="003E5AA0"/>
    <w:rsid w:val="003E6153"/>
    <w:rsid w:val="003E62CE"/>
    <w:rsid w:val="003E654B"/>
    <w:rsid w:val="003E6B4B"/>
    <w:rsid w:val="003E6BDE"/>
    <w:rsid w:val="003E6E1F"/>
    <w:rsid w:val="003E7161"/>
    <w:rsid w:val="003E7652"/>
    <w:rsid w:val="003E79A3"/>
    <w:rsid w:val="003E7BC1"/>
    <w:rsid w:val="003E7CDC"/>
    <w:rsid w:val="003F0141"/>
    <w:rsid w:val="003F01D4"/>
    <w:rsid w:val="003F0E15"/>
    <w:rsid w:val="003F1258"/>
    <w:rsid w:val="003F1478"/>
    <w:rsid w:val="003F16B4"/>
    <w:rsid w:val="003F1A03"/>
    <w:rsid w:val="003F260F"/>
    <w:rsid w:val="003F2DCC"/>
    <w:rsid w:val="003F2F19"/>
    <w:rsid w:val="003F3532"/>
    <w:rsid w:val="003F35D9"/>
    <w:rsid w:val="003F35EF"/>
    <w:rsid w:val="003F3A4B"/>
    <w:rsid w:val="003F3AB0"/>
    <w:rsid w:val="003F3BEE"/>
    <w:rsid w:val="003F4462"/>
    <w:rsid w:val="003F4837"/>
    <w:rsid w:val="003F4B8A"/>
    <w:rsid w:val="003F515D"/>
    <w:rsid w:val="003F5429"/>
    <w:rsid w:val="003F557F"/>
    <w:rsid w:val="003F55C5"/>
    <w:rsid w:val="003F572B"/>
    <w:rsid w:val="003F5C05"/>
    <w:rsid w:val="003F5FC0"/>
    <w:rsid w:val="003F61DD"/>
    <w:rsid w:val="003F6514"/>
    <w:rsid w:val="003F65EF"/>
    <w:rsid w:val="003F6619"/>
    <w:rsid w:val="003F68FA"/>
    <w:rsid w:val="003F695D"/>
    <w:rsid w:val="003F6DA0"/>
    <w:rsid w:val="003F70D1"/>
    <w:rsid w:val="003F7442"/>
    <w:rsid w:val="003F780E"/>
    <w:rsid w:val="003FB373"/>
    <w:rsid w:val="00400629"/>
    <w:rsid w:val="00400A80"/>
    <w:rsid w:val="00400B65"/>
    <w:rsid w:val="004015BD"/>
    <w:rsid w:val="0040174E"/>
    <w:rsid w:val="0040196A"/>
    <w:rsid w:val="00401A16"/>
    <w:rsid w:val="00401C87"/>
    <w:rsid w:val="00401F8A"/>
    <w:rsid w:val="0040227D"/>
    <w:rsid w:val="0040268D"/>
    <w:rsid w:val="004029FE"/>
    <w:rsid w:val="00402AF5"/>
    <w:rsid w:val="00402DAA"/>
    <w:rsid w:val="00402ECD"/>
    <w:rsid w:val="00403006"/>
    <w:rsid w:val="00403243"/>
    <w:rsid w:val="00403546"/>
    <w:rsid w:val="00403964"/>
    <w:rsid w:val="0040399E"/>
    <w:rsid w:val="00403C14"/>
    <w:rsid w:val="00403E76"/>
    <w:rsid w:val="00403EB3"/>
    <w:rsid w:val="00403FB7"/>
    <w:rsid w:val="00404284"/>
    <w:rsid w:val="004042EE"/>
    <w:rsid w:val="00404304"/>
    <w:rsid w:val="00404A26"/>
    <w:rsid w:val="00404D8B"/>
    <w:rsid w:val="00405620"/>
    <w:rsid w:val="00405B5B"/>
    <w:rsid w:val="00405D0E"/>
    <w:rsid w:val="00405EFA"/>
    <w:rsid w:val="004064FD"/>
    <w:rsid w:val="00406786"/>
    <w:rsid w:val="00406C3B"/>
    <w:rsid w:val="00406CC9"/>
    <w:rsid w:val="004073DC"/>
    <w:rsid w:val="0040770E"/>
    <w:rsid w:val="00407793"/>
    <w:rsid w:val="00407B37"/>
    <w:rsid w:val="00407FC6"/>
    <w:rsid w:val="00410145"/>
    <w:rsid w:val="004107BF"/>
    <w:rsid w:val="004109AA"/>
    <w:rsid w:val="00410C31"/>
    <w:rsid w:val="00410CA1"/>
    <w:rsid w:val="0041161F"/>
    <w:rsid w:val="00411A97"/>
    <w:rsid w:val="00411E4E"/>
    <w:rsid w:val="00412024"/>
    <w:rsid w:val="00412257"/>
    <w:rsid w:val="0041244E"/>
    <w:rsid w:val="00412772"/>
    <w:rsid w:val="00412BFE"/>
    <w:rsid w:val="00412D9B"/>
    <w:rsid w:val="00413249"/>
    <w:rsid w:val="00413735"/>
    <w:rsid w:val="004139DE"/>
    <w:rsid w:val="00413AF0"/>
    <w:rsid w:val="00413AF9"/>
    <w:rsid w:val="004140A8"/>
    <w:rsid w:val="004142E2"/>
    <w:rsid w:val="00414590"/>
    <w:rsid w:val="00414946"/>
    <w:rsid w:val="0041597B"/>
    <w:rsid w:val="00416733"/>
    <w:rsid w:val="0041762A"/>
    <w:rsid w:val="0041765B"/>
    <w:rsid w:val="0041794C"/>
    <w:rsid w:val="00417C09"/>
    <w:rsid w:val="00417D9C"/>
    <w:rsid w:val="00417E3C"/>
    <w:rsid w:val="00420193"/>
    <w:rsid w:val="004205B1"/>
    <w:rsid w:val="004208CD"/>
    <w:rsid w:val="00420A13"/>
    <w:rsid w:val="00420BBB"/>
    <w:rsid w:val="00420BE2"/>
    <w:rsid w:val="00420F44"/>
    <w:rsid w:val="00420F7E"/>
    <w:rsid w:val="00421416"/>
    <w:rsid w:val="004217C4"/>
    <w:rsid w:val="004217CD"/>
    <w:rsid w:val="00421827"/>
    <w:rsid w:val="00421980"/>
    <w:rsid w:val="00421DED"/>
    <w:rsid w:val="00421EF9"/>
    <w:rsid w:val="0042230C"/>
    <w:rsid w:val="00422C50"/>
    <w:rsid w:val="00423240"/>
    <w:rsid w:val="00423D66"/>
    <w:rsid w:val="00423E13"/>
    <w:rsid w:val="004242CA"/>
    <w:rsid w:val="00424852"/>
    <w:rsid w:val="00424EB8"/>
    <w:rsid w:val="00425033"/>
    <w:rsid w:val="00425300"/>
    <w:rsid w:val="0042583B"/>
    <w:rsid w:val="00425AD4"/>
    <w:rsid w:val="00426473"/>
    <w:rsid w:val="004269BB"/>
    <w:rsid w:val="00426B71"/>
    <w:rsid w:val="00427867"/>
    <w:rsid w:val="004278B0"/>
    <w:rsid w:val="00427BC8"/>
    <w:rsid w:val="00427D41"/>
    <w:rsid w:val="00430359"/>
    <w:rsid w:val="004303DA"/>
    <w:rsid w:val="004303F3"/>
    <w:rsid w:val="0043075A"/>
    <w:rsid w:val="004311A6"/>
    <w:rsid w:val="00431AE0"/>
    <w:rsid w:val="00431D4A"/>
    <w:rsid w:val="0043240F"/>
    <w:rsid w:val="004324DB"/>
    <w:rsid w:val="00432569"/>
    <w:rsid w:val="004326C2"/>
    <w:rsid w:val="00432F07"/>
    <w:rsid w:val="00433993"/>
    <w:rsid w:val="00433A72"/>
    <w:rsid w:val="00433D54"/>
    <w:rsid w:val="00433EA8"/>
    <w:rsid w:val="00434276"/>
    <w:rsid w:val="00434A45"/>
    <w:rsid w:val="00434E66"/>
    <w:rsid w:val="00434F4D"/>
    <w:rsid w:val="0043511E"/>
    <w:rsid w:val="00435950"/>
    <w:rsid w:val="0043595A"/>
    <w:rsid w:val="00435C75"/>
    <w:rsid w:val="004361D4"/>
    <w:rsid w:val="00436CC5"/>
    <w:rsid w:val="00436E80"/>
    <w:rsid w:val="004370BD"/>
    <w:rsid w:val="004374D9"/>
    <w:rsid w:val="0043750E"/>
    <w:rsid w:val="004375DE"/>
    <w:rsid w:val="0043761E"/>
    <w:rsid w:val="004378B2"/>
    <w:rsid w:val="00437A57"/>
    <w:rsid w:val="00437EDB"/>
    <w:rsid w:val="00440931"/>
    <w:rsid w:val="00440F93"/>
    <w:rsid w:val="004411C8"/>
    <w:rsid w:val="004417AF"/>
    <w:rsid w:val="00441A76"/>
    <w:rsid w:val="00441BD6"/>
    <w:rsid w:val="00441D8A"/>
    <w:rsid w:val="00442103"/>
    <w:rsid w:val="00442F63"/>
    <w:rsid w:val="00442FA0"/>
    <w:rsid w:val="0044314B"/>
    <w:rsid w:val="004434EE"/>
    <w:rsid w:val="004439EA"/>
    <w:rsid w:val="00443B5B"/>
    <w:rsid w:val="00443F44"/>
    <w:rsid w:val="00443F77"/>
    <w:rsid w:val="004442A4"/>
    <w:rsid w:val="0044473A"/>
    <w:rsid w:val="004447DA"/>
    <w:rsid w:val="004448F4"/>
    <w:rsid w:val="00444FC0"/>
    <w:rsid w:val="00445176"/>
    <w:rsid w:val="004452D5"/>
    <w:rsid w:val="00445798"/>
    <w:rsid w:val="00446212"/>
    <w:rsid w:val="004464EA"/>
    <w:rsid w:val="00446550"/>
    <w:rsid w:val="00446680"/>
    <w:rsid w:val="0044699D"/>
    <w:rsid w:val="00446EFE"/>
    <w:rsid w:val="0044713E"/>
    <w:rsid w:val="00447148"/>
    <w:rsid w:val="004472A4"/>
    <w:rsid w:val="004476C7"/>
    <w:rsid w:val="00447AD6"/>
    <w:rsid w:val="00450112"/>
    <w:rsid w:val="0045055B"/>
    <w:rsid w:val="00450D08"/>
    <w:rsid w:val="004516D4"/>
    <w:rsid w:val="00451789"/>
    <w:rsid w:val="00451946"/>
    <w:rsid w:val="00451B73"/>
    <w:rsid w:val="00452142"/>
    <w:rsid w:val="00452242"/>
    <w:rsid w:val="00452454"/>
    <w:rsid w:val="004525CB"/>
    <w:rsid w:val="00452E03"/>
    <w:rsid w:val="00452FCF"/>
    <w:rsid w:val="0045313C"/>
    <w:rsid w:val="004537C4"/>
    <w:rsid w:val="004537FB"/>
    <w:rsid w:val="004538AA"/>
    <w:rsid w:val="00453B1E"/>
    <w:rsid w:val="00453C6C"/>
    <w:rsid w:val="0045434F"/>
    <w:rsid w:val="00454391"/>
    <w:rsid w:val="00454406"/>
    <w:rsid w:val="0045454D"/>
    <w:rsid w:val="00454755"/>
    <w:rsid w:val="00454ECB"/>
    <w:rsid w:val="0045530F"/>
    <w:rsid w:val="0045545A"/>
    <w:rsid w:val="00455534"/>
    <w:rsid w:val="004558D0"/>
    <w:rsid w:val="00456572"/>
    <w:rsid w:val="00456DAD"/>
    <w:rsid w:val="0045737A"/>
    <w:rsid w:val="004575E0"/>
    <w:rsid w:val="00457B98"/>
    <w:rsid w:val="00457CF0"/>
    <w:rsid w:val="00460B18"/>
    <w:rsid w:val="00460EDC"/>
    <w:rsid w:val="004610D0"/>
    <w:rsid w:val="0046175E"/>
    <w:rsid w:val="0046185A"/>
    <w:rsid w:val="00461DF1"/>
    <w:rsid w:val="00462174"/>
    <w:rsid w:val="0046245A"/>
    <w:rsid w:val="00462914"/>
    <w:rsid w:val="00462BA7"/>
    <w:rsid w:val="00462C00"/>
    <w:rsid w:val="00462DB6"/>
    <w:rsid w:val="00462F91"/>
    <w:rsid w:val="0046357D"/>
    <w:rsid w:val="00463E20"/>
    <w:rsid w:val="00463F56"/>
    <w:rsid w:val="0046433F"/>
    <w:rsid w:val="004649E7"/>
    <w:rsid w:val="00464CFD"/>
    <w:rsid w:val="00464FC8"/>
    <w:rsid w:val="004652D7"/>
    <w:rsid w:val="0046539A"/>
    <w:rsid w:val="00465596"/>
    <w:rsid w:val="0046591A"/>
    <w:rsid w:val="00466354"/>
    <w:rsid w:val="00466426"/>
    <w:rsid w:val="004667B0"/>
    <w:rsid w:val="00466935"/>
    <w:rsid w:val="00466B98"/>
    <w:rsid w:val="00466F03"/>
    <w:rsid w:val="004670A5"/>
    <w:rsid w:val="00467A26"/>
    <w:rsid w:val="004706CC"/>
    <w:rsid w:val="00470E50"/>
    <w:rsid w:val="0047111F"/>
    <w:rsid w:val="0047145C"/>
    <w:rsid w:val="00471FE8"/>
    <w:rsid w:val="0047232E"/>
    <w:rsid w:val="004724FA"/>
    <w:rsid w:val="004726A0"/>
    <w:rsid w:val="00472848"/>
    <w:rsid w:val="00472868"/>
    <w:rsid w:val="00472A60"/>
    <w:rsid w:val="00473BBE"/>
    <w:rsid w:val="00473DAD"/>
    <w:rsid w:val="00474615"/>
    <w:rsid w:val="00474662"/>
    <w:rsid w:val="004746B4"/>
    <w:rsid w:val="00474A5E"/>
    <w:rsid w:val="00474D08"/>
    <w:rsid w:val="004754BD"/>
    <w:rsid w:val="00475521"/>
    <w:rsid w:val="004756F3"/>
    <w:rsid w:val="00475759"/>
    <w:rsid w:val="0047627E"/>
    <w:rsid w:val="004762FD"/>
    <w:rsid w:val="0047664F"/>
    <w:rsid w:val="0047739A"/>
    <w:rsid w:val="00480025"/>
    <w:rsid w:val="004802C7"/>
    <w:rsid w:val="00480580"/>
    <w:rsid w:val="00480BC6"/>
    <w:rsid w:val="0048175F"/>
    <w:rsid w:val="00481FD5"/>
    <w:rsid w:val="00481FFF"/>
    <w:rsid w:val="00482953"/>
    <w:rsid w:val="004829DF"/>
    <w:rsid w:val="00482E4A"/>
    <w:rsid w:val="00482E6D"/>
    <w:rsid w:val="0048365B"/>
    <w:rsid w:val="004836F9"/>
    <w:rsid w:val="0048370A"/>
    <w:rsid w:val="004837BD"/>
    <w:rsid w:val="00483D98"/>
    <w:rsid w:val="00484859"/>
    <w:rsid w:val="004848F0"/>
    <w:rsid w:val="0048501B"/>
    <w:rsid w:val="004852D5"/>
    <w:rsid w:val="004855F1"/>
    <w:rsid w:val="00485611"/>
    <w:rsid w:val="004856A5"/>
    <w:rsid w:val="004856D3"/>
    <w:rsid w:val="00485A8D"/>
    <w:rsid w:val="00485E0D"/>
    <w:rsid w:val="00485E31"/>
    <w:rsid w:val="00485FFD"/>
    <w:rsid w:val="00487515"/>
    <w:rsid w:val="00487811"/>
    <w:rsid w:val="00487F40"/>
    <w:rsid w:val="004903B6"/>
    <w:rsid w:val="00490476"/>
    <w:rsid w:val="004905BC"/>
    <w:rsid w:val="00490633"/>
    <w:rsid w:val="00490D36"/>
    <w:rsid w:val="004918C1"/>
    <w:rsid w:val="0049249B"/>
    <w:rsid w:val="00492627"/>
    <w:rsid w:val="00493EE5"/>
    <w:rsid w:val="004940EB"/>
    <w:rsid w:val="004942AB"/>
    <w:rsid w:val="004943B4"/>
    <w:rsid w:val="00494469"/>
    <w:rsid w:val="00494C70"/>
    <w:rsid w:val="00494ED5"/>
    <w:rsid w:val="00494FD0"/>
    <w:rsid w:val="00495331"/>
    <w:rsid w:val="00495690"/>
    <w:rsid w:val="00495B76"/>
    <w:rsid w:val="00495F55"/>
    <w:rsid w:val="00495FE9"/>
    <w:rsid w:val="00496080"/>
    <w:rsid w:val="0049644F"/>
    <w:rsid w:val="0049648A"/>
    <w:rsid w:val="004964E6"/>
    <w:rsid w:val="00496538"/>
    <w:rsid w:val="00496823"/>
    <w:rsid w:val="0049691E"/>
    <w:rsid w:val="00496C88"/>
    <w:rsid w:val="00496DFD"/>
    <w:rsid w:val="004970F3"/>
    <w:rsid w:val="00497C4E"/>
    <w:rsid w:val="00497EF7"/>
    <w:rsid w:val="004A03E3"/>
    <w:rsid w:val="004A049B"/>
    <w:rsid w:val="004A05E1"/>
    <w:rsid w:val="004A07B8"/>
    <w:rsid w:val="004A07CF"/>
    <w:rsid w:val="004A08DC"/>
    <w:rsid w:val="004A1104"/>
    <w:rsid w:val="004A1189"/>
    <w:rsid w:val="004A1427"/>
    <w:rsid w:val="004A19BA"/>
    <w:rsid w:val="004A1BA9"/>
    <w:rsid w:val="004A259C"/>
    <w:rsid w:val="004A2963"/>
    <w:rsid w:val="004A2D9B"/>
    <w:rsid w:val="004A32A0"/>
    <w:rsid w:val="004A36DF"/>
    <w:rsid w:val="004A3B5C"/>
    <w:rsid w:val="004A3CAE"/>
    <w:rsid w:val="004A445A"/>
    <w:rsid w:val="004A49C6"/>
    <w:rsid w:val="004A4A0A"/>
    <w:rsid w:val="004A4BEE"/>
    <w:rsid w:val="004A4C9E"/>
    <w:rsid w:val="004A537F"/>
    <w:rsid w:val="004A566D"/>
    <w:rsid w:val="004A5BEC"/>
    <w:rsid w:val="004A5D95"/>
    <w:rsid w:val="004A604C"/>
    <w:rsid w:val="004A61A1"/>
    <w:rsid w:val="004A624A"/>
    <w:rsid w:val="004A646A"/>
    <w:rsid w:val="004A67A0"/>
    <w:rsid w:val="004A6B79"/>
    <w:rsid w:val="004A6BDF"/>
    <w:rsid w:val="004A6DE4"/>
    <w:rsid w:val="004A739A"/>
    <w:rsid w:val="004A757E"/>
    <w:rsid w:val="004A7D8A"/>
    <w:rsid w:val="004A7E2E"/>
    <w:rsid w:val="004A7EF5"/>
    <w:rsid w:val="004B0176"/>
    <w:rsid w:val="004B0D7E"/>
    <w:rsid w:val="004B103A"/>
    <w:rsid w:val="004B12B5"/>
    <w:rsid w:val="004B13A4"/>
    <w:rsid w:val="004B152F"/>
    <w:rsid w:val="004B1755"/>
    <w:rsid w:val="004B18E4"/>
    <w:rsid w:val="004B1B84"/>
    <w:rsid w:val="004B1B94"/>
    <w:rsid w:val="004B1F32"/>
    <w:rsid w:val="004B1FE5"/>
    <w:rsid w:val="004B24B1"/>
    <w:rsid w:val="004B24FC"/>
    <w:rsid w:val="004B25AA"/>
    <w:rsid w:val="004B27E5"/>
    <w:rsid w:val="004B29F8"/>
    <w:rsid w:val="004B2A45"/>
    <w:rsid w:val="004B2B3E"/>
    <w:rsid w:val="004B31DE"/>
    <w:rsid w:val="004B33B5"/>
    <w:rsid w:val="004B3615"/>
    <w:rsid w:val="004B3625"/>
    <w:rsid w:val="004B39BA"/>
    <w:rsid w:val="004B415F"/>
    <w:rsid w:val="004B426C"/>
    <w:rsid w:val="004B4827"/>
    <w:rsid w:val="004B4E41"/>
    <w:rsid w:val="004B50ED"/>
    <w:rsid w:val="004B54E3"/>
    <w:rsid w:val="004B584D"/>
    <w:rsid w:val="004B5E5F"/>
    <w:rsid w:val="004B5FAC"/>
    <w:rsid w:val="004B6253"/>
    <w:rsid w:val="004B67D9"/>
    <w:rsid w:val="004B682B"/>
    <w:rsid w:val="004B7420"/>
    <w:rsid w:val="004B78F0"/>
    <w:rsid w:val="004B7FCE"/>
    <w:rsid w:val="004B7FFC"/>
    <w:rsid w:val="004C0003"/>
    <w:rsid w:val="004C0064"/>
    <w:rsid w:val="004C0336"/>
    <w:rsid w:val="004C037E"/>
    <w:rsid w:val="004C0541"/>
    <w:rsid w:val="004C0554"/>
    <w:rsid w:val="004C060C"/>
    <w:rsid w:val="004C060E"/>
    <w:rsid w:val="004C0958"/>
    <w:rsid w:val="004C0A46"/>
    <w:rsid w:val="004C0DA4"/>
    <w:rsid w:val="004C1447"/>
    <w:rsid w:val="004C1862"/>
    <w:rsid w:val="004C191B"/>
    <w:rsid w:val="004C1E04"/>
    <w:rsid w:val="004C1E2B"/>
    <w:rsid w:val="004C2621"/>
    <w:rsid w:val="004C2661"/>
    <w:rsid w:val="004C280F"/>
    <w:rsid w:val="004C2C41"/>
    <w:rsid w:val="004C2C9E"/>
    <w:rsid w:val="004C2EAC"/>
    <w:rsid w:val="004C2EC8"/>
    <w:rsid w:val="004C2F1E"/>
    <w:rsid w:val="004C2FE3"/>
    <w:rsid w:val="004C30C1"/>
    <w:rsid w:val="004C38D9"/>
    <w:rsid w:val="004C3AE1"/>
    <w:rsid w:val="004C4ABA"/>
    <w:rsid w:val="004C4B3D"/>
    <w:rsid w:val="004C5111"/>
    <w:rsid w:val="004C51B4"/>
    <w:rsid w:val="004C52EB"/>
    <w:rsid w:val="004C537D"/>
    <w:rsid w:val="004C56AB"/>
    <w:rsid w:val="004C57CD"/>
    <w:rsid w:val="004C6370"/>
    <w:rsid w:val="004C65F2"/>
    <w:rsid w:val="004C6607"/>
    <w:rsid w:val="004C6881"/>
    <w:rsid w:val="004C6DF5"/>
    <w:rsid w:val="004C796E"/>
    <w:rsid w:val="004C7AB9"/>
    <w:rsid w:val="004D021F"/>
    <w:rsid w:val="004D0369"/>
    <w:rsid w:val="004D116A"/>
    <w:rsid w:val="004D142D"/>
    <w:rsid w:val="004D191E"/>
    <w:rsid w:val="004D19DD"/>
    <w:rsid w:val="004D1C9B"/>
    <w:rsid w:val="004D1CC0"/>
    <w:rsid w:val="004D1CC6"/>
    <w:rsid w:val="004D2196"/>
    <w:rsid w:val="004D2233"/>
    <w:rsid w:val="004D2804"/>
    <w:rsid w:val="004D2D8B"/>
    <w:rsid w:val="004D2F81"/>
    <w:rsid w:val="004D3223"/>
    <w:rsid w:val="004D3B8C"/>
    <w:rsid w:val="004D3DB3"/>
    <w:rsid w:val="004D429B"/>
    <w:rsid w:val="004D436B"/>
    <w:rsid w:val="004D478F"/>
    <w:rsid w:val="004D4945"/>
    <w:rsid w:val="004D57D9"/>
    <w:rsid w:val="004D59DD"/>
    <w:rsid w:val="004D59EB"/>
    <w:rsid w:val="004D5A6E"/>
    <w:rsid w:val="004D5EE1"/>
    <w:rsid w:val="004D601E"/>
    <w:rsid w:val="004D62E4"/>
    <w:rsid w:val="004D6501"/>
    <w:rsid w:val="004D665A"/>
    <w:rsid w:val="004D6BCA"/>
    <w:rsid w:val="004D70DC"/>
    <w:rsid w:val="004D73A6"/>
    <w:rsid w:val="004D75B8"/>
    <w:rsid w:val="004D7663"/>
    <w:rsid w:val="004D7A63"/>
    <w:rsid w:val="004E00B4"/>
    <w:rsid w:val="004E06E1"/>
    <w:rsid w:val="004E0B86"/>
    <w:rsid w:val="004E1505"/>
    <w:rsid w:val="004E19FA"/>
    <w:rsid w:val="004E1DC3"/>
    <w:rsid w:val="004E2456"/>
    <w:rsid w:val="004E24E1"/>
    <w:rsid w:val="004E2F13"/>
    <w:rsid w:val="004E30E0"/>
    <w:rsid w:val="004E320D"/>
    <w:rsid w:val="004E35E4"/>
    <w:rsid w:val="004E38CA"/>
    <w:rsid w:val="004E3DD4"/>
    <w:rsid w:val="004E3FB2"/>
    <w:rsid w:val="004E4875"/>
    <w:rsid w:val="004E48B6"/>
    <w:rsid w:val="004E497F"/>
    <w:rsid w:val="004E4A0A"/>
    <w:rsid w:val="004E4AF9"/>
    <w:rsid w:val="004E4B13"/>
    <w:rsid w:val="004E51DD"/>
    <w:rsid w:val="004E5306"/>
    <w:rsid w:val="004E5883"/>
    <w:rsid w:val="004E5A98"/>
    <w:rsid w:val="004E5C78"/>
    <w:rsid w:val="004E5E12"/>
    <w:rsid w:val="004E5E9A"/>
    <w:rsid w:val="004E5EF8"/>
    <w:rsid w:val="004E6475"/>
    <w:rsid w:val="004E64FD"/>
    <w:rsid w:val="004E6D84"/>
    <w:rsid w:val="004E6ED3"/>
    <w:rsid w:val="004E734B"/>
    <w:rsid w:val="004E7699"/>
    <w:rsid w:val="004E7910"/>
    <w:rsid w:val="004E7A5B"/>
    <w:rsid w:val="004E7C15"/>
    <w:rsid w:val="004E7C82"/>
    <w:rsid w:val="004E7D0D"/>
    <w:rsid w:val="004E7F90"/>
    <w:rsid w:val="004F0396"/>
    <w:rsid w:val="004F04DE"/>
    <w:rsid w:val="004F0679"/>
    <w:rsid w:val="004F071D"/>
    <w:rsid w:val="004F0EDF"/>
    <w:rsid w:val="004F13EC"/>
    <w:rsid w:val="004F14F7"/>
    <w:rsid w:val="004F174F"/>
    <w:rsid w:val="004F1EE0"/>
    <w:rsid w:val="004F293A"/>
    <w:rsid w:val="004F2CAD"/>
    <w:rsid w:val="004F2DF9"/>
    <w:rsid w:val="004F3094"/>
    <w:rsid w:val="004F320D"/>
    <w:rsid w:val="004F37F7"/>
    <w:rsid w:val="004F38C7"/>
    <w:rsid w:val="004F3A47"/>
    <w:rsid w:val="004F3E5B"/>
    <w:rsid w:val="004F400C"/>
    <w:rsid w:val="004F4228"/>
    <w:rsid w:val="004F445B"/>
    <w:rsid w:val="004F4588"/>
    <w:rsid w:val="004F4AC1"/>
    <w:rsid w:val="004F4FF9"/>
    <w:rsid w:val="004F52FF"/>
    <w:rsid w:val="004F5369"/>
    <w:rsid w:val="004F554F"/>
    <w:rsid w:val="004F5BD9"/>
    <w:rsid w:val="004F6376"/>
    <w:rsid w:val="004F65B1"/>
    <w:rsid w:val="004F669E"/>
    <w:rsid w:val="004F6735"/>
    <w:rsid w:val="004F69AE"/>
    <w:rsid w:val="004F745D"/>
    <w:rsid w:val="004F75DB"/>
    <w:rsid w:val="004F7893"/>
    <w:rsid w:val="004F7D40"/>
    <w:rsid w:val="004F7E40"/>
    <w:rsid w:val="00500049"/>
    <w:rsid w:val="00500933"/>
    <w:rsid w:val="00500945"/>
    <w:rsid w:val="005011ED"/>
    <w:rsid w:val="0050196F"/>
    <w:rsid w:val="00502319"/>
    <w:rsid w:val="00502A91"/>
    <w:rsid w:val="00502AED"/>
    <w:rsid w:val="00503194"/>
    <w:rsid w:val="0050349E"/>
    <w:rsid w:val="005039F7"/>
    <w:rsid w:val="005042C9"/>
    <w:rsid w:val="00504682"/>
    <w:rsid w:val="0050486C"/>
    <w:rsid w:val="00504C37"/>
    <w:rsid w:val="00504EA3"/>
    <w:rsid w:val="00505256"/>
    <w:rsid w:val="00505822"/>
    <w:rsid w:val="00505EB8"/>
    <w:rsid w:val="00506239"/>
    <w:rsid w:val="005063E7"/>
    <w:rsid w:val="0050645B"/>
    <w:rsid w:val="00506884"/>
    <w:rsid w:val="00506EDC"/>
    <w:rsid w:val="005073F2"/>
    <w:rsid w:val="0050745C"/>
    <w:rsid w:val="00507DD6"/>
    <w:rsid w:val="00507F9C"/>
    <w:rsid w:val="005112A0"/>
    <w:rsid w:val="00511494"/>
    <w:rsid w:val="00511498"/>
    <w:rsid w:val="00511852"/>
    <w:rsid w:val="005119C0"/>
    <w:rsid w:val="00511F56"/>
    <w:rsid w:val="00512259"/>
    <w:rsid w:val="00512F54"/>
    <w:rsid w:val="0051303C"/>
    <w:rsid w:val="0051371A"/>
    <w:rsid w:val="00513C03"/>
    <w:rsid w:val="00513FA5"/>
    <w:rsid w:val="005144F9"/>
    <w:rsid w:val="00514A5D"/>
    <w:rsid w:val="005155AD"/>
    <w:rsid w:val="005157FB"/>
    <w:rsid w:val="00515AEE"/>
    <w:rsid w:val="00515B40"/>
    <w:rsid w:val="00515E71"/>
    <w:rsid w:val="0051606A"/>
    <w:rsid w:val="005162A8"/>
    <w:rsid w:val="00516655"/>
    <w:rsid w:val="005166E9"/>
    <w:rsid w:val="005168DA"/>
    <w:rsid w:val="005170EA"/>
    <w:rsid w:val="005177DA"/>
    <w:rsid w:val="005178B0"/>
    <w:rsid w:val="005179BD"/>
    <w:rsid w:val="00517F6B"/>
    <w:rsid w:val="00520B42"/>
    <w:rsid w:val="00520C41"/>
    <w:rsid w:val="00520C86"/>
    <w:rsid w:val="00520E2B"/>
    <w:rsid w:val="0052135F"/>
    <w:rsid w:val="0052137D"/>
    <w:rsid w:val="00521B42"/>
    <w:rsid w:val="0052203C"/>
    <w:rsid w:val="005220A3"/>
    <w:rsid w:val="0052295E"/>
    <w:rsid w:val="00522B81"/>
    <w:rsid w:val="00523437"/>
    <w:rsid w:val="005237A0"/>
    <w:rsid w:val="005238FA"/>
    <w:rsid w:val="0052393E"/>
    <w:rsid w:val="00523953"/>
    <w:rsid w:val="00523A3A"/>
    <w:rsid w:val="00523A72"/>
    <w:rsid w:val="00523ACA"/>
    <w:rsid w:val="00523FCA"/>
    <w:rsid w:val="00523FDD"/>
    <w:rsid w:val="00523FFE"/>
    <w:rsid w:val="005240A4"/>
    <w:rsid w:val="0052462B"/>
    <w:rsid w:val="00524667"/>
    <w:rsid w:val="00524B5F"/>
    <w:rsid w:val="00524F9C"/>
    <w:rsid w:val="0052537B"/>
    <w:rsid w:val="0052538E"/>
    <w:rsid w:val="00525783"/>
    <w:rsid w:val="00525BA6"/>
    <w:rsid w:val="0052673B"/>
    <w:rsid w:val="00526E87"/>
    <w:rsid w:val="005272D4"/>
    <w:rsid w:val="00527541"/>
    <w:rsid w:val="00527B97"/>
    <w:rsid w:val="00527C01"/>
    <w:rsid w:val="0053016D"/>
    <w:rsid w:val="005303BB"/>
    <w:rsid w:val="00530EF4"/>
    <w:rsid w:val="00531240"/>
    <w:rsid w:val="00531783"/>
    <w:rsid w:val="00531CD1"/>
    <w:rsid w:val="00532032"/>
    <w:rsid w:val="00532619"/>
    <w:rsid w:val="005329DA"/>
    <w:rsid w:val="00532A5F"/>
    <w:rsid w:val="00532DF5"/>
    <w:rsid w:val="005331C3"/>
    <w:rsid w:val="0053332B"/>
    <w:rsid w:val="00533B78"/>
    <w:rsid w:val="00533BD6"/>
    <w:rsid w:val="00534000"/>
    <w:rsid w:val="00534114"/>
    <w:rsid w:val="00534313"/>
    <w:rsid w:val="00534531"/>
    <w:rsid w:val="005346B2"/>
    <w:rsid w:val="00534CBA"/>
    <w:rsid w:val="00534FEF"/>
    <w:rsid w:val="005352B0"/>
    <w:rsid w:val="005353F1"/>
    <w:rsid w:val="00535783"/>
    <w:rsid w:val="00535D91"/>
    <w:rsid w:val="00536055"/>
    <w:rsid w:val="00536298"/>
    <w:rsid w:val="0053629E"/>
    <w:rsid w:val="005367B7"/>
    <w:rsid w:val="005369B4"/>
    <w:rsid w:val="00536D13"/>
    <w:rsid w:val="0053722B"/>
    <w:rsid w:val="00537264"/>
    <w:rsid w:val="005375DC"/>
    <w:rsid w:val="00537A94"/>
    <w:rsid w:val="00537EFC"/>
    <w:rsid w:val="0054000E"/>
    <w:rsid w:val="00540236"/>
    <w:rsid w:val="005406BB"/>
    <w:rsid w:val="0054071D"/>
    <w:rsid w:val="00540776"/>
    <w:rsid w:val="005411C4"/>
    <w:rsid w:val="00541883"/>
    <w:rsid w:val="00541BCC"/>
    <w:rsid w:val="00541D02"/>
    <w:rsid w:val="00541E3E"/>
    <w:rsid w:val="00541F4E"/>
    <w:rsid w:val="00542498"/>
    <w:rsid w:val="0054285B"/>
    <w:rsid w:val="00542B82"/>
    <w:rsid w:val="00543108"/>
    <w:rsid w:val="00543371"/>
    <w:rsid w:val="005435A2"/>
    <w:rsid w:val="00543751"/>
    <w:rsid w:val="005437A0"/>
    <w:rsid w:val="00543DF7"/>
    <w:rsid w:val="00543F2D"/>
    <w:rsid w:val="00544275"/>
    <w:rsid w:val="0054442F"/>
    <w:rsid w:val="0054469E"/>
    <w:rsid w:val="00544735"/>
    <w:rsid w:val="0054497F"/>
    <w:rsid w:val="00544BA2"/>
    <w:rsid w:val="005452EE"/>
    <w:rsid w:val="005455C6"/>
    <w:rsid w:val="00545CDC"/>
    <w:rsid w:val="00545E5B"/>
    <w:rsid w:val="00545F8F"/>
    <w:rsid w:val="0054673E"/>
    <w:rsid w:val="00547138"/>
    <w:rsid w:val="0054752A"/>
    <w:rsid w:val="00547653"/>
    <w:rsid w:val="005478CE"/>
    <w:rsid w:val="00547B4C"/>
    <w:rsid w:val="00547BB2"/>
    <w:rsid w:val="00547FEC"/>
    <w:rsid w:val="00550153"/>
    <w:rsid w:val="00550AB3"/>
    <w:rsid w:val="00550F6A"/>
    <w:rsid w:val="00551298"/>
    <w:rsid w:val="0055159F"/>
    <w:rsid w:val="00551690"/>
    <w:rsid w:val="005519F3"/>
    <w:rsid w:val="00551A50"/>
    <w:rsid w:val="00551D82"/>
    <w:rsid w:val="005520EC"/>
    <w:rsid w:val="0055328C"/>
    <w:rsid w:val="005537EE"/>
    <w:rsid w:val="005538B5"/>
    <w:rsid w:val="005538E1"/>
    <w:rsid w:val="005538EA"/>
    <w:rsid w:val="00554032"/>
    <w:rsid w:val="0055413E"/>
    <w:rsid w:val="005543E1"/>
    <w:rsid w:val="005546D9"/>
    <w:rsid w:val="00554B57"/>
    <w:rsid w:val="00554B5F"/>
    <w:rsid w:val="00554EA9"/>
    <w:rsid w:val="00554FF3"/>
    <w:rsid w:val="005554CB"/>
    <w:rsid w:val="00555806"/>
    <w:rsid w:val="00555A6E"/>
    <w:rsid w:val="00555DD6"/>
    <w:rsid w:val="00555DE7"/>
    <w:rsid w:val="00555F70"/>
    <w:rsid w:val="00556828"/>
    <w:rsid w:val="00556833"/>
    <w:rsid w:val="00556923"/>
    <w:rsid w:val="00556978"/>
    <w:rsid w:val="0055741F"/>
    <w:rsid w:val="00557744"/>
    <w:rsid w:val="005578F2"/>
    <w:rsid w:val="00557908"/>
    <w:rsid w:val="00557CB5"/>
    <w:rsid w:val="00557D07"/>
    <w:rsid w:val="00557D19"/>
    <w:rsid w:val="00557E9D"/>
    <w:rsid w:val="00560117"/>
    <w:rsid w:val="0056021F"/>
    <w:rsid w:val="00560555"/>
    <w:rsid w:val="0056060B"/>
    <w:rsid w:val="0056064C"/>
    <w:rsid w:val="00560782"/>
    <w:rsid w:val="00560C12"/>
    <w:rsid w:val="00560EAD"/>
    <w:rsid w:val="005615D7"/>
    <w:rsid w:val="0056197D"/>
    <w:rsid w:val="005619B9"/>
    <w:rsid w:val="00561FB8"/>
    <w:rsid w:val="00562332"/>
    <w:rsid w:val="00562F25"/>
    <w:rsid w:val="005634B0"/>
    <w:rsid w:val="00563613"/>
    <w:rsid w:val="005637C4"/>
    <w:rsid w:val="00563FA6"/>
    <w:rsid w:val="00563FB3"/>
    <w:rsid w:val="0056410C"/>
    <w:rsid w:val="005644EF"/>
    <w:rsid w:val="00564A13"/>
    <w:rsid w:val="00564B8E"/>
    <w:rsid w:val="00564D1F"/>
    <w:rsid w:val="00565154"/>
    <w:rsid w:val="00565A4B"/>
    <w:rsid w:val="00565AC0"/>
    <w:rsid w:val="00565E3D"/>
    <w:rsid w:val="00566122"/>
    <w:rsid w:val="0056679E"/>
    <w:rsid w:val="005667A1"/>
    <w:rsid w:val="005668C3"/>
    <w:rsid w:val="005671BE"/>
    <w:rsid w:val="005671E1"/>
    <w:rsid w:val="00567B59"/>
    <w:rsid w:val="00567C78"/>
    <w:rsid w:val="005707DF"/>
    <w:rsid w:val="00570D93"/>
    <w:rsid w:val="00570FA5"/>
    <w:rsid w:val="005710AC"/>
    <w:rsid w:val="00571230"/>
    <w:rsid w:val="005714C8"/>
    <w:rsid w:val="005714D0"/>
    <w:rsid w:val="00572168"/>
    <w:rsid w:val="00572510"/>
    <w:rsid w:val="00572ECF"/>
    <w:rsid w:val="0057336C"/>
    <w:rsid w:val="00573CF0"/>
    <w:rsid w:val="00573EBB"/>
    <w:rsid w:val="005740E0"/>
    <w:rsid w:val="005745D4"/>
    <w:rsid w:val="00574D0D"/>
    <w:rsid w:val="005751D3"/>
    <w:rsid w:val="00575621"/>
    <w:rsid w:val="00575788"/>
    <w:rsid w:val="00575B68"/>
    <w:rsid w:val="005762A7"/>
    <w:rsid w:val="005762ED"/>
    <w:rsid w:val="005762EF"/>
    <w:rsid w:val="005763A2"/>
    <w:rsid w:val="005768D1"/>
    <w:rsid w:val="00576A41"/>
    <w:rsid w:val="00576CCB"/>
    <w:rsid w:val="0057713C"/>
    <w:rsid w:val="00577DF4"/>
    <w:rsid w:val="00577E7E"/>
    <w:rsid w:val="005806CC"/>
    <w:rsid w:val="00580BE4"/>
    <w:rsid w:val="00580C3E"/>
    <w:rsid w:val="00581372"/>
    <w:rsid w:val="005817B8"/>
    <w:rsid w:val="005820E5"/>
    <w:rsid w:val="005821CE"/>
    <w:rsid w:val="005822B9"/>
    <w:rsid w:val="005826E7"/>
    <w:rsid w:val="00582DA4"/>
    <w:rsid w:val="005835DF"/>
    <w:rsid w:val="00583994"/>
    <w:rsid w:val="00583A52"/>
    <w:rsid w:val="005840A1"/>
    <w:rsid w:val="005840AF"/>
    <w:rsid w:val="00584165"/>
    <w:rsid w:val="0058444E"/>
    <w:rsid w:val="00584562"/>
    <w:rsid w:val="0058490F"/>
    <w:rsid w:val="00584C61"/>
    <w:rsid w:val="005850C5"/>
    <w:rsid w:val="005853AD"/>
    <w:rsid w:val="00585A1F"/>
    <w:rsid w:val="00585B14"/>
    <w:rsid w:val="00585D48"/>
    <w:rsid w:val="00585DE3"/>
    <w:rsid w:val="005865F5"/>
    <w:rsid w:val="00586B42"/>
    <w:rsid w:val="00586BE0"/>
    <w:rsid w:val="00587165"/>
    <w:rsid w:val="0058726A"/>
    <w:rsid w:val="00587598"/>
    <w:rsid w:val="00587AD2"/>
    <w:rsid w:val="00587B26"/>
    <w:rsid w:val="00587B66"/>
    <w:rsid w:val="005906E7"/>
    <w:rsid w:val="00590830"/>
    <w:rsid w:val="00590AB1"/>
    <w:rsid w:val="00590C0E"/>
    <w:rsid w:val="00591464"/>
    <w:rsid w:val="005919B7"/>
    <w:rsid w:val="005919EA"/>
    <w:rsid w:val="00591A9B"/>
    <w:rsid w:val="00591CBE"/>
    <w:rsid w:val="0059224B"/>
    <w:rsid w:val="0059341D"/>
    <w:rsid w:val="00593709"/>
    <w:rsid w:val="0059389E"/>
    <w:rsid w:val="00593955"/>
    <w:rsid w:val="005939A4"/>
    <w:rsid w:val="00593A00"/>
    <w:rsid w:val="00594428"/>
    <w:rsid w:val="00594AA5"/>
    <w:rsid w:val="00594B28"/>
    <w:rsid w:val="00594BBA"/>
    <w:rsid w:val="00595993"/>
    <w:rsid w:val="005967C7"/>
    <w:rsid w:val="005967E3"/>
    <w:rsid w:val="00596886"/>
    <w:rsid w:val="005968C4"/>
    <w:rsid w:val="00596AAD"/>
    <w:rsid w:val="00596F25"/>
    <w:rsid w:val="00597031"/>
    <w:rsid w:val="0059716E"/>
    <w:rsid w:val="005972A1"/>
    <w:rsid w:val="00597336"/>
    <w:rsid w:val="00597A3D"/>
    <w:rsid w:val="00597F50"/>
    <w:rsid w:val="005A01F6"/>
    <w:rsid w:val="005A031B"/>
    <w:rsid w:val="005A039C"/>
    <w:rsid w:val="005A0665"/>
    <w:rsid w:val="005A079A"/>
    <w:rsid w:val="005A080B"/>
    <w:rsid w:val="005A0DB5"/>
    <w:rsid w:val="005A118F"/>
    <w:rsid w:val="005A1324"/>
    <w:rsid w:val="005A1629"/>
    <w:rsid w:val="005A28C4"/>
    <w:rsid w:val="005A301B"/>
    <w:rsid w:val="005A3093"/>
    <w:rsid w:val="005A3166"/>
    <w:rsid w:val="005A3379"/>
    <w:rsid w:val="005A3548"/>
    <w:rsid w:val="005A3929"/>
    <w:rsid w:val="005A48DF"/>
    <w:rsid w:val="005A4A0A"/>
    <w:rsid w:val="005A4A8B"/>
    <w:rsid w:val="005A4F25"/>
    <w:rsid w:val="005A50DC"/>
    <w:rsid w:val="005A5117"/>
    <w:rsid w:val="005A53F4"/>
    <w:rsid w:val="005A54A8"/>
    <w:rsid w:val="005A56FF"/>
    <w:rsid w:val="005A573A"/>
    <w:rsid w:val="005A63BA"/>
    <w:rsid w:val="005A672B"/>
    <w:rsid w:val="005A68CD"/>
    <w:rsid w:val="005A6AB8"/>
    <w:rsid w:val="005A6D9B"/>
    <w:rsid w:val="005A6FFC"/>
    <w:rsid w:val="005A75E3"/>
    <w:rsid w:val="005A76C5"/>
    <w:rsid w:val="005A78FD"/>
    <w:rsid w:val="005B04EF"/>
    <w:rsid w:val="005B0CE8"/>
    <w:rsid w:val="005B0D02"/>
    <w:rsid w:val="005B0D38"/>
    <w:rsid w:val="005B0E51"/>
    <w:rsid w:val="005B1062"/>
    <w:rsid w:val="005B12F6"/>
    <w:rsid w:val="005B230B"/>
    <w:rsid w:val="005B2419"/>
    <w:rsid w:val="005B25FD"/>
    <w:rsid w:val="005B27BD"/>
    <w:rsid w:val="005B2A94"/>
    <w:rsid w:val="005B2F04"/>
    <w:rsid w:val="005B31CA"/>
    <w:rsid w:val="005B35D7"/>
    <w:rsid w:val="005B3A93"/>
    <w:rsid w:val="005B3D95"/>
    <w:rsid w:val="005B3EFD"/>
    <w:rsid w:val="005B445F"/>
    <w:rsid w:val="005B45E1"/>
    <w:rsid w:val="005B488F"/>
    <w:rsid w:val="005B49E7"/>
    <w:rsid w:val="005B4A6A"/>
    <w:rsid w:val="005B4EFC"/>
    <w:rsid w:val="005B4F4F"/>
    <w:rsid w:val="005B5628"/>
    <w:rsid w:val="005B58FE"/>
    <w:rsid w:val="005B5973"/>
    <w:rsid w:val="005B59B6"/>
    <w:rsid w:val="005B5A73"/>
    <w:rsid w:val="005B5C88"/>
    <w:rsid w:val="005B5C8A"/>
    <w:rsid w:val="005B6048"/>
    <w:rsid w:val="005B688B"/>
    <w:rsid w:val="005B6CF2"/>
    <w:rsid w:val="005B7039"/>
    <w:rsid w:val="005B726F"/>
    <w:rsid w:val="005B734B"/>
    <w:rsid w:val="005B7958"/>
    <w:rsid w:val="005B7E0F"/>
    <w:rsid w:val="005C0059"/>
    <w:rsid w:val="005C0068"/>
    <w:rsid w:val="005C01B2"/>
    <w:rsid w:val="005C07FB"/>
    <w:rsid w:val="005C0ACF"/>
    <w:rsid w:val="005C0AFF"/>
    <w:rsid w:val="005C0D6F"/>
    <w:rsid w:val="005C0F04"/>
    <w:rsid w:val="005C11B2"/>
    <w:rsid w:val="005C13F8"/>
    <w:rsid w:val="005C1587"/>
    <w:rsid w:val="005C17C2"/>
    <w:rsid w:val="005C1D20"/>
    <w:rsid w:val="005C1F7E"/>
    <w:rsid w:val="005C1F80"/>
    <w:rsid w:val="005C1FDC"/>
    <w:rsid w:val="005C21DB"/>
    <w:rsid w:val="005C2506"/>
    <w:rsid w:val="005C3168"/>
    <w:rsid w:val="005C3299"/>
    <w:rsid w:val="005C3657"/>
    <w:rsid w:val="005C419D"/>
    <w:rsid w:val="005C48B7"/>
    <w:rsid w:val="005C4C8A"/>
    <w:rsid w:val="005C4DF4"/>
    <w:rsid w:val="005C4F77"/>
    <w:rsid w:val="005C5490"/>
    <w:rsid w:val="005C5894"/>
    <w:rsid w:val="005C59DB"/>
    <w:rsid w:val="005C5D98"/>
    <w:rsid w:val="005C5EBA"/>
    <w:rsid w:val="005C6135"/>
    <w:rsid w:val="005C63E8"/>
    <w:rsid w:val="005C6564"/>
    <w:rsid w:val="005C683D"/>
    <w:rsid w:val="005C6881"/>
    <w:rsid w:val="005C68A8"/>
    <w:rsid w:val="005C6AD8"/>
    <w:rsid w:val="005C7527"/>
    <w:rsid w:val="005C7B8C"/>
    <w:rsid w:val="005C7FC7"/>
    <w:rsid w:val="005D1D7A"/>
    <w:rsid w:val="005D1F1B"/>
    <w:rsid w:val="005D2504"/>
    <w:rsid w:val="005D272D"/>
    <w:rsid w:val="005D322A"/>
    <w:rsid w:val="005D336D"/>
    <w:rsid w:val="005D34B3"/>
    <w:rsid w:val="005D390D"/>
    <w:rsid w:val="005D39CA"/>
    <w:rsid w:val="005D3C47"/>
    <w:rsid w:val="005D3E05"/>
    <w:rsid w:val="005D42EA"/>
    <w:rsid w:val="005D445D"/>
    <w:rsid w:val="005D4804"/>
    <w:rsid w:val="005D4961"/>
    <w:rsid w:val="005D51EE"/>
    <w:rsid w:val="005D5346"/>
    <w:rsid w:val="005D5675"/>
    <w:rsid w:val="005D57E9"/>
    <w:rsid w:val="005D6789"/>
    <w:rsid w:val="005D6887"/>
    <w:rsid w:val="005D68DF"/>
    <w:rsid w:val="005D6908"/>
    <w:rsid w:val="005D6AAD"/>
    <w:rsid w:val="005D6C2C"/>
    <w:rsid w:val="005D6D96"/>
    <w:rsid w:val="005D6E2E"/>
    <w:rsid w:val="005D70E8"/>
    <w:rsid w:val="005D74F2"/>
    <w:rsid w:val="005D74FB"/>
    <w:rsid w:val="005D764C"/>
    <w:rsid w:val="005E0052"/>
    <w:rsid w:val="005E0254"/>
    <w:rsid w:val="005E055D"/>
    <w:rsid w:val="005E0883"/>
    <w:rsid w:val="005E0E09"/>
    <w:rsid w:val="005E17A8"/>
    <w:rsid w:val="005E1877"/>
    <w:rsid w:val="005E19CA"/>
    <w:rsid w:val="005E1FF0"/>
    <w:rsid w:val="005E2A72"/>
    <w:rsid w:val="005E315D"/>
    <w:rsid w:val="005E357E"/>
    <w:rsid w:val="005E361A"/>
    <w:rsid w:val="005E37EE"/>
    <w:rsid w:val="005E3911"/>
    <w:rsid w:val="005E3DFA"/>
    <w:rsid w:val="005E3EC2"/>
    <w:rsid w:val="005E41EA"/>
    <w:rsid w:val="005E4803"/>
    <w:rsid w:val="005E48A5"/>
    <w:rsid w:val="005E4DBB"/>
    <w:rsid w:val="005E4DEF"/>
    <w:rsid w:val="005E51D7"/>
    <w:rsid w:val="005E529E"/>
    <w:rsid w:val="005E5425"/>
    <w:rsid w:val="005E55BC"/>
    <w:rsid w:val="005E587C"/>
    <w:rsid w:val="005E5E9B"/>
    <w:rsid w:val="005E6336"/>
    <w:rsid w:val="005E6A4B"/>
    <w:rsid w:val="005E6B24"/>
    <w:rsid w:val="005E6BB7"/>
    <w:rsid w:val="005E70A6"/>
    <w:rsid w:val="005E71B4"/>
    <w:rsid w:val="005E781C"/>
    <w:rsid w:val="005E799D"/>
    <w:rsid w:val="005E7CAB"/>
    <w:rsid w:val="005F00D1"/>
    <w:rsid w:val="005F00D4"/>
    <w:rsid w:val="005F02DF"/>
    <w:rsid w:val="005F0499"/>
    <w:rsid w:val="005F060B"/>
    <w:rsid w:val="005F061A"/>
    <w:rsid w:val="005F0ADD"/>
    <w:rsid w:val="005F0AE9"/>
    <w:rsid w:val="005F0D10"/>
    <w:rsid w:val="005F1CB3"/>
    <w:rsid w:val="005F1D1A"/>
    <w:rsid w:val="005F1F03"/>
    <w:rsid w:val="005F25BD"/>
    <w:rsid w:val="005F2631"/>
    <w:rsid w:val="005F28EB"/>
    <w:rsid w:val="005F2F46"/>
    <w:rsid w:val="005F30B3"/>
    <w:rsid w:val="005F3151"/>
    <w:rsid w:val="005F3245"/>
    <w:rsid w:val="005F3401"/>
    <w:rsid w:val="005F3A75"/>
    <w:rsid w:val="005F41BE"/>
    <w:rsid w:val="005F4308"/>
    <w:rsid w:val="005F430A"/>
    <w:rsid w:val="005F449C"/>
    <w:rsid w:val="005F467A"/>
    <w:rsid w:val="005F46F0"/>
    <w:rsid w:val="005F46F2"/>
    <w:rsid w:val="005F4B07"/>
    <w:rsid w:val="005F4B3E"/>
    <w:rsid w:val="005F4F1E"/>
    <w:rsid w:val="005F50AF"/>
    <w:rsid w:val="005F5212"/>
    <w:rsid w:val="005F5723"/>
    <w:rsid w:val="005F5729"/>
    <w:rsid w:val="005F5984"/>
    <w:rsid w:val="005F5A3C"/>
    <w:rsid w:val="005F5DF7"/>
    <w:rsid w:val="005F5FB1"/>
    <w:rsid w:val="005F60C8"/>
    <w:rsid w:val="005F6280"/>
    <w:rsid w:val="005F62F2"/>
    <w:rsid w:val="005F6815"/>
    <w:rsid w:val="005F6CC5"/>
    <w:rsid w:val="005F6E81"/>
    <w:rsid w:val="005F752F"/>
    <w:rsid w:val="005F7686"/>
    <w:rsid w:val="005F78C4"/>
    <w:rsid w:val="005F7D98"/>
    <w:rsid w:val="006003B8"/>
    <w:rsid w:val="006008C2"/>
    <w:rsid w:val="00600E21"/>
    <w:rsid w:val="00600FBF"/>
    <w:rsid w:val="0060124A"/>
    <w:rsid w:val="00601750"/>
    <w:rsid w:val="00601BA3"/>
    <w:rsid w:val="0060234A"/>
    <w:rsid w:val="00602554"/>
    <w:rsid w:val="0060267F"/>
    <w:rsid w:val="00602E62"/>
    <w:rsid w:val="00603479"/>
    <w:rsid w:val="00603714"/>
    <w:rsid w:val="006038AA"/>
    <w:rsid w:val="00603C8A"/>
    <w:rsid w:val="00603D6C"/>
    <w:rsid w:val="00603D93"/>
    <w:rsid w:val="00604093"/>
    <w:rsid w:val="00604220"/>
    <w:rsid w:val="006042F5"/>
    <w:rsid w:val="0060472C"/>
    <w:rsid w:val="00604BA3"/>
    <w:rsid w:val="00604FD2"/>
    <w:rsid w:val="00605140"/>
    <w:rsid w:val="006055C4"/>
    <w:rsid w:val="00605865"/>
    <w:rsid w:val="0060596D"/>
    <w:rsid w:val="00605C7A"/>
    <w:rsid w:val="00605ECB"/>
    <w:rsid w:val="00606038"/>
    <w:rsid w:val="006061E3"/>
    <w:rsid w:val="00606A59"/>
    <w:rsid w:val="006070BD"/>
    <w:rsid w:val="00607145"/>
    <w:rsid w:val="006077BB"/>
    <w:rsid w:val="0060791A"/>
    <w:rsid w:val="00607DD4"/>
    <w:rsid w:val="00607DF0"/>
    <w:rsid w:val="00607E2C"/>
    <w:rsid w:val="006104A3"/>
    <w:rsid w:val="00610E98"/>
    <w:rsid w:val="0061106D"/>
    <w:rsid w:val="006115A4"/>
    <w:rsid w:val="00611B61"/>
    <w:rsid w:val="0061217D"/>
    <w:rsid w:val="0061219A"/>
    <w:rsid w:val="00612BD2"/>
    <w:rsid w:val="006131D3"/>
    <w:rsid w:val="006131E2"/>
    <w:rsid w:val="00613607"/>
    <w:rsid w:val="006139A9"/>
    <w:rsid w:val="00613A56"/>
    <w:rsid w:val="00613CDA"/>
    <w:rsid w:val="00613FCD"/>
    <w:rsid w:val="00613FFD"/>
    <w:rsid w:val="0061408E"/>
    <w:rsid w:val="00614365"/>
    <w:rsid w:val="00614994"/>
    <w:rsid w:val="00614EA1"/>
    <w:rsid w:val="006152BD"/>
    <w:rsid w:val="0061561A"/>
    <w:rsid w:val="00615828"/>
    <w:rsid w:val="00615967"/>
    <w:rsid w:val="00615A04"/>
    <w:rsid w:val="0061666C"/>
    <w:rsid w:val="00616E08"/>
    <w:rsid w:val="00616E45"/>
    <w:rsid w:val="00617038"/>
    <w:rsid w:val="00617083"/>
    <w:rsid w:val="0061722C"/>
    <w:rsid w:val="006175E5"/>
    <w:rsid w:val="00620405"/>
    <w:rsid w:val="00620419"/>
    <w:rsid w:val="00620AB5"/>
    <w:rsid w:val="00620E7F"/>
    <w:rsid w:val="0062136D"/>
    <w:rsid w:val="0062143A"/>
    <w:rsid w:val="00621480"/>
    <w:rsid w:val="006217F6"/>
    <w:rsid w:val="00621CA7"/>
    <w:rsid w:val="00621D4A"/>
    <w:rsid w:val="00622818"/>
    <w:rsid w:val="00622D73"/>
    <w:rsid w:val="00623ADB"/>
    <w:rsid w:val="00623CF3"/>
    <w:rsid w:val="0062425B"/>
    <w:rsid w:val="0062453F"/>
    <w:rsid w:val="0062485C"/>
    <w:rsid w:val="006248C6"/>
    <w:rsid w:val="00624F35"/>
    <w:rsid w:val="00625242"/>
    <w:rsid w:val="006258B6"/>
    <w:rsid w:val="00625946"/>
    <w:rsid w:val="00625B64"/>
    <w:rsid w:val="00625BBA"/>
    <w:rsid w:val="00625D32"/>
    <w:rsid w:val="00625F3C"/>
    <w:rsid w:val="00625FA8"/>
    <w:rsid w:val="0062625D"/>
    <w:rsid w:val="00626ADC"/>
    <w:rsid w:val="00626EA1"/>
    <w:rsid w:val="0062701F"/>
    <w:rsid w:val="00627135"/>
    <w:rsid w:val="006274FE"/>
    <w:rsid w:val="00627965"/>
    <w:rsid w:val="00630037"/>
    <w:rsid w:val="0063004F"/>
    <w:rsid w:val="00630222"/>
    <w:rsid w:val="00630376"/>
    <w:rsid w:val="0063058B"/>
    <w:rsid w:val="0063065D"/>
    <w:rsid w:val="00631598"/>
    <w:rsid w:val="006319AE"/>
    <w:rsid w:val="00631B4C"/>
    <w:rsid w:val="00631BAF"/>
    <w:rsid w:val="00631D02"/>
    <w:rsid w:val="00631FD8"/>
    <w:rsid w:val="006320BF"/>
    <w:rsid w:val="00632141"/>
    <w:rsid w:val="0063217D"/>
    <w:rsid w:val="006322C7"/>
    <w:rsid w:val="00632C03"/>
    <w:rsid w:val="00632CB0"/>
    <w:rsid w:val="00632EC1"/>
    <w:rsid w:val="00633471"/>
    <w:rsid w:val="00633644"/>
    <w:rsid w:val="0063364E"/>
    <w:rsid w:val="00633C59"/>
    <w:rsid w:val="00633DA4"/>
    <w:rsid w:val="0063429C"/>
    <w:rsid w:val="006344A5"/>
    <w:rsid w:val="006345EF"/>
    <w:rsid w:val="00634670"/>
    <w:rsid w:val="00634719"/>
    <w:rsid w:val="00634F81"/>
    <w:rsid w:val="006353C0"/>
    <w:rsid w:val="0063594B"/>
    <w:rsid w:val="00635E29"/>
    <w:rsid w:val="00636270"/>
    <w:rsid w:val="00636A2D"/>
    <w:rsid w:val="00636E3F"/>
    <w:rsid w:val="0063715F"/>
    <w:rsid w:val="0063722D"/>
    <w:rsid w:val="00637297"/>
    <w:rsid w:val="00637CF0"/>
    <w:rsid w:val="00640180"/>
    <w:rsid w:val="006401B3"/>
    <w:rsid w:val="00640CD9"/>
    <w:rsid w:val="00640E2E"/>
    <w:rsid w:val="0064116F"/>
    <w:rsid w:val="006418DE"/>
    <w:rsid w:val="00641B6B"/>
    <w:rsid w:val="00641ECD"/>
    <w:rsid w:val="00643549"/>
    <w:rsid w:val="0064363E"/>
    <w:rsid w:val="00643957"/>
    <w:rsid w:val="00643B99"/>
    <w:rsid w:val="0064460B"/>
    <w:rsid w:val="006446E3"/>
    <w:rsid w:val="0064471E"/>
    <w:rsid w:val="00644CC9"/>
    <w:rsid w:val="0064560A"/>
    <w:rsid w:val="00645D5A"/>
    <w:rsid w:val="00646B9F"/>
    <w:rsid w:val="006472DA"/>
    <w:rsid w:val="006474B8"/>
    <w:rsid w:val="00647807"/>
    <w:rsid w:val="006507F2"/>
    <w:rsid w:val="00650BDC"/>
    <w:rsid w:val="0065147E"/>
    <w:rsid w:val="006519D0"/>
    <w:rsid w:val="0065243D"/>
    <w:rsid w:val="00652531"/>
    <w:rsid w:val="006530E8"/>
    <w:rsid w:val="00653308"/>
    <w:rsid w:val="00653532"/>
    <w:rsid w:val="00653B2A"/>
    <w:rsid w:val="00653C17"/>
    <w:rsid w:val="00653D0B"/>
    <w:rsid w:val="00653F49"/>
    <w:rsid w:val="006541D7"/>
    <w:rsid w:val="00654575"/>
    <w:rsid w:val="00654AC0"/>
    <w:rsid w:val="00655107"/>
    <w:rsid w:val="006551AF"/>
    <w:rsid w:val="00655472"/>
    <w:rsid w:val="0065575F"/>
    <w:rsid w:val="00655B95"/>
    <w:rsid w:val="0065673D"/>
    <w:rsid w:val="006567CB"/>
    <w:rsid w:val="006569C0"/>
    <w:rsid w:val="00656A92"/>
    <w:rsid w:val="00657AD4"/>
    <w:rsid w:val="0066041F"/>
    <w:rsid w:val="00660598"/>
    <w:rsid w:val="00660636"/>
    <w:rsid w:val="006606C3"/>
    <w:rsid w:val="00660867"/>
    <w:rsid w:val="00660C65"/>
    <w:rsid w:val="00660CC4"/>
    <w:rsid w:val="00660F98"/>
    <w:rsid w:val="006612A3"/>
    <w:rsid w:val="0066169C"/>
    <w:rsid w:val="0066191F"/>
    <w:rsid w:val="00661DA9"/>
    <w:rsid w:val="0066238C"/>
    <w:rsid w:val="006625DE"/>
    <w:rsid w:val="00662A45"/>
    <w:rsid w:val="00662AAD"/>
    <w:rsid w:val="006630A9"/>
    <w:rsid w:val="00663C18"/>
    <w:rsid w:val="00663C4D"/>
    <w:rsid w:val="00663CE2"/>
    <w:rsid w:val="00663DFB"/>
    <w:rsid w:val="00664168"/>
    <w:rsid w:val="00664355"/>
    <w:rsid w:val="00664422"/>
    <w:rsid w:val="0066490C"/>
    <w:rsid w:val="00664F1E"/>
    <w:rsid w:val="00665294"/>
    <w:rsid w:val="00665567"/>
    <w:rsid w:val="006657EB"/>
    <w:rsid w:val="00665A9E"/>
    <w:rsid w:val="00665C23"/>
    <w:rsid w:val="00665EB8"/>
    <w:rsid w:val="00665FE0"/>
    <w:rsid w:val="006663A6"/>
    <w:rsid w:val="00666835"/>
    <w:rsid w:val="00666EA5"/>
    <w:rsid w:val="00667289"/>
    <w:rsid w:val="00667466"/>
    <w:rsid w:val="00667793"/>
    <w:rsid w:val="006678EC"/>
    <w:rsid w:val="00667B9B"/>
    <w:rsid w:val="00667D02"/>
    <w:rsid w:val="00667F6F"/>
    <w:rsid w:val="00670535"/>
    <w:rsid w:val="0067080B"/>
    <w:rsid w:val="00670A5A"/>
    <w:rsid w:val="00670B3F"/>
    <w:rsid w:val="0067134C"/>
    <w:rsid w:val="00671416"/>
    <w:rsid w:val="00671901"/>
    <w:rsid w:val="00671E1D"/>
    <w:rsid w:val="00671E2C"/>
    <w:rsid w:val="00671FEA"/>
    <w:rsid w:val="006721EB"/>
    <w:rsid w:val="006723EC"/>
    <w:rsid w:val="00672434"/>
    <w:rsid w:val="006724F6"/>
    <w:rsid w:val="00672862"/>
    <w:rsid w:val="00672CE1"/>
    <w:rsid w:val="00672EAC"/>
    <w:rsid w:val="0067319F"/>
    <w:rsid w:val="006734D3"/>
    <w:rsid w:val="00673889"/>
    <w:rsid w:val="00673975"/>
    <w:rsid w:val="00673DB5"/>
    <w:rsid w:val="0067494E"/>
    <w:rsid w:val="00674B32"/>
    <w:rsid w:val="00674ED0"/>
    <w:rsid w:val="00675443"/>
    <w:rsid w:val="006756C9"/>
    <w:rsid w:val="00675939"/>
    <w:rsid w:val="00675AE1"/>
    <w:rsid w:val="006761E4"/>
    <w:rsid w:val="00676448"/>
    <w:rsid w:val="006764C0"/>
    <w:rsid w:val="006767E9"/>
    <w:rsid w:val="00676D7B"/>
    <w:rsid w:val="00676F2F"/>
    <w:rsid w:val="00677E94"/>
    <w:rsid w:val="00680157"/>
    <w:rsid w:val="006808B5"/>
    <w:rsid w:val="00680965"/>
    <w:rsid w:val="00680986"/>
    <w:rsid w:val="00680F2A"/>
    <w:rsid w:val="00681177"/>
    <w:rsid w:val="00681EFF"/>
    <w:rsid w:val="0068220E"/>
    <w:rsid w:val="00682319"/>
    <w:rsid w:val="006826EC"/>
    <w:rsid w:val="00683C8E"/>
    <w:rsid w:val="00683D69"/>
    <w:rsid w:val="00684159"/>
    <w:rsid w:val="0068485A"/>
    <w:rsid w:val="0068509C"/>
    <w:rsid w:val="00685202"/>
    <w:rsid w:val="006854FF"/>
    <w:rsid w:val="00685645"/>
    <w:rsid w:val="00685731"/>
    <w:rsid w:val="00685B24"/>
    <w:rsid w:val="00685D89"/>
    <w:rsid w:val="00685EB9"/>
    <w:rsid w:val="006864CD"/>
    <w:rsid w:val="00686683"/>
    <w:rsid w:val="00686C96"/>
    <w:rsid w:val="00686E1C"/>
    <w:rsid w:val="006871AD"/>
    <w:rsid w:val="00687F25"/>
    <w:rsid w:val="0069027C"/>
    <w:rsid w:val="0069029A"/>
    <w:rsid w:val="00690421"/>
    <w:rsid w:val="00690429"/>
    <w:rsid w:val="00690682"/>
    <w:rsid w:val="00690BA0"/>
    <w:rsid w:val="00690E77"/>
    <w:rsid w:val="006916C1"/>
    <w:rsid w:val="00691D75"/>
    <w:rsid w:val="00691E79"/>
    <w:rsid w:val="00691F11"/>
    <w:rsid w:val="006922D1"/>
    <w:rsid w:val="006923EC"/>
    <w:rsid w:val="0069310A"/>
    <w:rsid w:val="00693300"/>
    <w:rsid w:val="00693645"/>
    <w:rsid w:val="00693C83"/>
    <w:rsid w:val="00693FCA"/>
    <w:rsid w:val="006945D5"/>
    <w:rsid w:val="00694721"/>
    <w:rsid w:val="0069482D"/>
    <w:rsid w:val="00694A78"/>
    <w:rsid w:val="00695357"/>
    <w:rsid w:val="006956AF"/>
    <w:rsid w:val="00697917"/>
    <w:rsid w:val="00697DD3"/>
    <w:rsid w:val="006A000B"/>
    <w:rsid w:val="006A02D0"/>
    <w:rsid w:val="006A0487"/>
    <w:rsid w:val="006A048F"/>
    <w:rsid w:val="006A0C6B"/>
    <w:rsid w:val="006A0D2A"/>
    <w:rsid w:val="006A0D8F"/>
    <w:rsid w:val="006A1960"/>
    <w:rsid w:val="006A19EF"/>
    <w:rsid w:val="006A1CA3"/>
    <w:rsid w:val="006A1F2C"/>
    <w:rsid w:val="006A1FD2"/>
    <w:rsid w:val="006A2222"/>
    <w:rsid w:val="006A2A31"/>
    <w:rsid w:val="006A37B7"/>
    <w:rsid w:val="006A3880"/>
    <w:rsid w:val="006A3893"/>
    <w:rsid w:val="006A3EFB"/>
    <w:rsid w:val="006A4303"/>
    <w:rsid w:val="006A4369"/>
    <w:rsid w:val="006A4514"/>
    <w:rsid w:val="006A4A89"/>
    <w:rsid w:val="006A4D46"/>
    <w:rsid w:val="006A4D8F"/>
    <w:rsid w:val="006A4F1A"/>
    <w:rsid w:val="006A515C"/>
    <w:rsid w:val="006A51CB"/>
    <w:rsid w:val="006A6470"/>
    <w:rsid w:val="006A6487"/>
    <w:rsid w:val="006A7174"/>
    <w:rsid w:val="006A7663"/>
    <w:rsid w:val="006A77DF"/>
    <w:rsid w:val="006A78D9"/>
    <w:rsid w:val="006A7D5D"/>
    <w:rsid w:val="006B028C"/>
    <w:rsid w:val="006B0331"/>
    <w:rsid w:val="006B0915"/>
    <w:rsid w:val="006B0A10"/>
    <w:rsid w:val="006B0A3B"/>
    <w:rsid w:val="006B0D14"/>
    <w:rsid w:val="006B1565"/>
    <w:rsid w:val="006B15D7"/>
    <w:rsid w:val="006B17BD"/>
    <w:rsid w:val="006B192A"/>
    <w:rsid w:val="006B1D30"/>
    <w:rsid w:val="006B1DFC"/>
    <w:rsid w:val="006B1F76"/>
    <w:rsid w:val="006B1F8A"/>
    <w:rsid w:val="006B22EC"/>
    <w:rsid w:val="006B2CA5"/>
    <w:rsid w:val="006B310B"/>
    <w:rsid w:val="006B323F"/>
    <w:rsid w:val="006B3995"/>
    <w:rsid w:val="006B3EAE"/>
    <w:rsid w:val="006B4475"/>
    <w:rsid w:val="006B463E"/>
    <w:rsid w:val="006B4C05"/>
    <w:rsid w:val="006B4D2E"/>
    <w:rsid w:val="006B4E31"/>
    <w:rsid w:val="006B57CE"/>
    <w:rsid w:val="006B65E3"/>
    <w:rsid w:val="006B69EB"/>
    <w:rsid w:val="006B6B09"/>
    <w:rsid w:val="006B6B62"/>
    <w:rsid w:val="006B6C6C"/>
    <w:rsid w:val="006B6DA3"/>
    <w:rsid w:val="006B6E3B"/>
    <w:rsid w:val="006B6E43"/>
    <w:rsid w:val="006B6E8B"/>
    <w:rsid w:val="006B70E9"/>
    <w:rsid w:val="006B745F"/>
    <w:rsid w:val="006B7DA5"/>
    <w:rsid w:val="006C01AA"/>
    <w:rsid w:val="006C023B"/>
    <w:rsid w:val="006C062F"/>
    <w:rsid w:val="006C0DDD"/>
    <w:rsid w:val="006C0F10"/>
    <w:rsid w:val="006C0F47"/>
    <w:rsid w:val="006C18B4"/>
    <w:rsid w:val="006C1D7B"/>
    <w:rsid w:val="006C2093"/>
    <w:rsid w:val="006C21F0"/>
    <w:rsid w:val="006C329E"/>
    <w:rsid w:val="006C3399"/>
    <w:rsid w:val="006C3520"/>
    <w:rsid w:val="006C3787"/>
    <w:rsid w:val="006C37C2"/>
    <w:rsid w:val="006C3965"/>
    <w:rsid w:val="006C3FC4"/>
    <w:rsid w:val="006C4076"/>
    <w:rsid w:val="006C448E"/>
    <w:rsid w:val="006C47EA"/>
    <w:rsid w:val="006C4864"/>
    <w:rsid w:val="006C4A98"/>
    <w:rsid w:val="006C4EAC"/>
    <w:rsid w:val="006C4FBE"/>
    <w:rsid w:val="006C5286"/>
    <w:rsid w:val="006C5951"/>
    <w:rsid w:val="006C60FD"/>
    <w:rsid w:val="006C6148"/>
    <w:rsid w:val="006C66B8"/>
    <w:rsid w:val="006C6884"/>
    <w:rsid w:val="006C6C79"/>
    <w:rsid w:val="006C7729"/>
    <w:rsid w:val="006C773A"/>
    <w:rsid w:val="006C780B"/>
    <w:rsid w:val="006C7BE5"/>
    <w:rsid w:val="006C7C85"/>
    <w:rsid w:val="006D05DA"/>
    <w:rsid w:val="006D0D9F"/>
    <w:rsid w:val="006D10EF"/>
    <w:rsid w:val="006D1587"/>
    <w:rsid w:val="006D164A"/>
    <w:rsid w:val="006D1915"/>
    <w:rsid w:val="006D1C44"/>
    <w:rsid w:val="006D1CD1"/>
    <w:rsid w:val="006D1E75"/>
    <w:rsid w:val="006D209E"/>
    <w:rsid w:val="006D23BD"/>
    <w:rsid w:val="006D26E9"/>
    <w:rsid w:val="006D2BD7"/>
    <w:rsid w:val="006D2CA6"/>
    <w:rsid w:val="006D3345"/>
    <w:rsid w:val="006D36C1"/>
    <w:rsid w:val="006D3E3C"/>
    <w:rsid w:val="006D4627"/>
    <w:rsid w:val="006D46A7"/>
    <w:rsid w:val="006D4AE1"/>
    <w:rsid w:val="006D4BC1"/>
    <w:rsid w:val="006D582A"/>
    <w:rsid w:val="006D5B5B"/>
    <w:rsid w:val="006D5C15"/>
    <w:rsid w:val="006D5C5D"/>
    <w:rsid w:val="006D5E74"/>
    <w:rsid w:val="006D5EC7"/>
    <w:rsid w:val="006D6363"/>
    <w:rsid w:val="006D67B9"/>
    <w:rsid w:val="006D68D3"/>
    <w:rsid w:val="006D6DA3"/>
    <w:rsid w:val="006D7402"/>
    <w:rsid w:val="006D76DD"/>
    <w:rsid w:val="006D7861"/>
    <w:rsid w:val="006D7FFA"/>
    <w:rsid w:val="006E01AD"/>
    <w:rsid w:val="006E01D5"/>
    <w:rsid w:val="006E0487"/>
    <w:rsid w:val="006E063E"/>
    <w:rsid w:val="006E066B"/>
    <w:rsid w:val="006E06A1"/>
    <w:rsid w:val="006E0CC6"/>
    <w:rsid w:val="006E0E70"/>
    <w:rsid w:val="006E15E8"/>
    <w:rsid w:val="006E1628"/>
    <w:rsid w:val="006E1C2B"/>
    <w:rsid w:val="006E1CB1"/>
    <w:rsid w:val="006E1D2C"/>
    <w:rsid w:val="006E1F42"/>
    <w:rsid w:val="006E2147"/>
    <w:rsid w:val="006E21F2"/>
    <w:rsid w:val="006E2392"/>
    <w:rsid w:val="006E27DD"/>
    <w:rsid w:val="006E2836"/>
    <w:rsid w:val="006E2932"/>
    <w:rsid w:val="006E3308"/>
    <w:rsid w:val="006E349F"/>
    <w:rsid w:val="006E3AB6"/>
    <w:rsid w:val="006E402B"/>
    <w:rsid w:val="006E4180"/>
    <w:rsid w:val="006E43D7"/>
    <w:rsid w:val="006E43EF"/>
    <w:rsid w:val="006E446E"/>
    <w:rsid w:val="006E4A44"/>
    <w:rsid w:val="006E4B12"/>
    <w:rsid w:val="006E4E89"/>
    <w:rsid w:val="006E5307"/>
    <w:rsid w:val="006E6013"/>
    <w:rsid w:val="006E60F3"/>
    <w:rsid w:val="006E69AA"/>
    <w:rsid w:val="006E6A5F"/>
    <w:rsid w:val="006E6E3F"/>
    <w:rsid w:val="006E7B74"/>
    <w:rsid w:val="006E7DC0"/>
    <w:rsid w:val="006F0C60"/>
    <w:rsid w:val="006F11D5"/>
    <w:rsid w:val="006F1851"/>
    <w:rsid w:val="006F185E"/>
    <w:rsid w:val="006F2675"/>
    <w:rsid w:val="006F29AA"/>
    <w:rsid w:val="006F2B28"/>
    <w:rsid w:val="006F2FEB"/>
    <w:rsid w:val="006F325F"/>
    <w:rsid w:val="006F351F"/>
    <w:rsid w:val="006F36DA"/>
    <w:rsid w:val="006F396D"/>
    <w:rsid w:val="006F3E6E"/>
    <w:rsid w:val="006F3FC5"/>
    <w:rsid w:val="006F4235"/>
    <w:rsid w:val="006F423A"/>
    <w:rsid w:val="006F43FB"/>
    <w:rsid w:val="006F4812"/>
    <w:rsid w:val="006F4ACD"/>
    <w:rsid w:val="006F4D6B"/>
    <w:rsid w:val="006F519F"/>
    <w:rsid w:val="006F5B77"/>
    <w:rsid w:val="006F60A3"/>
    <w:rsid w:val="006F60E5"/>
    <w:rsid w:val="006F690D"/>
    <w:rsid w:val="006F6D04"/>
    <w:rsid w:val="006F6D2C"/>
    <w:rsid w:val="006F6EF5"/>
    <w:rsid w:val="006F700C"/>
    <w:rsid w:val="006F7C33"/>
    <w:rsid w:val="00700037"/>
    <w:rsid w:val="0070011B"/>
    <w:rsid w:val="007001F5"/>
    <w:rsid w:val="0070029D"/>
    <w:rsid w:val="007002D8"/>
    <w:rsid w:val="007003D1"/>
    <w:rsid w:val="00700BFC"/>
    <w:rsid w:val="007014F9"/>
    <w:rsid w:val="007019A9"/>
    <w:rsid w:val="00701DF2"/>
    <w:rsid w:val="00701E79"/>
    <w:rsid w:val="00701FBF"/>
    <w:rsid w:val="007020B5"/>
    <w:rsid w:val="00702209"/>
    <w:rsid w:val="007023ED"/>
    <w:rsid w:val="0070258B"/>
    <w:rsid w:val="0070259C"/>
    <w:rsid w:val="007029E1"/>
    <w:rsid w:val="00702A58"/>
    <w:rsid w:val="00702ABF"/>
    <w:rsid w:val="00702B9C"/>
    <w:rsid w:val="00702D52"/>
    <w:rsid w:val="00702E38"/>
    <w:rsid w:val="00703100"/>
    <w:rsid w:val="00703151"/>
    <w:rsid w:val="00703916"/>
    <w:rsid w:val="00703C2D"/>
    <w:rsid w:val="007042C8"/>
    <w:rsid w:val="00704892"/>
    <w:rsid w:val="00704B8B"/>
    <w:rsid w:val="00704E13"/>
    <w:rsid w:val="00704E62"/>
    <w:rsid w:val="0070532B"/>
    <w:rsid w:val="00705874"/>
    <w:rsid w:val="007058C4"/>
    <w:rsid w:val="00705B46"/>
    <w:rsid w:val="00705DEF"/>
    <w:rsid w:val="00706140"/>
    <w:rsid w:val="00706BF4"/>
    <w:rsid w:val="00707159"/>
    <w:rsid w:val="0070727A"/>
    <w:rsid w:val="00707356"/>
    <w:rsid w:val="007074E9"/>
    <w:rsid w:val="007105C3"/>
    <w:rsid w:val="007113D0"/>
    <w:rsid w:val="00711791"/>
    <w:rsid w:val="00711B06"/>
    <w:rsid w:val="007121A3"/>
    <w:rsid w:val="0071225A"/>
    <w:rsid w:val="007124FC"/>
    <w:rsid w:val="00712765"/>
    <w:rsid w:val="007127FB"/>
    <w:rsid w:val="00712C61"/>
    <w:rsid w:val="00712CDD"/>
    <w:rsid w:val="00712DFD"/>
    <w:rsid w:val="00712E9A"/>
    <w:rsid w:val="007136BA"/>
    <w:rsid w:val="00713A53"/>
    <w:rsid w:val="007141B6"/>
    <w:rsid w:val="007146CF"/>
    <w:rsid w:val="0071477D"/>
    <w:rsid w:val="0071490F"/>
    <w:rsid w:val="00715219"/>
    <w:rsid w:val="007158BE"/>
    <w:rsid w:val="007158D4"/>
    <w:rsid w:val="00715A25"/>
    <w:rsid w:val="00715AAB"/>
    <w:rsid w:val="00715C44"/>
    <w:rsid w:val="0071661D"/>
    <w:rsid w:val="007167E3"/>
    <w:rsid w:val="007169D9"/>
    <w:rsid w:val="00716D39"/>
    <w:rsid w:val="00716FD8"/>
    <w:rsid w:val="00717209"/>
    <w:rsid w:val="007173AA"/>
    <w:rsid w:val="0071746E"/>
    <w:rsid w:val="00717541"/>
    <w:rsid w:val="007175CD"/>
    <w:rsid w:val="0071786E"/>
    <w:rsid w:val="00717D6D"/>
    <w:rsid w:val="00717DCC"/>
    <w:rsid w:val="0072013D"/>
    <w:rsid w:val="0072075F"/>
    <w:rsid w:val="00720F9C"/>
    <w:rsid w:val="0072139C"/>
    <w:rsid w:val="00721417"/>
    <w:rsid w:val="00721518"/>
    <w:rsid w:val="007215B9"/>
    <w:rsid w:val="007219BB"/>
    <w:rsid w:val="00721A54"/>
    <w:rsid w:val="00721F64"/>
    <w:rsid w:val="00722019"/>
    <w:rsid w:val="007223B1"/>
    <w:rsid w:val="007225D7"/>
    <w:rsid w:val="00722862"/>
    <w:rsid w:val="00722F1D"/>
    <w:rsid w:val="00723439"/>
    <w:rsid w:val="00723687"/>
    <w:rsid w:val="00723751"/>
    <w:rsid w:val="00723A2F"/>
    <w:rsid w:val="00723A48"/>
    <w:rsid w:val="00723B13"/>
    <w:rsid w:val="00723B9C"/>
    <w:rsid w:val="00723C07"/>
    <w:rsid w:val="00724785"/>
    <w:rsid w:val="007247F3"/>
    <w:rsid w:val="00725212"/>
    <w:rsid w:val="007252AC"/>
    <w:rsid w:val="00725567"/>
    <w:rsid w:val="007257B8"/>
    <w:rsid w:val="00725AA0"/>
    <w:rsid w:val="00725DEF"/>
    <w:rsid w:val="007268EF"/>
    <w:rsid w:val="0072695F"/>
    <w:rsid w:val="00726B10"/>
    <w:rsid w:val="00726DEC"/>
    <w:rsid w:val="00726FCE"/>
    <w:rsid w:val="0072749D"/>
    <w:rsid w:val="007279E4"/>
    <w:rsid w:val="00727B6D"/>
    <w:rsid w:val="00727E3F"/>
    <w:rsid w:val="0073028A"/>
    <w:rsid w:val="00730598"/>
    <w:rsid w:val="00730839"/>
    <w:rsid w:val="00730C6B"/>
    <w:rsid w:val="00731088"/>
    <w:rsid w:val="007313DB"/>
    <w:rsid w:val="00731451"/>
    <w:rsid w:val="007315C6"/>
    <w:rsid w:val="007318EB"/>
    <w:rsid w:val="0073198E"/>
    <w:rsid w:val="00732016"/>
    <w:rsid w:val="0073227D"/>
    <w:rsid w:val="007322A9"/>
    <w:rsid w:val="0073230D"/>
    <w:rsid w:val="00732743"/>
    <w:rsid w:val="00732938"/>
    <w:rsid w:val="0073297F"/>
    <w:rsid w:val="007329DE"/>
    <w:rsid w:val="007332D8"/>
    <w:rsid w:val="007335EC"/>
    <w:rsid w:val="0073385D"/>
    <w:rsid w:val="007339F1"/>
    <w:rsid w:val="007340F2"/>
    <w:rsid w:val="0073484A"/>
    <w:rsid w:val="0073491B"/>
    <w:rsid w:val="00734CDE"/>
    <w:rsid w:val="0073500B"/>
    <w:rsid w:val="0073532C"/>
    <w:rsid w:val="00735AA6"/>
    <w:rsid w:val="00735C60"/>
    <w:rsid w:val="00735D78"/>
    <w:rsid w:val="00735DE7"/>
    <w:rsid w:val="00735EB2"/>
    <w:rsid w:val="00735EFF"/>
    <w:rsid w:val="00735FCB"/>
    <w:rsid w:val="0073618D"/>
    <w:rsid w:val="00736860"/>
    <w:rsid w:val="00736ADB"/>
    <w:rsid w:val="00736BE4"/>
    <w:rsid w:val="00736CB8"/>
    <w:rsid w:val="00736EF1"/>
    <w:rsid w:val="007373FF"/>
    <w:rsid w:val="007378D8"/>
    <w:rsid w:val="007378F6"/>
    <w:rsid w:val="00737BCA"/>
    <w:rsid w:val="007401B4"/>
    <w:rsid w:val="00740297"/>
    <w:rsid w:val="0074051C"/>
    <w:rsid w:val="007409D7"/>
    <w:rsid w:val="00740C61"/>
    <w:rsid w:val="00740D36"/>
    <w:rsid w:val="007413DC"/>
    <w:rsid w:val="00741729"/>
    <w:rsid w:val="007418F5"/>
    <w:rsid w:val="007419E4"/>
    <w:rsid w:val="0074202D"/>
    <w:rsid w:val="007421CE"/>
    <w:rsid w:val="00742902"/>
    <w:rsid w:val="00742BF8"/>
    <w:rsid w:val="00742BFA"/>
    <w:rsid w:val="00742FF3"/>
    <w:rsid w:val="0074332C"/>
    <w:rsid w:val="00743346"/>
    <w:rsid w:val="0074350A"/>
    <w:rsid w:val="0074362D"/>
    <w:rsid w:val="00743D3A"/>
    <w:rsid w:val="00743DB3"/>
    <w:rsid w:val="00743F2C"/>
    <w:rsid w:val="007441A0"/>
    <w:rsid w:val="007441C1"/>
    <w:rsid w:val="00744301"/>
    <w:rsid w:val="00744335"/>
    <w:rsid w:val="00744544"/>
    <w:rsid w:val="007447CC"/>
    <w:rsid w:val="00744B42"/>
    <w:rsid w:val="00744FEB"/>
    <w:rsid w:val="0074563E"/>
    <w:rsid w:val="00745B9C"/>
    <w:rsid w:val="00745D46"/>
    <w:rsid w:val="007460D5"/>
    <w:rsid w:val="00746105"/>
    <w:rsid w:val="00746B85"/>
    <w:rsid w:val="0074743D"/>
    <w:rsid w:val="007478FB"/>
    <w:rsid w:val="00747DBB"/>
    <w:rsid w:val="00747EFA"/>
    <w:rsid w:val="00747EFE"/>
    <w:rsid w:val="0075010C"/>
    <w:rsid w:val="00750129"/>
    <w:rsid w:val="00750209"/>
    <w:rsid w:val="0075074A"/>
    <w:rsid w:val="00750A08"/>
    <w:rsid w:val="0075117F"/>
    <w:rsid w:val="007514A7"/>
    <w:rsid w:val="00751740"/>
    <w:rsid w:val="00751748"/>
    <w:rsid w:val="0075185F"/>
    <w:rsid w:val="007519F7"/>
    <w:rsid w:val="00752358"/>
    <w:rsid w:val="00752842"/>
    <w:rsid w:val="00752BF5"/>
    <w:rsid w:val="00753A0A"/>
    <w:rsid w:val="00753AF3"/>
    <w:rsid w:val="00753FEA"/>
    <w:rsid w:val="007540EF"/>
    <w:rsid w:val="0075422C"/>
    <w:rsid w:val="00754527"/>
    <w:rsid w:val="00754626"/>
    <w:rsid w:val="007548E4"/>
    <w:rsid w:val="00754A87"/>
    <w:rsid w:val="00754B18"/>
    <w:rsid w:val="00754BD0"/>
    <w:rsid w:val="007553E4"/>
    <w:rsid w:val="00755495"/>
    <w:rsid w:val="007555EC"/>
    <w:rsid w:val="007557EF"/>
    <w:rsid w:val="00755BE6"/>
    <w:rsid w:val="0075671D"/>
    <w:rsid w:val="0075691D"/>
    <w:rsid w:val="00756B41"/>
    <w:rsid w:val="00756E21"/>
    <w:rsid w:val="00757AEB"/>
    <w:rsid w:val="0076009F"/>
    <w:rsid w:val="00760C45"/>
    <w:rsid w:val="00760EA0"/>
    <w:rsid w:val="00760ED3"/>
    <w:rsid w:val="00761071"/>
    <w:rsid w:val="0076133F"/>
    <w:rsid w:val="007618B5"/>
    <w:rsid w:val="007618B6"/>
    <w:rsid w:val="007618DE"/>
    <w:rsid w:val="00761A81"/>
    <w:rsid w:val="007621AE"/>
    <w:rsid w:val="00762302"/>
    <w:rsid w:val="00762671"/>
    <w:rsid w:val="00762A39"/>
    <w:rsid w:val="00762AC0"/>
    <w:rsid w:val="00762D12"/>
    <w:rsid w:val="00762E48"/>
    <w:rsid w:val="007632BE"/>
    <w:rsid w:val="00763348"/>
    <w:rsid w:val="007634FE"/>
    <w:rsid w:val="007637F7"/>
    <w:rsid w:val="00763CF5"/>
    <w:rsid w:val="0076462F"/>
    <w:rsid w:val="00764DEF"/>
    <w:rsid w:val="00765CD2"/>
    <w:rsid w:val="007662A1"/>
    <w:rsid w:val="007662C2"/>
    <w:rsid w:val="00766459"/>
    <w:rsid w:val="00766E03"/>
    <w:rsid w:val="00766F68"/>
    <w:rsid w:val="007674D7"/>
    <w:rsid w:val="00767757"/>
    <w:rsid w:val="00767DBD"/>
    <w:rsid w:val="00770023"/>
    <w:rsid w:val="007700D3"/>
    <w:rsid w:val="00770151"/>
    <w:rsid w:val="00771374"/>
    <w:rsid w:val="00771536"/>
    <w:rsid w:val="00771AC7"/>
    <w:rsid w:val="00771D72"/>
    <w:rsid w:val="00772B9A"/>
    <w:rsid w:val="00772DDA"/>
    <w:rsid w:val="007736AA"/>
    <w:rsid w:val="00773C56"/>
    <w:rsid w:val="00773DFD"/>
    <w:rsid w:val="00773FAE"/>
    <w:rsid w:val="007745EC"/>
    <w:rsid w:val="007745F2"/>
    <w:rsid w:val="00774A64"/>
    <w:rsid w:val="007752C5"/>
    <w:rsid w:val="00775721"/>
    <w:rsid w:val="0077573D"/>
    <w:rsid w:val="00775BE6"/>
    <w:rsid w:val="0077610F"/>
    <w:rsid w:val="007761E4"/>
    <w:rsid w:val="00776382"/>
    <w:rsid w:val="00776477"/>
    <w:rsid w:val="0077698A"/>
    <w:rsid w:val="00776DA3"/>
    <w:rsid w:val="007770FD"/>
    <w:rsid w:val="00777137"/>
    <w:rsid w:val="0077713F"/>
    <w:rsid w:val="0077748F"/>
    <w:rsid w:val="007776DE"/>
    <w:rsid w:val="00777B08"/>
    <w:rsid w:val="00777B0A"/>
    <w:rsid w:val="00777C10"/>
    <w:rsid w:val="00780056"/>
    <w:rsid w:val="0078051A"/>
    <w:rsid w:val="00780689"/>
    <w:rsid w:val="0078070A"/>
    <w:rsid w:val="0078092E"/>
    <w:rsid w:val="00780E14"/>
    <w:rsid w:val="00780E88"/>
    <w:rsid w:val="007810D3"/>
    <w:rsid w:val="007813AF"/>
    <w:rsid w:val="007819D4"/>
    <w:rsid w:val="00781C43"/>
    <w:rsid w:val="00781C71"/>
    <w:rsid w:val="00782333"/>
    <w:rsid w:val="00782E0F"/>
    <w:rsid w:val="00782F35"/>
    <w:rsid w:val="00783138"/>
    <w:rsid w:val="007831A2"/>
    <w:rsid w:val="00783537"/>
    <w:rsid w:val="0078369D"/>
    <w:rsid w:val="0078369F"/>
    <w:rsid w:val="007839FC"/>
    <w:rsid w:val="00783EA6"/>
    <w:rsid w:val="007842F6"/>
    <w:rsid w:val="007844DD"/>
    <w:rsid w:val="0078456A"/>
    <w:rsid w:val="007847AC"/>
    <w:rsid w:val="00784ECF"/>
    <w:rsid w:val="00785551"/>
    <w:rsid w:val="00785669"/>
    <w:rsid w:val="00785CAE"/>
    <w:rsid w:val="00785DD3"/>
    <w:rsid w:val="0078606B"/>
    <w:rsid w:val="00787182"/>
    <w:rsid w:val="00787397"/>
    <w:rsid w:val="007873EF"/>
    <w:rsid w:val="00787C41"/>
    <w:rsid w:val="00790A3F"/>
    <w:rsid w:val="00790D05"/>
    <w:rsid w:val="00790EEC"/>
    <w:rsid w:val="007915B8"/>
    <w:rsid w:val="00791767"/>
    <w:rsid w:val="00791CDA"/>
    <w:rsid w:val="00791F41"/>
    <w:rsid w:val="007920FC"/>
    <w:rsid w:val="00792108"/>
    <w:rsid w:val="00792755"/>
    <w:rsid w:val="00792921"/>
    <w:rsid w:val="00792FE7"/>
    <w:rsid w:val="0079332D"/>
    <w:rsid w:val="00793CAA"/>
    <w:rsid w:val="00793DE4"/>
    <w:rsid w:val="00793EF5"/>
    <w:rsid w:val="007949F4"/>
    <w:rsid w:val="00794BF8"/>
    <w:rsid w:val="0079538A"/>
    <w:rsid w:val="0079556C"/>
    <w:rsid w:val="00795C7B"/>
    <w:rsid w:val="00795C9C"/>
    <w:rsid w:val="00796142"/>
    <w:rsid w:val="007962EF"/>
    <w:rsid w:val="00796488"/>
    <w:rsid w:val="00796562"/>
    <w:rsid w:val="007978E6"/>
    <w:rsid w:val="007A16ED"/>
    <w:rsid w:val="007A1995"/>
    <w:rsid w:val="007A1CEC"/>
    <w:rsid w:val="007A1D66"/>
    <w:rsid w:val="007A1FB8"/>
    <w:rsid w:val="007A20C1"/>
    <w:rsid w:val="007A2710"/>
    <w:rsid w:val="007A2973"/>
    <w:rsid w:val="007A2D7C"/>
    <w:rsid w:val="007A2FDE"/>
    <w:rsid w:val="007A3674"/>
    <w:rsid w:val="007A3761"/>
    <w:rsid w:val="007A3DAF"/>
    <w:rsid w:val="007A3E08"/>
    <w:rsid w:val="007A40F8"/>
    <w:rsid w:val="007A4222"/>
    <w:rsid w:val="007A4EEC"/>
    <w:rsid w:val="007A511C"/>
    <w:rsid w:val="007A5956"/>
    <w:rsid w:val="007A5BB2"/>
    <w:rsid w:val="007A5BF2"/>
    <w:rsid w:val="007A5C2F"/>
    <w:rsid w:val="007A5CB0"/>
    <w:rsid w:val="007A650A"/>
    <w:rsid w:val="007A677A"/>
    <w:rsid w:val="007A6DAE"/>
    <w:rsid w:val="007A6EA0"/>
    <w:rsid w:val="007A7096"/>
    <w:rsid w:val="007A71FA"/>
    <w:rsid w:val="007A7241"/>
    <w:rsid w:val="007A7534"/>
    <w:rsid w:val="007A76BC"/>
    <w:rsid w:val="007A7B40"/>
    <w:rsid w:val="007B0962"/>
    <w:rsid w:val="007B0D25"/>
    <w:rsid w:val="007B1AAF"/>
    <w:rsid w:val="007B1C65"/>
    <w:rsid w:val="007B2860"/>
    <w:rsid w:val="007B2C29"/>
    <w:rsid w:val="007B2DCC"/>
    <w:rsid w:val="007B2F8B"/>
    <w:rsid w:val="007B44AC"/>
    <w:rsid w:val="007B452E"/>
    <w:rsid w:val="007B4E8D"/>
    <w:rsid w:val="007B4F23"/>
    <w:rsid w:val="007B5269"/>
    <w:rsid w:val="007B52AF"/>
    <w:rsid w:val="007B5455"/>
    <w:rsid w:val="007B5694"/>
    <w:rsid w:val="007B58F4"/>
    <w:rsid w:val="007B590F"/>
    <w:rsid w:val="007B5A98"/>
    <w:rsid w:val="007B5C58"/>
    <w:rsid w:val="007B61C7"/>
    <w:rsid w:val="007B6BB2"/>
    <w:rsid w:val="007B701A"/>
    <w:rsid w:val="007B740D"/>
    <w:rsid w:val="007B75D0"/>
    <w:rsid w:val="007B783B"/>
    <w:rsid w:val="007B7864"/>
    <w:rsid w:val="007B7D75"/>
    <w:rsid w:val="007C04BB"/>
    <w:rsid w:val="007C0595"/>
    <w:rsid w:val="007C0853"/>
    <w:rsid w:val="007C0A62"/>
    <w:rsid w:val="007C0CB0"/>
    <w:rsid w:val="007C0E96"/>
    <w:rsid w:val="007C16F2"/>
    <w:rsid w:val="007C19C4"/>
    <w:rsid w:val="007C1D57"/>
    <w:rsid w:val="007C1F0B"/>
    <w:rsid w:val="007C29B9"/>
    <w:rsid w:val="007C326C"/>
    <w:rsid w:val="007C3376"/>
    <w:rsid w:val="007C366D"/>
    <w:rsid w:val="007C386C"/>
    <w:rsid w:val="007C3A24"/>
    <w:rsid w:val="007C4448"/>
    <w:rsid w:val="007C46EC"/>
    <w:rsid w:val="007C4A53"/>
    <w:rsid w:val="007C56D0"/>
    <w:rsid w:val="007C59E6"/>
    <w:rsid w:val="007C59FD"/>
    <w:rsid w:val="007C64A8"/>
    <w:rsid w:val="007C6589"/>
    <w:rsid w:val="007C65B9"/>
    <w:rsid w:val="007C6FAE"/>
    <w:rsid w:val="007C70AC"/>
    <w:rsid w:val="007C7A88"/>
    <w:rsid w:val="007C7E47"/>
    <w:rsid w:val="007C7F1B"/>
    <w:rsid w:val="007D017C"/>
    <w:rsid w:val="007D0355"/>
    <w:rsid w:val="007D0390"/>
    <w:rsid w:val="007D054F"/>
    <w:rsid w:val="007D0957"/>
    <w:rsid w:val="007D0BED"/>
    <w:rsid w:val="007D0C68"/>
    <w:rsid w:val="007D0EF0"/>
    <w:rsid w:val="007D0F74"/>
    <w:rsid w:val="007D102A"/>
    <w:rsid w:val="007D15F4"/>
    <w:rsid w:val="007D1BFD"/>
    <w:rsid w:val="007D1D42"/>
    <w:rsid w:val="007D2299"/>
    <w:rsid w:val="007D24A3"/>
    <w:rsid w:val="007D280D"/>
    <w:rsid w:val="007D309F"/>
    <w:rsid w:val="007D39C7"/>
    <w:rsid w:val="007D3A0D"/>
    <w:rsid w:val="007D41D1"/>
    <w:rsid w:val="007D421F"/>
    <w:rsid w:val="007D4AB6"/>
    <w:rsid w:val="007D4D93"/>
    <w:rsid w:val="007D4FC3"/>
    <w:rsid w:val="007D5229"/>
    <w:rsid w:val="007D535B"/>
    <w:rsid w:val="007D5A51"/>
    <w:rsid w:val="007D5DB1"/>
    <w:rsid w:val="007D5DC4"/>
    <w:rsid w:val="007D5FF0"/>
    <w:rsid w:val="007D6399"/>
    <w:rsid w:val="007D6A50"/>
    <w:rsid w:val="007D6D21"/>
    <w:rsid w:val="007D71AC"/>
    <w:rsid w:val="007D756B"/>
    <w:rsid w:val="007E018E"/>
    <w:rsid w:val="007E0550"/>
    <w:rsid w:val="007E094A"/>
    <w:rsid w:val="007E0AAE"/>
    <w:rsid w:val="007E0B0E"/>
    <w:rsid w:val="007E0E1F"/>
    <w:rsid w:val="007E10F3"/>
    <w:rsid w:val="007E117E"/>
    <w:rsid w:val="007E1967"/>
    <w:rsid w:val="007E200D"/>
    <w:rsid w:val="007E2905"/>
    <w:rsid w:val="007E2B2A"/>
    <w:rsid w:val="007E2DAF"/>
    <w:rsid w:val="007E32F2"/>
    <w:rsid w:val="007E3793"/>
    <w:rsid w:val="007E38F9"/>
    <w:rsid w:val="007E3B25"/>
    <w:rsid w:val="007E3DF3"/>
    <w:rsid w:val="007E4211"/>
    <w:rsid w:val="007E4FA7"/>
    <w:rsid w:val="007E5050"/>
    <w:rsid w:val="007E5906"/>
    <w:rsid w:val="007E5C12"/>
    <w:rsid w:val="007E6597"/>
    <w:rsid w:val="007E6D28"/>
    <w:rsid w:val="007E6E6B"/>
    <w:rsid w:val="007E71D8"/>
    <w:rsid w:val="007E7FB3"/>
    <w:rsid w:val="007F0071"/>
    <w:rsid w:val="007F122C"/>
    <w:rsid w:val="007F1ACF"/>
    <w:rsid w:val="007F1E00"/>
    <w:rsid w:val="007F2543"/>
    <w:rsid w:val="007F2591"/>
    <w:rsid w:val="007F2618"/>
    <w:rsid w:val="007F2854"/>
    <w:rsid w:val="007F287A"/>
    <w:rsid w:val="007F2994"/>
    <w:rsid w:val="007F2A5A"/>
    <w:rsid w:val="007F2B5B"/>
    <w:rsid w:val="007F2B92"/>
    <w:rsid w:val="007F2D0B"/>
    <w:rsid w:val="007F341E"/>
    <w:rsid w:val="007F3456"/>
    <w:rsid w:val="007F375C"/>
    <w:rsid w:val="007F41FB"/>
    <w:rsid w:val="007F47C8"/>
    <w:rsid w:val="007F47DC"/>
    <w:rsid w:val="007F4AA5"/>
    <w:rsid w:val="007F4CD6"/>
    <w:rsid w:val="007F50BF"/>
    <w:rsid w:val="007F559A"/>
    <w:rsid w:val="007F55B2"/>
    <w:rsid w:val="007F60E1"/>
    <w:rsid w:val="007F62EC"/>
    <w:rsid w:val="007F6C7E"/>
    <w:rsid w:val="007F6F69"/>
    <w:rsid w:val="007F7F56"/>
    <w:rsid w:val="00800314"/>
    <w:rsid w:val="00800490"/>
    <w:rsid w:val="00800744"/>
    <w:rsid w:val="008008AE"/>
    <w:rsid w:val="00800963"/>
    <w:rsid w:val="00800E27"/>
    <w:rsid w:val="00800EDB"/>
    <w:rsid w:val="008014C8"/>
    <w:rsid w:val="008016BD"/>
    <w:rsid w:val="008018D8"/>
    <w:rsid w:val="00802208"/>
    <w:rsid w:val="008022CC"/>
    <w:rsid w:val="008026A7"/>
    <w:rsid w:val="00802B73"/>
    <w:rsid w:val="00802FBB"/>
    <w:rsid w:val="00803037"/>
    <w:rsid w:val="0080378E"/>
    <w:rsid w:val="0080380A"/>
    <w:rsid w:val="0080387B"/>
    <w:rsid w:val="00803991"/>
    <w:rsid w:val="00803D93"/>
    <w:rsid w:val="008044CF"/>
    <w:rsid w:val="00804965"/>
    <w:rsid w:val="00804B06"/>
    <w:rsid w:val="00804DE9"/>
    <w:rsid w:val="00804FF5"/>
    <w:rsid w:val="00805031"/>
    <w:rsid w:val="00805299"/>
    <w:rsid w:val="008053F8"/>
    <w:rsid w:val="00805584"/>
    <w:rsid w:val="008059E6"/>
    <w:rsid w:val="00805A57"/>
    <w:rsid w:val="0080612B"/>
    <w:rsid w:val="00806252"/>
    <w:rsid w:val="00806660"/>
    <w:rsid w:val="00806A11"/>
    <w:rsid w:val="00806DCF"/>
    <w:rsid w:val="00806FE5"/>
    <w:rsid w:val="00807162"/>
    <w:rsid w:val="00807B95"/>
    <w:rsid w:val="00807D1C"/>
    <w:rsid w:val="0081003B"/>
    <w:rsid w:val="0081070C"/>
    <w:rsid w:val="008109E2"/>
    <w:rsid w:val="00810A06"/>
    <w:rsid w:val="00810E27"/>
    <w:rsid w:val="00811041"/>
    <w:rsid w:val="00811716"/>
    <w:rsid w:val="00811A24"/>
    <w:rsid w:val="00811F93"/>
    <w:rsid w:val="0081283B"/>
    <w:rsid w:val="00812E46"/>
    <w:rsid w:val="0081371C"/>
    <w:rsid w:val="00813DF9"/>
    <w:rsid w:val="00813E6F"/>
    <w:rsid w:val="00814D11"/>
    <w:rsid w:val="00814DC8"/>
    <w:rsid w:val="00815094"/>
    <w:rsid w:val="00815559"/>
    <w:rsid w:val="008155E6"/>
    <w:rsid w:val="00815E33"/>
    <w:rsid w:val="008162D2"/>
    <w:rsid w:val="00816450"/>
    <w:rsid w:val="00816579"/>
    <w:rsid w:val="00816A6D"/>
    <w:rsid w:val="00816C82"/>
    <w:rsid w:val="00816EB4"/>
    <w:rsid w:val="0081735C"/>
    <w:rsid w:val="008178AD"/>
    <w:rsid w:val="00820011"/>
    <w:rsid w:val="008201E9"/>
    <w:rsid w:val="00820222"/>
    <w:rsid w:val="008204F7"/>
    <w:rsid w:val="0082051F"/>
    <w:rsid w:val="0082063F"/>
    <w:rsid w:val="00820B07"/>
    <w:rsid w:val="00820FA9"/>
    <w:rsid w:val="008218CB"/>
    <w:rsid w:val="0082232B"/>
    <w:rsid w:val="0082246F"/>
    <w:rsid w:val="00822582"/>
    <w:rsid w:val="008226C4"/>
    <w:rsid w:val="008229FA"/>
    <w:rsid w:val="00822D20"/>
    <w:rsid w:val="00823223"/>
    <w:rsid w:val="008232DF"/>
    <w:rsid w:val="008233E5"/>
    <w:rsid w:val="00823627"/>
    <w:rsid w:val="00823F1D"/>
    <w:rsid w:val="0082454A"/>
    <w:rsid w:val="008249E2"/>
    <w:rsid w:val="0082508E"/>
    <w:rsid w:val="0082566E"/>
    <w:rsid w:val="008257DB"/>
    <w:rsid w:val="00826416"/>
    <w:rsid w:val="008267F6"/>
    <w:rsid w:val="008268F0"/>
    <w:rsid w:val="008275CE"/>
    <w:rsid w:val="0082765B"/>
    <w:rsid w:val="00827860"/>
    <w:rsid w:val="008279CC"/>
    <w:rsid w:val="0083025A"/>
    <w:rsid w:val="00830360"/>
    <w:rsid w:val="0083070B"/>
    <w:rsid w:val="00830A38"/>
    <w:rsid w:val="00830B36"/>
    <w:rsid w:val="00830F73"/>
    <w:rsid w:val="00831312"/>
    <w:rsid w:val="00831348"/>
    <w:rsid w:val="00831663"/>
    <w:rsid w:val="008316D5"/>
    <w:rsid w:val="00831F06"/>
    <w:rsid w:val="0083209D"/>
    <w:rsid w:val="00832109"/>
    <w:rsid w:val="00832302"/>
    <w:rsid w:val="00832782"/>
    <w:rsid w:val="00832905"/>
    <w:rsid w:val="0083293E"/>
    <w:rsid w:val="00832AE2"/>
    <w:rsid w:val="00833A01"/>
    <w:rsid w:val="00833C28"/>
    <w:rsid w:val="00833D47"/>
    <w:rsid w:val="00834498"/>
    <w:rsid w:val="008347FB"/>
    <w:rsid w:val="00835034"/>
    <w:rsid w:val="00835647"/>
    <w:rsid w:val="008357C2"/>
    <w:rsid w:val="00835A1E"/>
    <w:rsid w:val="00836015"/>
    <w:rsid w:val="008368E9"/>
    <w:rsid w:val="008369B0"/>
    <w:rsid w:val="0083755A"/>
    <w:rsid w:val="00837CB3"/>
    <w:rsid w:val="00840049"/>
    <w:rsid w:val="008402D7"/>
    <w:rsid w:val="00840519"/>
    <w:rsid w:val="0084082D"/>
    <w:rsid w:val="00840BB7"/>
    <w:rsid w:val="008414F8"/>
    <w:rsid w:val="008415B7"/>
    <w:rsid w:val="00841F7B"/>
    <w:rsid w:val="00842151"/>
    <w:rsid w:val="00842445"/>
    <w:rsid w:val="0084284D"/>
    <w:rsid w:val="00842891"/>
    <w:rsid w:val="00842929"/>
    <w:rsid w:val="00842A7F"/>
    <w:rsid w:val="0084322B"/>
    <w:rsid w:val="00843254"/>
    <w:rsid w:val="00843EA7"/>
    <w:rsid w:val="008441EB"/>
    <w:rsid w:val="0084488B"/>
    <w:rsid w:val="00844A40"/>
    <w:rsid w:val="00844C01"/>
    <w:rsid w:val="00844C31"/>
    <w:rsid w:val="008452B7"/>
    <w:rsid w:val="008454A4"/>
    <w:rsid w:val="0084559E"/>
    <w:rsid w:val="00845ADC"/>
    <w:rsid w:val="00845AF7"/>
    <w:rsid w:val="00846AEB"/>
    <w:rsid w:val="00846C48"/>
    <w:rsid w:val="0084730E"/>
    <w:rsid w:val="008477A2"/>
    <w:rsid w:val="00847C5E"/>
    <w:rsid w:val="00847F42"/>
    <w:rsid w:val="008502E8"/>
    <w:rsid w:val="00850485"/>
    <w:rsid w:val="00850B65"/>
    <w:rsid w:val="00850C5B"/>
    <w:rsid w:val="00851290"/>
    <w:rsid w:val="0085163C"/>
    <w:rsid w:val="008517B0"/>
    <w:rsid w:val="00851A1B"/>
    <w:rsid w:val="00851B8B"/>
    <w:rsid w:val="008521BC"/>
    <w:rsid w:val="008522F9"/>
    <w:rsid w:val="0085253D"/>
    <w:rsid w:val="00852A4B"/>
    <w:rsid w:val="0085315D"/>
    <w:rsid w:val="00853309"/>
    <w:rsid w:val="008533D3"/>
    <w:rsid w:val="0085351F"/>
    <w:rsid w:val="00853749"/>
    <w:rsid w:val="00853ABB"/>
    <w:rsid w:val="00853ABF"/>
    <w:rsid w:val="00853DE5"/>
    <w:rsid w:val="00853E44"/>
    <w:rsid w:val="008541AD"/>
    <w:rsid w:val="008545A0"/>
    <w:rsid w:val="0085469D"/>
    <w:rsid w:val="00854DD7"/>
    <w:rsid w:val="00854F28"/>
    <w:rsid w:val="00855001"/>
    <w:rsid w:val="00855BBC"/>
    <w:rsid w:val="00855C6A"/>
    <w:rsid w:val="00855DB7"/>
    <w:rsid w:val="0085612C"/>
    <w:rsid w:val="00856247"/>
    <w:rsid w:val="00856400"/>
    <w:rsid w:val="008569E5"/>
    <w:rsid w:val="008570E1"/>
    <w:rsid w:val="0085718A"/>
    <w:rsid w:val="008574C6"/>
    <w:rsid w:val="008601E4"/>
    <w:rsid w:val="00860327"/>
    <w:rsid w:val="0086047D"/>
    <w:rsid w:val="008604BB"/>
    <w:rsid w:val="008607EB"/>
    <w:rsid w:val="00860B55"/>
    <w:rsid w:val="00860D04"/>
    <w:rsid w:val="00860FBF"/>
    <w:rsid w:val="00861540"/>
    <w:rsid w:val="0086177B"/>
    <w:rsid w:val="00861F2E"/>
    <w:rsid w:val="0086268C"/>
    <w:rsid w:val="008629FA"/>
    <w:rsid w:val="00862B1F"/>
    <w:rsid w:val="00862EE4"/>
    <w:rsid w:val="00862F63"/>
    <w:rsid w:val="0086318C"/>
    <w:rsid w:val="00863221"/>
    <w:rsid w:val="00863458"/>
    <w:rsid w:val="0086371E"/>
    <w:rsid w:val="00863879"/>
    <w:rsid w:val="008640AD"/>
    <w:rsid w:val="0086418A"/>
    <w:rsid w:val="00864296"/>
    <w:rsid w:val="0086464A"/>
    <w:rsid w:val="008649E8"/>
    <w:rsid w:val="008649F8"/>
    <w:rsid w:val="008651D1"/>
    <w:rsid w:val="008653AA"/>
    <w:rsid w:val="00865A2E"/>
    <w:rsid w:val="00865C7D"/>
    <w:rsid w:val="00866249"/>
    <w:rsid w:val="00866866"/>
    <w:rsid w:val="00867018"/>
    <w:rsid w:val="00867274"/>
    <w:rsid w:val="00867C07"/>
    <w:rsid w:val="00870493"/>
    <w:rsid w:val="008706C8"/>
    <w:rsid w:val="0087083C"/>
    <w:rsid w:val="00870C27"/>
    <w:rsid w:val="00870C88"/>
    <w:rsid w:val="00870E36"/>
    <w:rsid w:val="00870E5A"/>
    <w:rsid w:val="00870F75"/>
    <w:rsid w:val="00871D3F"/>
    <w:rsid w:val="00871E7D"/>
    <w:rsid w:val="00872D84"/>
    <w:rsid w:val="00872DAC"/>
    <w:rsid w:val="00872EC4"/>
    <w:rsid w:val="00873130"/>
    <w:rsid w:val="0087323A"/>
    <w:rsid w:val="0087362D"/>
    <w:rsid w:val="0087415D"/>
    <w:rsid w:val="008745E4"/>
    <w:rsid w:val="00875169"/>
    <w:rsid w:val="008751AB"/>
    <w:rsid w:val="00875486"/>
    <w:rsid w:val="008769B6"/>
    <w:rsid w:val="00876A7A"/>
    <w:rsid w:val="00876E8C"/>
    <w:rsid w:val="008774B6"/>
    <w:rsid w:val="008774BB"/>
    <w:rsid w:val="00877719"/>
    <w:rsid w:val="00877867"/>
    <w:rsid w:val="00877969"/>
    <w:rsid w:val="00877BBB"/>
    <w:rsid w:val="0088027F"/>
    <w:rsid w:val="008804E9"/>
    <w:rsid w:val="00880B45"/>
    <w:rsid w:val="00880B5F"/>
    <w:rsid w:val="00880B89"/>
    <w:rsid w:val="00880FBD"/>
    <w:rsid w:val="00881144"/>
    <w:rsid w:val="008811C5"/>
    <w:rsid w:val="00881748"/>
    <w:rsid w:val="008819CE"/>
    <w:rsid w:val="00881DEB"/>
    <w:rsid w:val="00881FA4"/>
    <w:rsid w:val="00882254"/>
    <w:rsid w:val="00882305"/>
    <w:rsid w:val="0088274F"/>
    <w:rsid w:val="00882899"/>
    <w:rsid w:val="00882A36"/>
    <w:rsid w:val="00882D9F"/>
    <w:rsid w:val="008831E8"/>
    <w:rsid w:val="008834A0"/>
    <w:rsid w:val="0088375B"/>
    <w:rsid w:val="00883852"/>
    <w:rsid w:val="0088390A"/>
    <w:rsid w:val="00883B29"/>
    <w:rsid w:val="00883CAA"/>
    <w:rsid w:val="00883D5D"/>
    <w:rsid w:val="0088427B"/>
    <w:rsid w:val="0088445D"/>
    <w:rsid w:val="00884BA2"/>
    <w:rsid w:val="00884CB8"/>
    <w:rsid w:val="00884CC4"/>
    <w:rsid w:val="00884D4B"/>
    <w:rsid w:val="00884D99"/>
    <w:rsid w:val="00884E28"/>
    <w:rsid w:val="0088527F"/>
    <w:rsid w:val="00885587"/>
    <w:rsid w:val="00885AEF"/>
    <w:rsid w:val="00885BBA"/>
    <w:rsid w:val="00885C0D"/>
    <w:rsid w:val="00885E84"/>
    <w:rsid w:val="00885EA8"/>
    <w:rsid w:val="00886755"/>
    <w:rsid w:val="00886DEA"/>
    <w:rsid w:val="00886E59"/>
    <w:rsid w:val="00886EA7"/>
    <w:rsid w:val="008876D4"/>
    <w:rsid w:val="0088770C"/>
    <w:rsid w:val="008877F0"/>
    <w:rsid w:val="00890173"/>
    <w:rsid w:val="00890C49"/>
    <w:rsid w:val="00890C67"/>
    <w:rsid w:val="00890EC9"/>
    <w:rsid w:val="008912EB"/>
    <w:rsid w:val="008918A3"/>
    <w:rsid w:val="00891A80"/>
    <w:rsid w:val="00891A9E"/>
    <w:rsid w:val="008931EE"/>
    <w:rsid w:val="00893279"/>
    <w:rsid w:val="0089353A"/>
    <w:rsid w:val="0089376D"/>
    <w:rsid w:val="00893BB2"/>
    <w:rsid w:val="00893F22"/>
    <w:rsid w:val="00893F42"/>
    <w:rsid w:val="00894512"/>
    <w:rsid w:val="008945C3"/>
    <w:rsid w:val="00894978"/>
    <w:rsid w:val="00895687"/>
    <w:rsid w:val="00895BBF"/>
    <w:rsid w:val="00895C1F"/>
    <w:rsid w:val="00895E4F"/>
    <w:rsid w:val="00895F5D"/>
    <w:rsid w:val="0089625E"/>
    <w:rsid w:val="00896674"/>
    <w:rsid w:val="0089683B"/>
    <w:rsid w:val="00896872"/>
    <w:rsid w:val="00896B7A"/>
    <w:rsid w:val="00896D6F"/>
    <w:rsid w:val="00896FDE"/>
    <w:rsid w:val="008971D9"/>
    <w:rsid w:val="0089748B"/>
    <w:rsid w:val="008974D6"/>
    <w:rsid w:val="0089753B"/>
    <w:rsid w:val="008977BB"/>
    <w:rsid w:val="0089796A"/>
    <w:rsid w:val="00897C16"/>
    <w:rsid w:val="00897C87"/>
    <w:rsid w:val="00897FAF"/>
    <w:rsid w:val="008A0293"/>
    <w:rsid w:val="008A047B"/>
    <w:rsid w:val="008A05D4"/>
    <w:rsid w:val="008A06FF"/>
    <w:rsid w:val="008A0706"/>
    <w:rsid w:val="008A0AF8"/>
    <w:rsid w:val="008A0C69"/>
    <w:rsid w:val="008A0EBF"/>
    <w:rsid w:val="008A11B4"/>
    <w:rsid w:val="008A14B1"/>
    <w:rsid w:val="008A1878"/>
    <w:rsid w:val="008A1A95"/>
    <w:rsid w:val="008A1B51"/>
    <w:rsid w:val="008A1EAC"/>
    <w:rsid w:val="008A1F63"/>
    <w:rsid w:val="008A1FCB"/>
    <w:rsid w:val="008A2463"/>
    <w:rsid w:val="008A29C6"/>
    <w:rsid w:val="008A2AE1"/>
    <w:rsid w:val="008A2F1C"/>
    <w:rsid w:val="008A32E1"/>
    <w:rsid w:val="008A3346"/>
    <w:rsid w:val="008A3517"/>
    <w:rsid w:val="008A386F"/>
    <w:rsid w:val="008A40C5"/>
    <w:rsid w:val="008A43FA"/>
    <w:rsid w:val="008A45F8"/>
    <w:rsid w:val="008A4CF8"/>
    <w:rsid w:val="008A50A0"/>
    <w:rsid w:val="008A56C5"/>
    <w:rsid w:val="008A5C24"/>
    <w:rsid w:val="008A5FC3"/>
    <w:rsid w:val="008A60E0"/>
    <w:rsid w:val="008A64EE"/>
    <w:rsid w:val="008A6A32"/>
    <w:rsid w:val="008A6A4B"/>
    <w:rsid w:val="008A6C80"/>
    <w:rsid w:val="008A6F4E"/>
    <w:rsid w:val="008A768A"/>
    <w:rsid w:val="008B0302"/>
    <w:rsid w:val="008B0474"/>
    <w:rsid w:val="008B0687"/>
    <w:rsid w:val="008B0BD5"/>
    <w:rsid w:val="008B0E78"/>
    <w:rsid w:val="008B1010"/>
    <w:rsid w:val="008B1141"/>
    <w:rsid w:val="008B149F"/>
    <w:rsid w:val="008B14EC"/>
    <w:rsid w:val="008B1509"/>
    <w:rsid w:val="008B155F"/>
    <w:rsid w:val="008B1776"/>
    <w:rsid w:val="008B1DA0"/>
    <w:rsid w:val="008B23AA"/>
    <w:rsid w:val="008B25AF"/>
    <w:rsid w:val="008B2704"/>
    <w:rsid w:val="008B275A"/>
    <w:rsid w:val="008B2E5F"/>
    <w:rsid w:val="008B31EE"/>
    <w:rsid w:val="008B36ED"/>
    <w:rsid w:val="008B38A8"/>
    <w:rsid w:val="008B3D8E"/>
    <w:rsid w:val="008B42FA"/>
    <w:rsid w:val="008B4425"/>
    <w:rsid w:val="008B4549"/>
    <w:rsid w:val="008B53A0"/>
    <w:rsid w:val="008B53AA"/>
    <w:rsid w:val="008B563E"/>
    <w:rsid w:val="008B596F"/>
    <w:rsid w:val="008B5ECB"/>
    <w:rsid w:val="008B6030"/>
    <w:rsid w:val="008B60CE"/>
    <w:rsid w:val="008B6230"/>
    <w:rsid w:val="008B64CF"/>
    <w:rsid w:val="008B6598"/>
    <w:rsid w:val="008B6675"/>
    <w:rsid w:val="008B6B27"/>
    <w:rsid w:val="008B6D3B"/>
    <w:rsid w:val="008B7181"/>
    <w:rsid w:val="008B7599"/>
    <w:rsid w:val="008B7817"/>
    <w:rsid w:val="008B79C7"/>
    <w:rsid w:val="008B7BD5"/>
    <w:rsid w:val="008B7C50"/>
    <w:rsid w:val="008B7F15"/>
    <w:rsid w:val="008C0411"/>
    <w:rsid w:val="008C0468"/>
    <w:rsid w:val="008C069A"/>
    <w:rsid w:val="008C09A0"/>
    <w:rsid w:val="008C09AA"/>
    <w:rsid w:val="008C0A98"/>
    <w:rsid w:val="008C0BA9"/>
    <w:rsid w:val="008C0C7D"/>
    <w:rsid w:val="008C0D79"/>
    <w:rsid w:val="008C0D93"/>
    <w:rsid w:val="008C10C9"/>
    <w:rsid w:val="008C13F2"/>
    <w:rsid w:val="008C1522"/>
    <w:rsid w:val="008C180A"/>
    <w:rsid w:val="008C188A"/>
    <w:rsid w:val="008C1BE1"/>
    <w:rsid w:val="008C1E36"/>
    <w:rsid w:val="008C24DB"/>
    <w:rsid w:val="008C2FE2"/>
    <w:rsid w:val="008C3981"/>
    <w:rsid w:val="008C4044"/>
    <w:rsid w:val="008C4BDE"/>
    <w:rsid w:val="008C5F9E"/>
    <w:rsid w:val="008C6189"/>
    <w:rsid w:val="008C62A4"/>
    <w:rsid w:val="008C62EE"/>
    <w:rsid w:val="008C6932"/>
    <w:rsid w:val="008C798A"/>
    <w:rsid w:val="008C7AA1"/>
    <w:rsid w:val="008C7B50"/>
    <w:rsid w:val="008C7C4A"/>
    <w:rsid w:val="008C7D58"/>
    <w:rsid w:val="008D01FB"/>
    <w:rsid w:val="008D06CB"/>
    <w:rsid w:val="008D0F08"/>
    <w:rsid w:val="008D1399"/>
    <w:rsid w:val="008D16F0"/>
    <w:rsid w:val="008D180E"/>
    <w:rsid w:val="008D184B"/>
    <w:rsid w:val="008D18B7"/>
    <w:rsid w:val="008D25CC"/>
    <w:rsid w:val="008D276E"/>
    <w:rsid w:val="008D2803"/>
    <w:rsid w:val="008D2A09"/>
    <w:rsid w:val="008D2A9D"/>
    <w:rsid w:val="008D2C71"/>
    <w:rsid w:val="008D2CDF"/>
    <w:rsid w:val="008D2E0A"/>
    <w:rsid w:val="008D2E1C"/>
    <w:rsid w:val="008D2FB1"/>
    <w:rsid w:val="008D308E"/>
    <w:rsid w:val="008D38B9"/>
    <w:rsid w:val="008D38FE"/>
    <w:rsid w:val="008D3B2B"/>
    <w:rsid w:val="008D3DCA"/>
    <w:rsid w:val="008D3E85"/>
    <w:rsid w:val="008D3EC7"/>
    <w:rsid w:val="008D4145"/>
    <w:rsid w:val="008D4279"/>
    <w:rsid w:val="008D43EF"/>
    <w:rsid w:val="008D489A"/>
    <w:rsid w:val="008D497B"/>
    <w:rsid w:val="008D4BF9"/>
    <w:rsid w:val="008D4CFF"/>
    <w:rsid w:val="008D4D36"/>
    <w:rsid w:val="008D4E89"/>
    <w:rsid w:val="008D50CE"/>
    <w:rsid w:val="008D5234"/>
    <w:rsid w:val="008D55AB"/>
    <w:rsid w:val="008D566F"/>
    <w:rsid w:val="008D56ED"/>
    <w:rsid w:val="008D586D"/>
    <w:rsid w:val="008D5909"/>
    <w:rsid w:val="008D5C4B"/>
    <w:rsid w:val="008D5E50"/>
    <w:rsid w:val="008D6179"/>
    <w:rsid w:val="008D61D9"/>
    <w:rsid w:val="008D6251"/>
    <w:rsid w:val="008D652D"/>
    <w:rsid w:val="008D6AE1"/>
    <w:rsid w:val="008D6B62"/>
    <w:rsid w:val="008D76FC"/>
    <w:rsid w:val="008D7A34"/>
    <w:rsid w:val="008D7ECE"/>
    <w:rsid w:val="008E06E8"/>
    <w:rsid w:val="008E106D"/>
    <w:rsid w:val="008E1436"/>
    <w:rsid w:val="008E1618"/>
    <w:rsid w:val="008E1B2E"/>
    <w:rsid w:val="008E1C5F"/>
    <w:rsid w:val="008E22D4"/>
    <w:rsid w:val="008E2374"/>
    <w:rsid w:val="008E2750"/>
    <w:rsid w:val="008E2A88"/>
    <w:rsid w:val="008E2DEC"/>
    <w:rsid w:val="008E30B2"/>
    <w:rsid w:val="008E3359"/>
    <w:rsid w:val="008E342C"/>
    <w:rsid w:val="008E3748"/>
    <w:rsid w:val="008E3AF0"/>
    <w:rsid w:val="008E4318"/>
    <w:rsid w:val="008E44A1"/>
    <w:rsid w:val="008E494B"/>
    <w:rsid w:val="008E4BFA"/>
    <w:rsid w:val="008E4DDA"/>
    <w:rsid w:val="008E5827"/>
    <w:rsid w:val="008E5A30"/>
    <w:rsid w:val="008E5CDD"/>
    <w:rsid w:val="008E63D6"/>
    <w:rsid w:val="008E67EC"/>
    <w:rsid w:val="008E6A70"/>
    <w:rsid w:val="008E6CF4"/>
    <w:rsid w:val="008E7107"/>
    <w:rsid w:val="008E7289"/>
    <w:rsid w:val="008E74FE"/>
    <w:rsid w:val="008E75AE"/>
    <w:rsid w:val="008E76BA"/>
    <w:rsid w:val="008E7BA9"/>
    <w:rsid w:val="008E7CC7"/>
    <w:rsid w:val="008F0849"/>
    <w:rsid w:val="008F0B99"/>
    <w:rsid w:val="008F0E20"/>
    <w:rsid w:val="008F23AC"/>
    <w:rsid w:val="008F29FC"/>
    <w:rsid w:val="008F2D64"/>
    <w:rsid w:val="008F2E72"/>
    <w:rsid w:val="008F3193"/>
    <w:rsid w:val="008F3240"/>
    <w:rsid w:val="008F370E"/>
    <w:rsid w:val="008F3758"/>
    <w:rsid w:val="008F47A5"/>
    <w:rsid w:val="008F4B84"/>
    <w:rsid w:val="008F4D63"/>
    <w:rsid w:val="008F4F36"/>
    <w:rsid w:val="008F521F"/>
    <w:rsid w:val="008F5996"/>
    <w:rsid w:val="008F5CD6"/>
    <w:rsid w:val="008F5E49"/>
    <w:rsid w:val="008F5EE2"/>
    <w:rsid w:val="008F60D6"/>
    <w:rsid w:val="008F62EA"/>
    <w:rsid w:val="008F645E"/>
    <w:rsid w:val="008F6751"/>
    <w:rsid w:val="008F676F"/>
    <w:rsid w:val="008F6DE9"/>
    <w:rsid w:val="008F6F47"/>
    <w:rsid w:val="008F77C1"/>
    <w:rsid w:val="008F7DCD"/>
    <w:rsid w:val="008F7DEC"/>
    <w:rsid w:val="008F7EC1"/>
    <w:rsid w:val="008F7F96"/>
    <w:rsid w:val="009001F4"/>
    <w:rsid w:val="00900388"/>
    <w:rsid w:val="00900650"/>
    <w:rsid w:val="00900741"/>
    <w:rsid w:val="0090117B"/>
    <w:rsid w:val="00901547"/>
    <w:rsid w:val="009015BD"/>
    <w:rsid w:val="0090197B"/>
    <w:rsid w:val="00901A04"/>
    <w:rsid w:val="00901BB6"/>
    <w:rsid w:val="00901F5B"/>
    <w:rsid w:val="009021F4"/>
    <w:rsid w:val="00902A4B"/>
    <w:rsid w:val="00902AE5"/>
    <w:rsid w:val="00902FBD"/>
    <w:rsid w:val="00903000"/>
    <w:rsid w:val="0090312D"/>
    <w:rsid w:val="009032D5"/>
    <w:rsid w:val="00903340"/>
    <w:rsid w:val="00903866"/>
    <w:rsid w:val="0090389D"/>
    <w:rsid w:val="009039BA"/>
    <w:rsid w:val="00903B15"/>
    <w:rsid w:val="00903CEB"/>
    <w:rsid w:val="00903DBD"/>
    <w:rsid w:val="00903FF4"/>
    <w:rsid w:val="0090483E"/>
    <w:rsid w:val="00904BB6"/>
    <w:rsid w:val="009056D0"/>
    <w:rsid w:val="00905723"/>
    <w:rsid w:val="00905AE9"/>
    <w:rsid w:val="00905DD0"/>
    <w:rsid w:val="00905FEC"/>
    <w:rsid w:val="009067F6"/>
    <w:rsid w:val="00906D3E"/>
    <w:rsid w:val="0090739C"/>
    <w:rsid w:val="009073A7"/>
    <w:rsid w:val="00907436"/>
    <w:rsid w:val="00907C11"/>
    <w:rsid w:val="00907F2D"/>
    <w:rsid w:val="009104E8"/>
    <w:rsid w:val="00910747"/>
    <w:rsid w:val="00910824"/>
    <w:rsid w:val="009109DC"/>
    <w:rsid w:val="00910EEC"/>
    <w:rsid w:val="00911431"/>
    <w:rsid w:val="00911624"/>
    <w:rsid w:val="00911772"/>
    <w:rsid w:val="00911AEC"/>
    <w:rsid w:val="00911BA1"/>
    <w:rsid w:val="00911F68"/>
    <w:rsid w:val="00911FDF"/>
    <w:rsid w:val="0091223D"/>
    <w:rsid w:val="0091289B"/>
    <w:rsid w:val="00912984"/>
    <w:rsid w:val="00912A7F"/>
    <w:rsid w:val="00913C11"/>
    <w:rsid w:val="00913C53"/>
    <w:rsid w:val="00913DF1"/>
    <w:rsid w:val="0091458A"/>
    <w:rsid w:val="00915537"/>
    <w:rsid w:val="00915ACF"/>
    <w:rsid w:val="00915D02"/>
    <w:rsid w:val="00915EEC"/>
    <w:rsid w:val="00916693"/>
    <w:rsid w:val="009167D9"/>
    <w:rsid w:val="00916C21"/>
    <w:rsid w:val="00917252"/>
    <w:rsid w:val="0091755C"/>
    <w:rsid w:val="00917620"/>
    <w:rsid w:val="009179D4"/>
    <w:rsid w:val="0092048D"/>
    <w:rsid w:val="0092066F"/>
    <w:rsid w:val="0092067A"/>
    <w:rsid w:val="00920DB2"/>
    <w:rsid w:val="00920F84"/>
    <w:rsid w:val="00920FBB"/>
    <w:rsid w:val="00920FCD"/>
    <w:rsid w:val="0092121A"/>
    <w:rsid w:val="009214CA"/>
    <w:rsid w:val="009216FA"/>
    <w:rsid w:val="0092172B"/>
    <w:rsid w:val="009218EB"/>
    <w:rsid w:val="00921AD7"/>
    <w:rsid w:val="00921FE4"/>
    <w:rsid w:val="009220A2"/>
    <w:rsid w:val="009223DC"/>
    <w:rsid w:val="00922556"/>
    <w:rsid w:val="0092255F"/>
    <w:rsid w:val="009227D4"/>
    <w:rsid w:val="00922851"/>
    <w:rsid w:val="0092299F"/>
    <w:rsid w:val="00922CD0"/>
    <w:rsid w:val="00923430"/>
    <w:rsid w:val="009234EE"/>
    <w:rsid w:val="00923683"/>
    <w:rsid w:val="0092380A"/>
    <w:rsid w:val="00923ACC"/>
    <w:rsid w:val="0092408D"/>
    <w:rsid w:val="0092420C"/>
    <w:rsid w:val="00924D0F"/>
    <w:rsid w:val="009263CC"/>
    <w:rsid w:val="0092656F"/>
    <w:rsid w:val="009269C3"/>
    <w:rsid w:val="00926A4B"/>
    <w:rsid w:val="00926FCD"/>
    <w:rsid w:val="0092718C"/>
    <w:rsid w:val="0092753E"/>
    <w:rsid w:val="00927C90"/>
    <w:rsid w:val="009300BB"/>
    <w:rsid w:val="00930125"/>
    <w:rsid w:val="009303F4"/>
    <w:rsid w:val="00930460"/>
    <w:rsid w:val="009309EF"/>
    <w:rsid w:val="009310CC"/>
    <w:rsid w:val="009316FE"/>
    <w:rsid w:val="0093221F"/>
    <w:rsid w:val="00932261"/>
    <w:rsid w:val="009325F6"/>
    <w:rsid w:val="009326BF"/>
    <w:rsid w:val="00932701"/>
    <w:rsid w:val="00932DD9"/>
    <w:rsid w:val="00933826"/>
    <w:rsid w:val="009338FE"/>
    <w:rsid w:val="00933B06"/>
    <w:rsid w:val="00933E1F"/>
    <w:rsid w:val="00934296"/>
    <w:rsid w:val="009347B7"/>
    <w:rsid w:val="00934BB8"/>
    <w:rsid w:val="0093503A"/>
    <w:rsid w:val="0093575E"/>
    <w:rsid w:val="00935933"/>
    <w:rsid w:val="00936129"/>
    <w:rsid w:val="009363C1"/>
    <w:rsid w:val="00936EAD"/>
    <w:rsid w:val="00937089"/>
    <w:rsid w:val="00937507"/>
    <w:rsid w:val="00937760"/>
    <w:rsid w:val="00937AE1"/>
    <w:rsid w:val="0094038A"/>
    <w:rsid w:val="00940429"/>
    <w:rsid w:val="0094047F"/>
    <w:rsid w:val="00940A3C"/>
    <w:rsid w:val="00940D47"/>
    <w:rsid w:val="00940EA4"/>
    <w:rsid w:val="00940EDA"/>
    <w:rsid w:val="0094130B"/>
    <w:rsid w:val="00941499"/>
    <w:rsid w:val="00941504"/>
    <w:rsid w:val="00941A9C"/>
    <w:rsid w:val="009421AE"/>
    <w:rsid w:val="00942F8A"/>
    <w:rsid w:val="00942FE8"/>
    <w:rsid w:val="00943163"/>
    <w:rsid w:val="00943A8D"/>
    <w:rsid w:val="00943F46"/>
    <w:rsid w:val="009442AE"/>
    <w:rsid w:val="00944688"/>
    <w:rsid w:val="00944B1B"/>
    <w:rsid w:val="009454A2"/>
    <w:rsid w:val="00945777"/>
    <w:rsid w:val="0094583B"/>
    <w:rsid w:val="009464C9"/>
    <w:rsid w:val="00946DBB"/>
    <w:rsid w:val="00946EF9"/>
    <w:rsid w:val="00946F20"/>
    <w:rsid w:val="0094719E"/>
    <w:rsid w:val="00947BE9"/>
    <w:rsid w:val="00947DE1"/>
    <w:rsid w:val="00950B99"/>
    <w:rsid w:val="00950BFC"/>
    <w:rsid w:val="00950E04"/>
    <w:rsid w:val="0095105D"/>
    <w:rsid w:val="009510FD"/>
    <w:rsid w:val="00951413"/>
    <w:rsid w:val="0095165D"/>
    <w:rsid w:val="00951B1D"/>
    <w:rsid w:val="00951BC4"/>
    <w:rsid w:val="00951C34"/>
    <w:rsid w:val="00951DB8"/>
    <w:rsid w:val="00951E2F"/>
    <w:rsid w:val="00951FCF"/>
    <w:rsid w:val="009521B1"/>
    <w:rsid w:val="009521CE"/>
    <w:rsid w:val="00952730"/>
    <w:rsid w:val="00952F62"/>
    <w:rsid w:val="009530C3"/>
    <w:rsid w:val="00953710"/>
    <w:rsid w:val="009542C4"/>
    <w:rsid w:val="00954375"/>
    <w:rsid w:val="00954586"/>
    <w:rsid w:val="00954612"/>
    <w:rsid w:val="0095463A"/>
    <w:rsid w:val="00954E55"/>
    <w:rsid w:val="00954F03"/>
    <w:rsid w:val="00955231"/>
    <w:rsid w:val="009553DB"/>
    <w:rsid w:val="0095565D"/>
    <w:rsid w:val="00955735"/>
    <w:rsid w:val="00956A90"/>
    <w:rsid w:val="009576F6"/>
    <w:rsid w:val="009577F6"/>
    <w:rsid w:val="00957A93"/>
    <w:rsid w:val="00957C85"/>
    <w:rsid w:val="00957D05"/>
    <w:rsid w:val="0096021A"/>
    <w:rsid w:val="00960626"/>
    <w:rsid w:val="00960AA4"/>
    <w:rsid w:val="009614EE"/>
    <w:rsid w:val="009616CB"/>
    <w:rsid w:val="009617E1"/>
    <w:rsid w:val="009619CA"/>
    <w:rsid w:val="00961E4D"/>
    <w:rsid w:val="009627A9"/>
    <w:rsid w:val="00962FC8"/>
    <w:rsid w:val="0096308C"/>
    <w:rsid w:val="009633F9"/>
    <w:rsid w:val="00963E0F"/>
    <w:rsid w:val="009641C8"/>
    <w:rsid w:val="00964953"/>
    <w:rsid w:val="00964D0A"/>
    <w:rsid w:val="00964E0B"/>
    <w:rsid w:val="00964F23"/>
    <w:rsid w:val="009651DC"/>
    <w:rsid w:val="00965463"/>
    <w:rsid w:val="0096579D"/>
    <w:rsid w:val="0096592F"/>
    <w:rsid w:val="009659EA"/>
    <w:rsid w:val="00965A2E"/>
    <w:rsid w:val="00965C0A"/>
    <w:rsid w:val="00965D5A"/>
    <w:rsid w:val="00966E62"/>
    <w:rsid w:val="009670AF"/>
    <w:rsid w:val="00967773"/>
    <w:rsid w:val="009679F0"/>
    <w:rsid w:val="00967B55"/>
    <w:rsid w:val="00970378"/>
    <w:rsid w:val="00970968"/>
    <w:rsid w:val="00970E4F"/>
    <w:rsid w:val="00970E90"/>
    <w:rsid w:val="00970F18"/>
    <w:rsid w:val="00971307"/>
    <w:rsid w:val="0097133A"/>
    <w:rsid w:val="0097149C"/>
    <w:rsid w:val="00971B90"/>
    <w:rsid w:val="00971D06"/>
    <w:rsid w:val="00971F83"/>
    <w:rsid w:val="009720B1"/>
    <w:rsid w:val="00972254"/>
    <w:rsid w:val="0097226F"/>
    <w:rsid w:val="00972443"/>
    <w:rsid w:val="00972530"/>
    <w:rsid w:val="00972905"/>
    <w:rsid w:val="00972FA9"/>
    <w:rsid w:val="009736A9"/>
    <w:rsid w:val="009738C5"/>
    <w:rsid w:val="00973CD3"/>
    <w:rsid w:val="00973FCC"/>
    <w:rsid w:val="009745F8"/>
    <w:rsid w:val="00974BC7"/>
    <w:rsid w:val="00975199"/>
    <w:rsid w:val="00975244"/>
    <w:rsid w:val="00975380"/>
    <w:rsid w:val="009757F4"/>
    <w:rsid w:val="0097599A"/>
    <w:rsid w:val="00975CB8"/>
    <w:rsid w:val="00975FFD"/>
    <w:rsid w:val="009760E1"/>
    <w:rsid w:val="00976DCF"/>
    <w:rsid w:val="009771C8"/>
    <w:rsid w:val="0097795E"/>
    <w:rsid w:val="00977DE9"/>
    <w:rsid w:val="00980183"/>
    <w:rsid w:val="009802EF"/>
    <w:rsid w:val="0098051B"/>
    <w:rsid w:val="00980B1A"/>
    <w:rsid w:val="009811AA"/>
    <w:rsid w:val="00981292"/>
    <w:rsid w:val="00981317"/>
    <w:rsid w:val="0098160B"/>
    <w:rsid w:val="00981697"/>
    <w:rsid w:val="009816A0"/>
    <w:rsid w:val="0098184A"/>
    <w:rsid w:val="009819B2"/>
    <w:rsid w:val="00981C7C"/>
    <w:rsid w:val="00981EE5"/>
    <w:rsid w:val="00982662"/>
    <w:rsid w:val="0098290D"/>
    <w:rsid w:val="00982D29"/>
    <w:rsid w:val="009831AE"/>
    <w:rsid w:val="009832B5"/>
    <w:rsid w:val="0098372D"/>
    <w:rsid w:val="00983C78"/>
    <w:rsid w:val="00983EC3"/>
    <w:rsid w:val="009844DA"/>
    <w:rsid w:val="009848D6"/>
    <w:rsid w:val="0098559A"/>
    <w:rsid w:val="00985653"/>
    <w:rsid w:val="0098571A"/>
    <w:rsid w:val="00985BB7"/>
    <w:rsid w:val="00986415"/>
    <w:rsid w:val="00986A84"/>
    <w:rsid w:val="00986C4A"/>
    <w:rsid w:val="00986F3D"/>
    <w:rsid w:val="00987401"/>
    <w:rsid w:val="009900D4"/>
    <w:rsid w:val="009901BF"/>
    <w:rsid w:val="00990461"/>
    <w:rsid w:val="009907C7"/>
    <w:rsid w:val="00990DBB"/>
    <w:rsid w:val="00991F46"/>
    <w:rsid w:val="009920C2"/>
    <w:rsid w:val="00992596"/>
    <w:rsid w:val="009926E1"/>
    <w:rsid w:val="00992EAE"/>
    <w:rsid w:val="00992F1C"/>
    <w:rsid w:val="00993531"/>
    <w:rsid w:val="00993A00"/>
    <w:rsid w:val="00993AC7"/>
    <w:rsid w:val="00993F23"/>
    <w:rsid w:val="0099414B"/>
    <w:rsid w:val="00994827"/>
    <w:rsid w:val="009951DF"/>
    <w:rsid w:val="00995776"/>
    <w:rsid w:val="00996C3A"/>
    <w:rsid w:val="00996CDC"/>
    <w:rsid w:val="00996F86"/>
    <w:rsid w:val="0099747E"/>
    <w:rsid w:val="0099751F"/>
    <w:rsid w:val="00997B3F"/>
    <w:rsid w:val="00997B40"/>
    <w:rsid w:val="00997B62"/>
    <w:rsid w:val="00997B75"/>
    <w:rsid w:val="00997B84"/>
    <w:rsid w:val="00997D52"/>
    <w:rsid w:val="009A0334"/>
    <w:rsid w:val="009A08C7"/>
    <w:rsid w:val="009A0E0B"/>
    <w:rsid w:val="009A0F81"/>
    <w:rsid w:val="009A1316"/>
    <w:rsid w:val="009A1511"/>
    <w:rsid w:val="009A17B3"/>
    <w:rsid w:val="009A1D7F"/>
    <w:rsid w:val="009A2F8C"/>
    <w:rsid w:val="009A35AD"/>
    <w:rsid w:val="009A361E"/>
    <w:rsid w:val="009A36E3"/>
    <w:rsid w:val="009A3967"/>
    <w:rsid w:val="009A3F5B"/>
    <w:rsid w:val="009A40AC"/>
    <w:rsid w:val="009A40DA"/>
    <w:rsid w:val="009A46A8"/>
    <w:rsid w:val="009A4912"/>
    <w:rsid w:val="009A4A18"/>
    <w:rsid w:val="009A55CB"/>
    <w:rsid w:val="009A5669"/>
    <w:rsid w:val="009A595D"/>
    <w:rsid w:val="009A5A2F"/>
    <w:rsid w:val="009A5A42"/>
    <w:rsid w:val="009A5D8A"/>
    <w:rsid w:val="009A6016"/>
    <w:rsid w:val="009A60D8"/>
    <w:rsid w:val="009A69E4"/>
    <w:rsid w:val="009A70FC"/>
    <w:rsid w:val="009A7379"/>
    <w:rsid w:val="009A7569"/>
    <w:rsid w:val="009A77F7"/>
    <w:rsid w:val="009B03D8"/>
    <w:rsid w:val="009B04AF"/>
    <w:rsid w:val="009B04FF"/>
    <w:rsid w:val="009B0669"/>
    <w:rsid w:val="009B0AA5"/>
    <w:rsid w:val="009B0E84"/>
    <w:rsid w:val="009B0F37"/>
    <w:rsid w:val="009B10AE"/>
    <w:rsid w:val="009B10CC"/>
    <w:rsid w:val="009B13AE"/>
    <w:rsid w:val="009B2AC8"/>
    <w:rsid w:val="009B2B6E"/>
    <w:rsid w:val="009B2BAF"/>
    <w:rsid w:val="009B2EE4"/>
    <w:rsid w:val="009B30EF"/>
    <w:rsid w:val="009B3333"/>
    <w:rsid w:val="009B3700"/>
    <w:rsid w:val="009B3E99"/>
    <w:rsid w:val="009B4278"/>
    <w:rsid w:val="009B43F3"/>
    <w:rsid w:val="009B4539"/>
    <w:rsid w:val="009B45AF"/>
    <w:rsid w:val="009B4E91"/>
    <w:rsid w:val="009B4FB5"/>
    <w:rsid w:val="009B50EB"/>
    <w:rsid w:val="009B5264"/>
    <w:rsid w:val="009B52D5"/>
    <w:rsid w:val="009B549A"/>
    <w:rsid w:val="009B563A"/>
    <w:rsid w:val="009B5BA4"/>
    <w:rsid w:val="009B5C1B"/>
    <w:rsid w:val="009B5C9B"/>
    <w:rsid w:val="009B6025"/>
    <w:rsid w:val="009B6358"/>
    <w:rsid w:val="009B63E2"/>
    <w:rsid w:val="009B6425"/>
    <w:rsid w:val="009B6478"/>
    <w:rsid w:val="009B69F4"/>
    <w:rsid w:val="009B6A34"/>
    <w:rsid w:val="009B6C6C"/>
    <w:rsid w:val="009B723B"/>
    <w:rsid w:val="009B72A3"/>
    <w:rsid w:val="009B7A21"/>
    <w:rsid w:val="009C0522"/>
    <w:rsid w:val="009C05E6"/>
    <w:rsid w:val="009C06BF"/>
    <w:rsid w:val="009C082C"/>
    <w:rsid w:val="009C1349"/>
    <w:rsid w:val="009C1350"/>
    <w:rsid w:val="009C1CAE"/>
    <w:rsid w:val="009C221A"/>
    <w:rsid w:val="009C22D5"/>
    <w:rsid w:val="009C2A54"/>
    <w:rsid w:val="009C329C"/>
    <w:rsid w:val="009C3E33"/>
    <w:rsid w:val="009C443B"/>
    <w:rsid w:val="009C49D6"/>
    <w:rsid w:val="009C5189"/>
    <w:rsid w:val="009C536E"/>
    <w:rsid w:val="009C56CC"/>
    <w:rsid w:val="009C5A7E"/>
    <w:rsid w:val="009C5AB5"/>
    <w:rsid w:val="009C60B8"/>
    <w:rsid w:val="009C6250"/>
    <w:rsid w:val="009C6434"/>
    <w:rsid w:val="009C64D2"/>
    <w:rsid w:val="009C6650"/>
    <w:rsid w:val="009C6946"/>
    <w:rsid w:val="009C6990"/>
    <w:rsid w:val="009C6F30"/>
    <w:rsid w:val="009C6F7B"/>
    <w:rsid w:val="009C76FF"/>
    <w:rsid w:val="009C7B3E"/>
    <w:rsid w:val="009C7BE7"/>
    <w:rsid w:val="009C7F41"/>
    <w:rsid w:val="009D0596"/>
    <w:rsid w:val="009D0745"/>
    <w:rsid w:val="009D166B"/>
    <w:rsid w:val="009D18FD"/>
    <w:rsid w:val="009D2220"/>
    <w:rsid w:val="009D22C7"/>
    <w:rsid w:val="009D22E7"/>
    <w:rsid w:val="009D24FE"/>
    <w:rsid w:val="009D26BA"/>
    <w:rsid w:val="009D2AF0"/>
    <w:rsid w:val="009D2B93"/>
    <w:rsid w:val="009D3B3B"/>
    <w:rsid w:val="009D4892"/>
    <w:rsid w:val="009D4FBA"/>
    <w:rsid w:val="009D51EB"/>
    <w:rsid w:val="009D53AB"/>
    <w:rsid w:val="009D54AD"/>
    <w:rsid w:val="009D574C"/>
    <w:rsid w:val="009D5837"/>
    <w:rsid w:val="009D5974"/>
    <w:rsid w:val="009D59E1"/>
    <w:rsid w:val="009D5B11"/>
    <w:rsid w:val="009D6072"/>
    <w:rsid w:val="009D60E2"/>
    <w:rsid w:val="009D64D2"/>
    <w:rsid w:val="009D66F8"/>
    <w:rsid w:val="009D6BCA"/>
    <w:rsid w:val="009D70DB"/>
    <w:rsid w:val="009D746F"/>
    <w:rsid w:val="009D79CB"/>
    <w:rsid w:val="009D7F56"/>
    <w:rsid w:val="009E0107"/>
    <w:rsid w:val="009E05A0"/>
    <w:rsid w:val="009E08A9"/>
    <w:rsid w:val="009E0956"/>
    <w:rsid w:val="009E0E49"/>
    <w:rsid w:val="009E137B"/>
    <w:rsid w:val="009E1399"/>
    <w:rsid w:val="009E13D7"/>
    <w:rsid w:val="009E17EC"/>
    <w:rsid w:val="009E1D1A"/>
    <w:rsid w:val="009E1FCA"/>
    <w:rsid w:val="009E2607"/>
    <w:rsid w:val="009E260A"/>
    <w:rsid w:val="009E27A2"/>
    <w:rsid w:val="009E27EB"/>
    <w:rsid w:val="009E2995"/>
    <w:rsid w:val="009E30D7"/>
    <w:rsid w:val="009E329A"/>
    <w:rsid w:val="009E3C85"/>
    <w:rsid w:val="009E3DF0"/>
    <w:rsid w:val="009E4066"/>
    <w:rsid w:val="009E4143"/>
    <w:rsid w:val="009E481C"/>
    <w:rsid w:val="009E4BD2"/>
    <w:rsid w:val="009E4C75"/>
    <w:rsid w:val="009E4DAE"/>
    <w:rsid w:val="009E50C9"/>
    <w:rsid w:val="009E5554"/>
    <w:rsid w:val="009E58E3"/>
    <w:rsid w:val="009E5A37"/>
    <w:rsid w:val="009E6103"/>
    <w:rsid w:val="009E6577"/>
    <w:rsid w:val="009E6724"/>
    <w:rsid w:val="009E6778"/>
    <w:rsid w:val="009E6B80"/>
    <w:rsid w:val="009E7104"/>
    <w:rsid w:val="009E743B"/>
    <w:rsid w:val="009E7758"/>
    <w:rsid w:val="009E7923"/>
    <w:rsid w:val="009E7C38"/>
    <w:rsid w:val="009E7EB7"/>
    <w:rsid w:val="009F02FF"/>
    <w:rsid w:val="009F05D5"/>
    <w:rsid w:val="009F0A5E"/>
    <w:rsid w:val="009F0B6D"/>
    <w:rsid w:val="009F0C23"/>
    <w:rsid w:val="009F0D58"/>
    <w:rsid w:val="009F130C"/>
    <w:rsid w:val="009F14CF"/>
    <w:rsid w:val="009F17C9"/>
    <w:rsid w:val="009F1855"/>
    <w:rsid w:val="009F1A3A"/>
    <w:rsid w:val="009F1FD5"/>
    <w:rsid w:val="009F210D"/>
    <w:rsid w:val="009F25F0"/>
    <w:rsid w:val="009F266E"/>
    <w:rsid w:val="009F2808"/>
    <w:rsid w:val="009F2930"/>
    <w:rsid w:val="009F2C29"/>
    <w:rsid w:val="009F2F18"/>
    <w:rsid w:val="009F3043"/>
    <w:rsid w:val="009F3138"/>
    <w:rsid w:val="009F3722"/>
    <w:rsid w:val="009F410A"/>
    <w:rsid w:val="009F4164"/>
    <w:rsid w:val="009F490D"/>
    <w:rsid w:val="009F4A31"/>
    <w:rsid w:val="009F4D27"/>
    <w:rsid w:val="009F54C9"/>
    <w:rsid w:val="009F5F79"/>
    <w:rsid w:val="009F61F0"/>
    <w:rsid w:val="009F650D"/>
    <w:rsid w:val="009F6B03"/>
    <w:rsid w:val="009F76A1"/>
    <w:rsid w:val="009F778F"/>
    <w:rsid w:val="009F77BE"/>
    <w:rsid w:val="009F793C"/>
    <w:rsid w:val="009F7A46"/>
    <w:rsid w:val="009F7B9E"/>
    <w:rsid w:val="00A002D8"/>
    <w:rsid w:val="00A006AD"/>
    <w:rsid w:val="00A0074C"/>
    <w:rsid w:val="00A00A9F"/>
    <w:rsid w:val="00A010D6"/>
    <w:rsid w:val="00A010FB"/>
    <w:rsid w:val="00A01253"/>
    <w:rsid w:val="00A012B5"/>
    <w:rsid w:val="00A012C7"/>
    <w:rsid w:val="00A018BE"/>
    <w:rsid w:val="00A01C71"/>
    <w:rsid w:val="00A01DC3"/>
    <w:rsid w:val="00A01FD1"/>
    <w:rsid w:val="00A0236C"/>
    <w:rsid w:val="00A02419"/>
    <w:rsid w:val="00A0263A"/>
    <w:rsid w:val="00A0271E"/>
    <w:rsid w:val="00A0284F"/>
    <w:rsid w:val="00A02954"/>
    <w:rsid w:val="00A02B31"/>
    <w:rsid w:val="00A03374"/>
    <w:rsid w:val="00A03C65"/>
    <w:rsid w:val="00A03F8C"/>
    <w:rsid w:val="00A0469A"/>
    <w:rsid w:val="00A046FD"/>
    <w:rsid w:val="00A04DE0"/>
    <w:rsid w:val="00A05288"/>
    <w:rsid w:val="00A05376"/>
    <w:rsid w:val="00A05466"/>
    <w:rsid w:val="00A055A5"/>
    <w:rsid w:val="00A055C1"/>
    <w:rsid w:val="00A057CE"/>
    <w:rsid w:val="00A0595F"/>
    <w:rsid w:val="00A05AA3"/>
    <w:rsid w:val="00A05FC3"/>
    <w:rsid w:val="00A06033"/>
    <w:rsid w:val="00A06459"/>
    <w:rsid w:val="00A06489"/>
    <w:rsid w:val="00A067A3"/>
    <w:rsid w:val="00A067F3"/>
    <w:rsid w:val="00A06B7B"/>
    <w:rsid w:val="00A06F27"/>
    <w:rsid w:val="00A07044"/>
    <w:rsid w:val="00A0775A"/>
    <w:rsid w:val="00A0784F"/>
    <w:rsid w:val="00A07948"/>
    <w:rsid w:val="00A07AA0"/>
    <w:rsid w:val="00A07BF0"/>
    <w:rsid w:val="00A07FB7"/>
    <w:rsid w:val="00A10169"/>
    <w:rsid w:val="00A105A5"/>
    <w:rsid w:val="00A10B6E"/>
    <w:rsid w:val="00A10C8B"/>
    <w:rsid w:val="00A10E02"/>
    <w:rsid w:val="00A1142C"/>
    <w:rsid w:val="00A11524"/>
    <w:rsid w:val="00A11851"/>
    <w:rsid w:val="00A118B7"/>
    <w:rsid w:val="00A119E0"/>
    <w:rsid w:val="00A11CC2"/>
    <w:rsid w:val="00A120A5"/>
    <w:rsid w:val="00A121AA"/>
    <w:rsid w:val="00A1225F"/>
    <w:rsid w:val="00A12E82"/>
    <w:rsid w:val="00A12E85"/>
    <w:rsid w:val="00A1320E"/>
    <w:rsid w:val="00A13716"/>
    <w:rsid w:val="00A13865"/>
    <w:rsid w:val="00A13A82"/>
    <w:rsid w:val="00A13D35"/>
    <w:rsid w:val="00A13DAA"/>
    <w:rsid w:val="00A13E23"/>
    <w:rsid w:val="00A14073"/>
    <w:rsid w:val="00A14637"/>
    <w:rsid w:val="00A1465D"/>
    <w:rsid w:val="00A14BDE"/>
    <w:rsid w:val="00A14BFF"/>
    <w:rsid w:val="00A14F9D"/>
    <w:rsid w:val="00A14FC7"/>
    <w:rsid w:val="00A150DC"/>
    <w:rsid w:val="00A152FA"/>
    <w:rsid w:val="00A15443"/>
    <w:rsid w:val="00A156BD"/>
    <w:rsid w:val="00A15A64"/>
    <w:rsid w:val="00A160B8"/>
    <w:rsid w:val="00A1611A"/>
    <w:rsid w:val="00A16476"/>
    <w:rsid w:val="00A16A06"/>
    <w:rsid w:val="00A1710A"/>
    <w:rsid w:val="00A171A2"/>
    <w:rsid w:val="00A172F9"/>
    <w:rsid w:val="00A17497"/>
    <w:rsid w:val="00A178BC"/>
    <w:rsid w:val="00A1798D"/>
    <w:rsid w:val="00A17E1E"/>
    <w:rsid w:val="00A200C1"/>
    <w:rsid w:val="00A202A5"/>
    <w:rsid w:val="00A20476"/>
    <w:rsid w:val="00A20765"/>
    <w:rsid w:val="00A207A9"/>
    <w:rsid w:val="00A20ACA"/>
    <w:rsid w:val="00A20B24"/>
    <w:rsid w:val="00A20FE2"/>
    <w:rsid w:val="00A2189E"/>
    <w:rsid w:val="00A2257E"/>
    <w:rsid w:val="00A225BF"/>
    <w:rsid w:val="00A22AD5"/>
    <w:rsid w:val="00A22B46"/>
    <w:rsid w:val="00A22CA5"/>
    <w:rsid w:val="00A235F7"/>
    <w:rsid w:val="00A24253"/>
    <w:rsid w:val="00A24716"/>
    <w:rsid w:val="00A24BFE"/>
    <w:rsid w:val="00A250A5"/>
    <w:rsid w:val="00A25424"/>
    <w:rsid w:val="00A25797"/>
    <w:rsid w:val="00A259FD"/>
    <w:rsid w:val="00A25BCF"/>
    <w:rsid w:val="00A25C79"/>
    <w:rsid w:val="00A25D3B"/>
    <w:rsid w:val="00A25E12"/>
    <w:rsid w:val="00A2648B"/>
    <w:rsid w:val="00A26DFF"/>
    <w:rsid w:val="00A27446"/>
    <w:rsid w:val="00A2762F"/>
    <w:rsid w:val="00A2766A"/>
    <w:rsid w:val="00A27692"/>
    <w:rsid w:val="00A27E18"/>
    <w:rsid w:val="00A27E57"/>
    <w:rsid w:val="00A27FDE"/>
    <w:rsid w:val="00A3003E"/>
    <w:rsid w:val="00A308EE"/>
    <w:rsid w:val="00A30942"/>
    <w:rsid w:val="00A30C54"/>
    <w:rsid w:val="00A31274"/>
    <w:rsid w:val="00A313C1"/>
    <w:rsid w:val="00A31900"/>
    <w:rsid w:val="00A31CFC"/>
    <w:rsid w:val="00A31EB7"/>
    <w:rsid w:val="00A31F36"/>
    <w:rsid w:val="00A3218F"/>
    <w:rsid w:val="00A321DA"/>
    <w:rsid w:val="00A32A09"/>
    <w:rsid w:val="00A32B35"/>
    <w:rsid w:val="00A32B3D"/>
    <w:rsid w:val="00A32D66"/>
    <w:rsid w:val="00A32E34"/>
    <w:rsid w:val="00A32F68"/>
    <w:rsid w:val="00A33982"/>
    <w:rsid w:val="00A33AC2"/>
    <w:rsid w:val="00A33C3F"/>
    <w:rsid w:val="00A3416B"/>
    <w:rsid w:val="00A3429A"/>
    <w:rsid w:val="00A34ACA"/>
    <w:rsid w:val="00A34CC3"/>
    <w:rsid w:val="00A35207"/>
    <w:rsid w:val="00A3556C"/>
    <w:rsid w:val="00A3583A"/>
    <w:rsid w:val="00A35C96"/>
    <w:rsid w:val="00A360FE"/>
    <w:rsid w:val="00A362C1"/>
    <w:rsid w:val="00A368CC"/>
    <w:rsid w:val="00A368FB"/>
    <w:rsid w:val="00A36971"/>
    <w:rsid w:val="00A36C7E"/>
    <w:rsid w:val="00A36D52"/>
    <w:rsid w:val="00A36DEE"/>
    <w:rsid w:val="00A37206"/>
    <w:rsid w:val="00A374A9"/>
    <w:rsid w:val="00A37501"/>
    <w:rsid w:val="00A37980"/>
    <w:rsid w:val="00A37D32"/>
    <w:rsid w:val="00A401BF"/>
    <w:rsid w:val="00A4042E"/>
    <w:rsid w:val="00A4134B"/>
    <w:rsid w:val="00A418A2"/>
    <w:rsid w:val="00A41B6B"/>
    <w:rsid w:val="00A41BD0"/>
    <w:rsid w:val="00A41C13"/>
    <w:rsid w:val="00A42049"/>
    <w:rsid w:val="00A42AEA"/>
    <w:rsid w:val="00A42D56"/>
    <w:rsid w:val="00A42FD0"/>
    <w:rsid w:val="00A431CA"/>
    <w:rsid w:val="00A431E7"/>
    <w:rsid w:val="00A43284"/>
    <w:rsid w:val="00A4329E"/>
    <w:rsid w:val="00A432EC"/>
    <w:rsid w:val="00A4333D"/>
    <w:rsid w:val="00A43565"/>
    <w:rsid w:val="00A44257"/>
    <w:rsid w:val="00A44790"/>
    <w:rsid w:val="00A449B8"/>
    <w:rsid w:val="00A45C6E"/>
    <w:rsid w:val="00A45DAC"/>
    <w:rsid w:val="00A46127"/>
    <w:rsid w:val="00A463AE"/>
    <w:rsid w:val="00A468CD"/>
    <w:rsid w:val="00A46B7A"/>
    <w:rsid w:val="00A46BF0"/>
    <w:rsid w:val="00A4725C"/>
    <w:rsid w:val="00A472DD"/>
    <w:rsid w:val="00A47D11"/>
    <w:rsid w:val="00A47E84"/>
    <w:rsid w:val="00A5022A"/>
    <w:rsid w:val="00A502D5"/>
    <w:rsid w:val="00A505C3"/>
    <w:rsid w:val="00A5060E"/>
    <w:rsid w:val="00A50AB9"/>
    <w:rsid w:val="00A50BBE"/>
    <w:rsid w:val="00A511D0"/>
    <w:rsid w:val="00A514E0"/>
    <w:rsid w:val="00A51529"/>
    <w:rsid w:val="00A518A0"/>
    <w:rsid w:val="00A5225F"/>
    <w:rsid w:val="00A527C8"/>
    <w:rsid w:val="00A528B9"/>
    <w:rsid w:val="00A53030"/>
    <w:rsid w:val="00A5312B"/>
    <w:rsid w:val="00A54222"/>
    <w:rsid w:val="00A54224"/>
    <w:rsid w:val="00A54626"/>
    <w:rsid w:val="00A552FF"/>
    <w:rsid w:val="00A555AF"/>
    <w:rsid w:val="00A55BAF"/>
    <w:rsid w:val="00A562E2"/>
    <w:rsid w:val="00A5678F"/>
    <w:rsid w:val="00A57369"/>
    <w:rsid w:val="00A5742A"/>
    <w:rsid w:val="00A57ABC"/>
    <w:rsid w:val="00A57EEC"/>
    <w:rsid w:val="00A60573"/>
    <w:rsid w:val="00A607AE"/>
    <w:rsid w:val="00A607D0"/>
    <w:rsid w:val="00A60A9C"/>
    <w:rsid w:val="00A60F68"/>
    <w:rsid w:val="00A6106A"/>
    <w:rsid w:val="00A616AE"/>
    <w:rsid w:val="00A618FC"/>
    <w:rsid w:val="00A61CB9"/>
    <w:rsid w:val="00A61D9E"/>
    <w:rsid w:val="00A627B7"/>
    <w:rsid w:val="00A62AAB"/>
    <w:rsid w:val="00A62D14"/>
    <w:rsid w:val="00A63297"/>
    <w:rsid w:val="00A63324"/>
    <w:rsid w:val="00A63493"/>
    <w:rsid w:val="00A6362F"/>
    <w:rsid w:val="00A6379A"/>
    <w:rsid w:val="00A63831"/>
    <w:rsid w:val="00A63E64"/>
    <w:rsid w:val="00A64DD4"/>
    <w:rsid w:val="00A65084"/>
    <w:rsid w:val="00A6509C"/>
    <w:rsid w:val="00A65229"/>
    <w:rsid w:val="00A65247"/>
    <w:rsid w:val="00A659BB"/>
    <w:rsid w:val="00A6651D"/>
    <w:rsid w:val="00A66940"/>
    <w:rsid w:val="00A669FE"/>
    <w:rsid w:val="00A66BAB"/>
    <w:rsid w:val="00A67456"/>
    <w:rsid w:val="00A675D9"/>
    <w:rsid w:val="00A67A0E"/>
    <w:rsid w:val="00A7024F"/>
    <w:rsid w:val="00A7034C"/>
    <w:rsid w:val="00A70648"/>
    <w:rsid w:val="00A70CFE"/>
    <w:rsid w:val="00A71296"/>
    <w:rsid w:val="00A71544"/>
    <w:rsid w:val="00A71668"/>
    <w:rsid w:val="00A7216D"/>
    <w:rsid w:val="00A72645"/>
    <w:rsid w:val="00A73287"/>
    <w:rsid w:val="00A73A2C"/>
    <w:rsid w:val="00A73D25"/>
    <w:rsid w:val="00A74AA5"/>
    <w:rsid w:val="00A74B31"/>
    <w:rsid w:val="00A7502D"/>
    <w:rsid w:val="00A76018"/>
    <w:rsid w:val="00A76027"/>
    <w:rsid w:val="00A76230"/>
    <w:rsid w:val="00A76702"/>
    <w:rsid w:val="00A76819"/>
    <w:rsid w:val="00A769FC"/>
    <w:rsid w:val="00A76C35"/>
    <w:rsid w:val="00A76CDF"/>
    <w:rsid w:val="00A76D11"/>
    <w:rsid w:val="00A76E3E"/>
    <w:rsid w:val="00A77A2D"/>
    <w:rsid w:val="00A77F9E"/>
    <w:rsid w:val="00A80462"/>
    <w:rsid w:val="00A80739"/>
    <w:rsid w:val="00A8089E"/>
    <w:rsid w:val="00A81398"/>
    <w:rsid w:val="00A81477"/>
    <w:rsid w:val="00A817C6"/>
    <w:rsid w:val="00A818E7"/>
    <w:rsid w:val="00A81FA5"/>
    <w:rsid w:val="00A82408"/>
    <w:rsid w:val="00A8246A"/>
    <w:rsid w:val="00A82497"/>
    <w:rsid w:val="00A82AE2"/>
    <w:rsid w:val="00A83113"/>
    <w:rsid w:val="00A83C12"/>
    <w:rsid w:val="00A842BE"/>
    <w:rsid w:val="00A8474F"/>
    <w:rsid w:val="00A847BD"/>
    <w:rsid w:val="00A84C71"/>
    <w:rsid w:val="00A856AA"/>
    <w:rsid w:val="00A85C8D"/>
    <w:rsid w:val="00A85EDC"/>
    <w:rsid w:val="00A8637B"/>
    <w:rsid w:val="00A863D3"/>
    <w:rsid w:val="00A864B4"/>
    <w:rsid w:val="00A86BFC"/>
    <w:rsid w:val="00A86C6A"/>
    <w:rsid w:val="00A86D87"/>
    <w:rsid w:val="00A8741B"/>
    <w:rsid w:val="00A8743A"/>
    <w:rsid w:val="00A87472"/>
    <w:rsid w:val="00A87725"/>
    <w:rsid w:val="00A8776C"/>
    <w:rsid w:val="00A878E8"/>
    <w:rsid w:val="00A87928"/>
    <w:rsid w:val="00A905EC"/>
    <w:rsid w:val="00A90B90"/>
    <w:rsid w:val="00A90D8B"/>
    <w:rsid w:val="00A910B0"/>
    <w:rsid w:val="00A916E1"/>
    <w:rsid w:val="00A91CAD"/>
    <w:rsid w:val="00A91EC7"/>
    <w:rsid w:val="00A926FA"/>
    <w:rsid w:val="00A92E79"/>
    <w:rsid w:val="00A9303F"/>
    <w:rsid w:val="00A93130"/>
    <w:rsid w:val="00A9332B"/>
    <w:rsid w:val="00A9337C"/>
    <w:rsid w:val="00A935AF"/>
    <w:rsid w:val="00A93C63"/>
    <w:rsid w:val="00A93E70"/>
    <w:rsid w:val="00A941C8"/>
    <w:rsid w:val="00A9427D"/>
    <w:rsid w:val="00A942F0"/>
    <w:rsid w:val="00A9434A"/>
    <w:rsid w:val="00A94660"/>
    <w:rsid w:val="00A94CE9"/>
    <w:rsid w:val="00A94F1E"/>
    <w:rsid w:val="00A95286"/>
    <w:rsid w:val="00A95385"/>
    <w:rsid w:val="00A95585"/>
    <w:rsid w:val="00A95AD7"/>
    <w:rsid w:val="00A95F67"/>
    <w:rsid w:val="00A962D6"/>
    <w:rsid w:val="00A96573"/>
    <w:rsid w:val="00A967BC"/>
    <w:rsid w:val="00A96A35"/>
    <w:rsid w:val="00A96C5C"/>
    <w:rsid w:val="00A96CD9"/>
    <w:rsid w:val="00A97063"/>
    <w:rsid w:val="00A97257"/>
    <w:rsid w:val="00A973A1"/>
    <w:rsid w:val="00A97434"/>
    <w:rsid w:val="00A97BB5"/>
    <w:rsid w:val="00A97C36"/>
    <w:rsid w:val="00AA028E"/>
    <w:rsid w:val="00AA086D"/>
    <w:rsid w:val="00AA0B81"/>
    <w:rsid w:val="00AA0B9C"/>
    <w:rsid w:val="00AA1098"/>
    <w:rsid w:val="00AA12C3"/>
    <w:rsid w:val="00AA19CB"/>
    <w:rsid w:val="00AA1FB5"/>
    <w:rsid w:val="00AA23ED"/>
    <w:rsid w:val="00AA2E0A"/>
    <w:rsid w:val="00AA315B"/>
    <w:rsid w:val="00AA31AD"/>
    <w:rsid w:val="00AA3511"/>
    <w:rsid w:val="00AA3640"/>
    <w:rsid w:val="00AA3658"/>
    <w:rsid w:val="00AA3725"/>
    <w:rsid w:val="00AA376E"/>
    <w:rsid w:val="00AA3ED7"/>
    <w:rsid w:val="00AA4445"/>
    <w:rsid w:val="00AA4486"/>
    <w:rsid w:val="00AA4C1E"/>
    <w:rsid w:val="00AA533E"/>
    <w:rsid w:val="00AA53C7"/>
    <w:rsid w:val="00AA6419"/>
    <w:rsid w:val="00AA645B"/>
    <w:rsid w:val="00AA693E"/>
    <w:rsid w:val="00AA72EC"/>
    <w:rsid w:val="00AA732D"/>
    <w:rsid w:val="00AA771F"/>
    <w:rsid w:val="00AA78F8"/>
    <w:rsid w:val="00AA7A2F"/>
    <w:rsid w:val="00AA7DA6"/>
    <w:rsid w:val="00AB0031"/>
    <w:rsid w:val="00AB00A2"/>
    <w:rsid w:val="00AB0502"/>
    <w:rsid w:val="00AB05A7"/>
    <w:rsid w:val="00AB0A26"/>
    <w:rsid w:val="00AB0BE2"/>
    <w:rsid w:val="00AB1005"/>
    <w:rsid w:val="00AB1679"/>
    <w:rsid w:val="00AB1691"/>
    <w:rsid w:val="00AB1F7F"/>
    <w:rsid w:val="00AB22C6"/>
    <w:rsid w:val="00AB2659"/>
    <w:rsid w:val="00AB2854"/>
    <w:rsid w:val="00AB28A4"/>
    <w:rsid w:val="00AB2A85"/>
    <w:rsid w:val="00AB2BBC"/>
    <w:rsid w:val="00AB3D58"/>
    <w:rsid w:val="00AB3DF7"/>
    <w:rsid w:val="00AB3F6E"/>
    <w:rsid w:val="00AB402C"/>
    <w:rsid w:val="00AB41DE"/>
    <w:rsid w:val="00AB489A"/>
    <w:rsid w:val="00AB4E38"/>
    <w:rsid w:val="00AB5709"/>
    <w:rsid w:val="00AB5A5B"/>
    <w:rsid w:val="00AB5CA6"/>
    <w:rsid w:val="00AB5CBF"/>
    <w:rsid w:val="00AB5D62"/>
    <w:rsid w:val="00AB5E50"/>
    <w:rsid w:val="00AB601F"/>
    <w:rsid w:val="00AB6CDF"/>
    <w:rsid w:val="00AB7162"/>
    <w:rsid w:val="00AB7233"/>
    <w:rsid w:val="00AB7528"/>
    <w:rsid w:val="00AB76F3"/>
    <w:rsid w:val="00AB78B8"/>
    <w:rsid w:val="00AB7A75"/>
    <w:rsid w:val="00AB7BFF"/>
    <w:rsid w:val="00AB7E73"/>
    <w:rsid w:val="00AC1129"/>
    <w:rsid w:val="00AC196D"/>
    <w:rsid w:val="00AC1AAA"/>
    <w:rsid w:val="00AC1B9F"/>
    <w:rsid w:val="00AC1BF0"/>
    <w:rsid w:val="00AC1D2F"/>
    <w:rsid w:val="00AC2023"/>
    <w:rsid w:val="00AC2931"/>
    <w:rsid w:val="00AC2BBD"/>
    <w:rsid w:val="00AC313D"/>
    <w:rsid w:val="00AC36B6"/>
    <w:rsid w:val="00AC386A"/>
    <w:rsid w:val="00AC39E2"/>
    <w:rsid w:val="00AC3FCD"/>
    <w:rsid w:val="00AC420F"/>
    <w:rsid w:val="00AC455B"/>
    <w:rsid w:val="00AC492F"/>
    <w:rsid w:val="00AC4DF9"/>
    <w:rsid w:val="00AC4F8E"/>
    <w:rsid w:val="00AC5021"/>
    <w:rsid w:val="00AC515B"/>
    <w:rsid w:val="00AC517B"/>
    <w:rsid w:val="00AC589C"/>
    <w:rsid w:val="00AC5A0E"/>
    <w:rsid w:val="00AC5C0B"/>
    <w:rsid w:val="00AC602C"/>
    <w:rsid w:val="00AC6995"/>
    <w:rsid w:val="00AC69CE"/>
    <w:rsid w:val="00AC6DCD"/>
    <w:rsid w:val="00AC6E32"/>
    <w:rsid w:val="00AC6F6B"/>
    <w:rsid w:val="00AC70D2"/>
    <w:rsid w:val="00AC715D"/>
    <w:rsid w:val="00AC7635"/>
    <w:rsid w:val="00AC7902"/>
    <w:rsid w:val="00AC7B92"/>
    <w:rsid w:val="00AC7F9E"/>
    <w:rsid w:val="00AD0022"/>
    <w:rsid w:val="00AD027D"/>
    <w:rsid w:val="00AD02A4"/>
    <w:rsid w:val="00AD03D5"/>
    <w:rsid w:val="00AD0710"/>
    <w:rsid w:val="00AD0746"/>
    <w:rsid w:val="00AD0C06"/>
    <w:rsid w:val="00AD1782"/>
    <w:rsid w:val="00AD1863"/>
    <w:rsid w:val="00AD1CD0"/>
    <w:rsid w:val="00AD2220"/>
    <w:rsid w:val="00AD235D"/>
    <w:rsid w:val="00AD2396"/>
    <w:rsid w:val="00AD2695"/>
    <w:rsid w:val="00AD2788"/>
    <w:rsid w:val="00AD348C"/>
    <w:rsid w:val="00AD3633"/>
    <w:rsid w:val="00AD382D"/>
    <w:rsid w:val="00AD3AE4"/>
    <w:rsid w:val="00AD4433"/>
    <w:rsid w:val="00AD4689"/>
    <w:rsid w:val="00AD4BDC"/>
    <w:rsid w:val="00AD509D"/>
    <w:rsid w:val="00AD51D1"/>
    <w:rsid w:val="00AD5EDD"/>
    <w:rsid w:val="00AD6137"/>
    <w:rsid w:val="00AD6D36"/>
    <w:rsid w:val="00AD6DE9"/>
    <w:rsid w:val="00AD6E19"/>
    <w:rsid w:val="00AD6E83"/>
    <w:rsid w:val="00AD7970"/>
    <w:rsid w:val="00AE006B"/>
    <w:rsid w:val="00AE029B"/>
    <w:rsid w:val="00AE050E"/>
    <w:rsid w:val="00AE0F70"/>
    <w:rsid w:val="00AE1480"/>
    <w:rsid w:val="00AE1A17"/>
    <w:rsid w:val="00AE1B18"/>
    <w:rsid w:val="00AE1BF5"/>
    <w:rsid w:val="00AE1E0D"/>
    <w:rsid w:val="00AE1E58"/>
    <w:rsid w:val="00AE1F72"/>
    <w:rsid w:val="00AE26D4"/>
    <w:rsid w:val="00AE28EC"/>
    <w:rsid w:val="00AE3282"/>
    <w:rsid w:val="00AE3445"/>
    <w:rsid w:val="00AE429B"/>
    <w:rsid w:val="00AE46C2"/>
    <w:rsid w:val="00AE4C2E"/>
    <w:rsid w:val="00AE4D5B"/>
    <w:rsid w:val="00AE511D"/>
    <w:rsid w:val="00AE545F"/>
    <w:rsid w:val="00AE5668"/>
    <w:rsid w:val="00AE5AC0"/>
    <w:rsid w:val="00AE5B13"/>
    <w:rsid w:val="00AE6027"/>
    <w:rsid w:val="00AE6174"/>
    <w:rsid w:val="00AE6528"/>
    <w:rsid w:val="00AE67D6"/>
    <w:rsid w:val="00AE6A3C"/>
    <w:rsid w:val="00AE6E8A"/>
    <w:rsid w:val="00AE7054"/>
    <w:rsid w:val="00AE7C37"/>
    <w:rsid w:val="00AE7DCF"/>
    <w:rsid w:val="00AF00E4"/>
    <w:rsid w:val="00AF0488"/>
    <w:rsid w:val="00AF05A0"/>
    <w:rsid w:val="00AF0601"/>
    <w:rsid w:val="00AF0697"/>
    <w:rsid w:val="00AF0A33"/>
    <w:rsid w:val="00AF0C2B"/>
    <w:rsid w:val="00AF16C5"/>
    <w:rsid w:val="00AF1A93"/>
    <w:rsid w:val="00AF1CA6"/>
    <w:rsid w:val="00AF1EA7"/>
    <w:rsid w:val="00AF20C9"/>
    <w:rsid w:val="00AF2292"/>
    <w:rsid w:val="00AF28C2"/>
    <w:rsid w:val="00AF2BDE"/>
    <w:rsid w:val="00AF2CC8"/>
    <w:rsid w:val="00AF2EF4"/>
    <w:rsid w:val="00AF3182"/>
    <w:rsid w:val="00AF33AF"/>
    <w:rsid w:val="00AF37B7"/>
    <w:rsid w:val="00AF405C"/>
    <w:rsid w:val="00AF4336"/>
    <w:rsid w:val="00AF4397"/>
    <w:rsid w:val="00AF43C0"/>
    <w:rsid w:val="00AF44A8"/>
    <w:rsid w:val="00AF48C1"/>
    <w:rsid w:val="00AF4B3A"/>
    <w:rsid w:val="00AF4C08"/>
    <w:rsid w:val="00AF4D61"/>
    <w:rsid w:val="00AF4D88"/>
    <w:rsid w:val="00AF4E73"/>
    <w:rsid w:val="00AF5843"/>
    <w:rsid w:val="00AF64D1"/>
    <w:rsid w:val="00AF69FB"/>
    <w:rsid w:val="00AF6D64"/>
    <w:rsid w:val="00AF6E50"/>
    <w:rsid w:val="00AF6FE4"/>
    <w:rsid w:val="00AF7214"/>
    <w:rsid w:val="00AF73E3"/>
    <w:rsid w:val="00AF75E3"/>
    <w:rsid w:val="00AF7B21"/>
    <w:rsid w:val="00B00825"/>
    <w:rsid w:val="00B00C0F"/>
    <w:rsid w:val="00B00C82"/>
    <w:rsid w:val="00B014FD"/>
    <w:rsid w:val="00B017EB"/>
    <w:rsid w:val="00B0190F"/>
    <w:rsid w:val="00B022EC"/>
    <w:rsid w:val="00B028E0"/>
    <w:rsid w:val="00B02BD8"/>
    <w:rsid w:val="00B02D76"/>
    <w:rsid w:val="00B0329F"/>
    <w:rsid w:val="00B0334F"/>
    <w:rsid w:val="00B037A2"/>
    <w:rsid w:val="00B0391C"/>
    <w:rsid w:val="00B039E2"/>
    <w:rsid w:val="00B04C5C"/>
    <w:rsid w:val="00B050C4"/>
    <w:rsid w:val="00B05CAC"/>
    <w:rsid w:val="00B066CA"/>
    <w:rsid w:val="00B06848"/>
    <w:rsid w:val="00B0687B"/>
    <w:rsid w:val="00B06BCA"/>
    <w:rsid w:val="00B06D7C"/>
    <w:rsid w:val="00B06F23"/>
    <w:rsid w:val="00B07341"/>
    <w:rsid w:val="00B073DA"/>
    <w:rsid w:val="00B0761F"/>
    <w:rsid w:val="00B076EF"/>
    <w:rsid w:val="00B07DD5"/>
    <w:rsid w:val="00B1017B"/>
    <w:rsid w:val="00B10856"/>
    <w:rsid w:val="00B10C02"/>
    <w:rsid w:val="00B10D89"/>
    <w:rsid w:val="00B11155"/>
    <w:rsid w:val="00B1152E"/>
    <w:rsid w:val="00B11E98"/>
    <w:rsid w:val="00B11FF0"/>
    <w:rsid w:val="00B123F1"/>
    <w:rsid w:val="00B12653"/>
    <w:rsid w:val="00B127AC"/>
    <w:rsid w:val="00B127E1"/>
    <w:rsid w:val="00B12B60"/>
    <w:rsid w:val="00B130B7"/>
    <w:rsid w:val="00B1332C"/>
    <w:rsid w:val="00B133C1"/>
    <w:rsid w:val="00B1343D"/>
    <w:rsid w:val="00B13736"/>
    <w:rsid w:val="00B13953"/>
    <w:rsid w:val="00B13AF4"/>
    <w:rsid w:val="00B141A3"/>
    <w:rsid w:val="00B14A3F"/>
    <w:rsid w:val="00B14CDF"/>
    <w:rsid w:val="00B14D5A"/>
    <w:rsid w:val="00B14D72"/>
    <w:rsid w:val="00B14DA2"/>
    <w:rsid w:val="00B153BC"/>
    <w:rsid w:val="00B1560D"/>
    <w:rsid w:val="00B15745"/>
    <w:rsid w:val="00B164A7"/>
    <w:rsid w:val="00B166D0"/>
    <w:rsid w:val="00B16737"/>
    <w:rsid w:val="00B16C22"/>
    <w:rsid w:val="00B1720E"/>
    <w:rsid w:val="00B1728A"/>
    <w:rsid w:val="00B204E3"/>
    <w:rsid w:val="00B20572"/>
    <w:rsid w:val="00B2111D"/>
    <w:rsid w:val="00B2119B"/>
    <w:rsid w:val="00B21AEF"/>
    <w:rsid w:val="00B21E4D"/>
    <w:rsid w:val="00B21F83"/>
    <w:rsid w:val="00B2253D"/>
    <w:rsid w:val="00B2266B"/>
    <w:rsid w:val="00B22D77"/>
    <w:rsid w:val="00B22E4B"/>
    <w:rsid w:val="00B233A5"/>
    <w:rsid w:val="00B237FE"/>
    <w:rsid w:val="00B23CAA"/>
    <w:rsid w:val="00B244DF"/>
    <w:rsid w:val="00B24C8C"/>
    <w:rsid w:val="00B24CDD"/>
    <w:rsid w:val="00B24FA5"/>
    <w:rsid w:val="00B2501B"/>
    <w:rsid w:val="00B252DC"/>
    <w:rsid w:val="00B25407"/>
    <w:rsid w:val="00B256A7"/>
    <w:rsid w:val="00B25815"/>
    <w:rsid w:val="00B25966"/>
    <w:rsid w:val="00B25E3D"/>
    <w:rsid w:val="00B25E6D"/>
    <w:rsid w:val="00B25F7B"/>
    <w:rsid w:val="00B272D5"/>
    <w:rsid w:val="00B275FB"/>
    <w:rsid w:val="00B27DC8"/>
    <w:rsid w:val="00B301BA"/>
    <w:rsid w:val="00B305C2"/>
    <w:rsid w:val="00B3072A"/>
    <w:rsid w:val="00B30B74"/>
    <w:rsid w:val="00B30D2B"/>
    <w:rsid w:val="00B31212"/>
    <w:rsid w:val="00B31303"/>
    <w:rsid w:val="00B31EEC"/>
    <w:rsid w:val="00B321E2"/>
    <w:rsid w:val="00B3225E"/>
    <w:rsid w:val="00B327F3"/>
    <w:rsid w:val="00B328E9"/>
    <w:rsid w:val="00B33354"/>
    <w:rsid w:val="00B3343D"/>
    <w:rsid w:val="00B33618"/>
    <w:rsid w:val="00B339CB"/>
    <w:rsid w:val="00B33B10"/>
    <w:rsid w:val="00B34022"/>
    <w:rsid w:val="00B34161"/>
    <w:rsid w:val="00B34239"/>
    <w:rsid w:val="00B343EB"/>
    <w:rsid w:val="00B34A2A"/>
    <w:rsid w:val="00B34B24"/>
    <w:rsid w:val="00B34D43"/>
    <w:rsid w:val="00B3554F"/>
    <w:rsid w:val="00B35B32"/>
    <w:rsid w:val="00B35B99"/>
    <w:rsid w:val="00B360C5"/>
    <w:rsid w:val="00B363FA"/>
    <w:rsid w:val="00B3642D"/>
    <w:rsid w:val="00B3690B"/>
    <w:rsid w:val="00B37660"/>
    <w:rsid w:val="00B37BB2"/>
    <w:rsid w:val="00B400D0"/>
    <w:rsid w:val="00B402B3"/>
    <w:rsid w:val="00B40620"/>
    <w:rsid w:val="00B40877"/>
    <w:rsid w:val="00B410FA"/>
    <w:rsid w:val="00B41394"/>
    <w:rsid w:val="00B4152D"/>
    <w:rsid w:val="00B41557"/>
    <w:rsid w:val="00B420BB"/>
    <w:rsid w:val="00B42718"/>
    <w:rsid w:val="00B42CD6"/>
    <w:rsid w:val="00B42CD7"/>
    <w:rsid w:val="00B4407F"/>
    <w:rsid w:val="00B445FD"/>
    <w:rsid w:val="00B44683"/>
    <w:rsid w:val="00B448CA"/>
    <w:rsid w:val="00B4495E"/>
    <w:rsid w:val="00B4553D"/>
    <w:rsid w:val="00B455D7"/>
    <w:rsid w:val="00B458D7"/>
    <w:rsid w:val="00B46BC3"/>
    <w:rsid w:val="00B4779D"/>
    <w:rsid w:val="00B47B0F"/>
    <w:rsid w:val="00B47C36"/>
    <w:rsid w:val="00B47E26"/>
    <w:rsid w:val="00B50053"/>
    <w:rsid w:val="00B50624"/>
    <w:rsid w:val="00B5062C"/>
    <w:rsid w:val="00B50A10"/>
    <w:rsid w:val="00B5167E"/>
    <w:rsid w:val="00B51841"/>
    <w:rsid w:val="00B51CCA"/>
    <w:rsid w:val="00B51DBC"/>
    <w:rsid w:val="00B525B7"/>
    <w:rsid w:val="00B52695"/>
    <w:rsid w:val="00B52A19"/>
    <w:rsid w:val="00B52A66"/>
    <w:rsid w:val="00B53503"/>
    <w:rsid w:val="00B5395D"/>
    <w:rsid w:val="00B53E28"/>
    <w:rsid w:val="00B54622"/>
    <w:rsid w:val="00B55907"/>
    <w:rsid w:val="00B55CFD"/>
    <w:rsid w:val="00B55E39"/>
    <w:rsid w:val="00B56608"/>
    <w:rsid w:val="00B56992"/>
    <w:rsid w:val="00B56DAD"/>
    <w:rsid w:val="00B57AAE"/>
    <w:rsid w:val="00B57C5F"/>
    <w:rsid w:val="00B60208"/>
    <w:rsid w:val="00B603BE"/>
    <w:rsid w:val="00B60966"/>
    <w:rsid w:val="00B60E02"/>
    <w:rsid w:val="00B61550"/>
    <w:rsid w:val="00B61693"/>
    <w:rsid w:val="00B61C07"/>
    <w:rsid w:val="00B61E64"/>
    <w:rsid w:val="00B61FAD"/>
    <w:rsid w:val="00B61FC5"/>
    <w:rsid w:val="00B6245F"/>
    <w:rsid w:val="00B625FF"/>
    <w:rsid w:val="00B63103"/>
    <w:rsid w:val="00B63224"/>
    <w:rsid w:val="00B6324F"/>
    <w:rsid w:val="00B63287"/>
    <w:rsid w:val="00B63338"/>
    <w:rsid w:val="00B63974"/>
    <w:rsid w:val="00B6438E"/>
    <w:rsid w:val="00B6467A"/>
    <w:rsid w:val="00B64D32"/>
    <w:rsid w:val="00B64EEA"/>
    <w:rsid w:val="00B64FBE"/>
    <w:rsid w:val="00B650FB"/>
    <w:rsid w:val="00B65231"/>
    <w:rsid w:val="00B65B21"/>
    <w:rsid w:val="00B660D2"/>
    <w:rsid w:val="00B662B5"/>
    <w:rsid w:val="00B66656"/>
    <w:rsid w:val="00B669FA"/>
    <w:rsid w:val="00B66BB1"/>
    <w:rsid w:val="00B671C8"/>
    <w:rsid w:val="00B67359"/>
    <w:rsid w:val="00B700A4"/>
    <w:rsid w:val="00B70277"/>
    <w:rsid w:val="00B708D3"/>
    <w:rsid w:val="00B71104"/>
    <w:rsid w:val="00B713F6"/>
    <w:rsid w:val="00B71D0F"/>
    <w:rsid w:val="00B71D5D"/>
    <w:rsid w:val="00B71E02"/>
    <w:rsid w:val="00B72077"/>
    <w:rsid w:val="00B72818"/>
    <w:rsid w:val="00B72CB7"/>
    <w:rsid w:val="00B7352B"/>
    <w:rsid w:val="00B73863"/>
    <w:rsid w:val="00B739E9"/>
    <w:rsid w:val="00B73A56"/>
    <w:rsid w:val="00B73F05"/>
    <w:rsid w:val="00B7413D"/>
    <w:rsid w:val="00B74F04"/>
    <w:rsid w:val="00B7529D"/>
    <w:rsid w:val="00B755B0"/>
    <w:rsid w:val="00B755F3"/>
    <w:rsid w:val="00B7571D"/>
    <w:rsid w:val="00B762A4"/>
    <w:rsid w:val="00B7746C"/>
    <w:rsid w:val="00B777B4"/>
    <w:rsid w:val="00B779C0"/>
    <w:rsid w:val="00B77A60"/>
    <w:rsid w:val="00B77B53"/>
    <w:rsid w:val="00B80113"/>
    <w:rsid w:val="00B806F8"/>
    <w:rsid w:val="00B80A7C"/>
    <w:rsid w:val="00B80CF8"/>
    <w:rsid w:val="00B80EAB"/>
    <w:rsid w:val="00B80EB5"/>
    <w:rsid w:val="00B81056"/>
    <w:rsid w:val="00B81466"/>
    <w:rsid w:val="00B814F1"/>
    <w:rsid w:val="00B8167F"/>
    <w:rsid w:val="00B81B55"/>
    <w:rsid w:val="00B82219"/>
    <w:rsid w:val="00B82264"/>
    <w:rsid w:val="00B825C1"/>
    <w:rsid w:val="00B82719"/>
    <w:rsid w:val="00B82C81"/>
    <w:rsid w:val="00B832E6"/>
    <w:rsid w:val="00B834C9"/>
    <w:rsid w:val="00B836DA"/>
    <w:rsid w:val="00B8384D"/>
    <w:rsid w:val="00B83CBD"/>
    <w:rsid w:val="00B842D5"/>
    <w:rsid w:val="00B84320"/>
    <w:rsid w:val="00B8445D"/>
    <w:rsid w:val="00B84CC3"/>
    <w:rsid w:val="00B84D35"/>
    <w:rsid w:val="00B8559B"/>
    <w:rsid w:val="00B861FC"/>
    <w:rsid w:val="00B8671C"/>
    <w:rsid w:val="00B86D9C"/>
    <w:rsid w:val="00B86ED4"/>
    <w:rsid w:val="00B87972"/>
    <w:rsid w:val="00B87F83"/>
    <w:rsid w:val="00B90747"/>
    <w:rsid w:val="00B90B79"/>
    <w:rsid w:val="00B9124A"/>
    <w:rsid w:val="00B91769"/>
    <w:rsid w:val="00B919A4"/>
    <w:rsid w:val="00B919C2"/>
    <w:rsid w:val="00B9262B"/>
    <w:rsid w:val="00B9277A"/>
    <w:rsid w:val="00B92935"/>
    <w:rsid w:val="00B92B0D"/>
    <w:rsid w:val="00B93283"/>
    <w:rsid w:val="00B93292"/>
    <w:rsid w:val="00B933DE"/>
    <w:rsid w:val="00B9377D"/>
    <w:rsid w:val="00B93E81"/>
    <w:rsid w:val="00B94273"/>
    <w:rsid w:val="00B95340"/>
    <w:rsid w:val="00B957CB"/>
    <w:rsid w:val="00B962CE"/>
    <w:rsid w:val="00B97239"/>
    <w:rsid w:val="00B97323"/>
    <w:rsid w:val="00B97346"/>
    <w:rsid w:val="00B97BDE"/>
    <w:rsid w:val="00B97D31"/>
    <w:rsid w:val="00BA01C5"/>
    <w:rsid w:val="00BA06DE"/>
    <w:rsid w:val="00BA0A09"/>
    <w:rsid w:val="00BA0D56"/>
    <w:rsid w:val="00BA1944"/>
    <w:rsid w:val="00BA225B"/>
    <w:rsid w:val="00BA240E"/>
    <w:rsid w:val="00BA26B5"/>
    <w:rsid w:val="00BA33FB"/>
    <w:rsid w:val="00BA34FF"/>
    <w:rsid w:val="00BA3620"/>
    <w:rsid w:val="00BA39D5"/>
    <w:rsid w:val="00BA3FA5"/>
    <w:rsid w:val="00BA4E28"/>
    <w:rsid w:val="00BA50AA"/>
    <w:rsid w:val="00BA54AA"/>
    <w:rsid w:val="00BA55DC"/>
    <w:rsid w:val="00BA58D4"/>
    <w:rsid w:val="00BA5B7E"/>
    <w:rsid w:val="00BA6089"/>
    <w:rsid w:val="00BA60AD"/>
    <w:rsid w:val="00BA6F9D"/>
    <w:rsid w:val="00BA72E3"/>
    <w:rsid w:val="00BA7811"/>
    <w:rsid w:val="00BB0040"/>
    <w:rsid w:val="00BB069C"/>
    <w:rsid w:val="00BB0816"/>
    <w:rsid w:val="00BB0872"/>
    <w:rsid w:val="00BB091E"/>
    <w:rsid w:val="00BB1546"/>
    <w:rsid w:val="00BB166D"/>
    <w:rsid w:val="00BB1AB6"/>
    <w:rsid w:val="00BB1CF3"/>
    <w:rsid w:val="00BB2282"/>
    <w:rsid w:val="00BB2345"/>
    <w:rsid w:val="00BB2829"/>
    <w:rsid w:val="00BB2A04"/>
    <w:rsid w:val="00BB3509"/>
    <w:rsid w:val="00BB3959"/>
    <w:rsid w:val="00BB3F4C"/>
    <w:rsid w:val="00BB438D"/>
    <w:rsid w:val="00BB43FE"/>
    <w:rsid w:val="00BB4731"/>
    <w:rsid w:val="00BB4D4B"/>
    <w:rsid w:val="00BB4D57"/>
    <w:rsid w:val="00BB55C3"/>
    <w:rsid w:val="00BB57DB"/>
    <w:rsid w:val="00BB5BFB"/>
    <w:rsid w:val="00BB5F5D"/>
    <w:rsid w:val="00BB657A"/>
    <w:rsid w:val="00BB68AC"/>
    <w:rsid w:val="00BB697F"/>
    <w:rsid w:val="00BB6E2F"/>
    <w:rsid w:val="00BB6F9D"/>
    <w:rsid w:val="00BB71CE"/>
    <w:rsid w:val="00BB7392"/>
    <w:rsid w:val="00BB7847"/>
    <w:rsid w:val="00BB7F84"/>
    <w:rsid w:val="00BC0411"/>
    <w:rsid w:val="00BC0F8C"/>
    <w:rsid w:val="00BC13D7"/>
    <w:rsid w:val="00BC14B6"/>
    <w:rsid w:val="00BC1589"/>
    <w:rsid w:val="00BC158F"/>
    <w:rsid w:val="00BC16BB"/>
    <w:rsid w:val="00BC1B17"/>
    <w:rsid w:val="00BC1D8E"/>
    <w:rsid w:val="00BC1FE6"/>
    <w:rsid w:val="00BC2349"/>
    <w:rsid w:val="00BC2581"/>
    <w:rsid w:val="00BC26C8"/>
    <w:rsid w:val="00BC29EC"/>
    <w:rsid w:val="00BC2BA5"/>
    <w:rsid w:val="00BC316D"/>
    <w:rsid w:val="00BC376A"/>
    <w:rsid w:val="00BC3788"/>
    <w:rsid w:val="00BC38C0"/>
    <w:rsid w:val="00BC4567"/>
    <w:rsid w:val="00BC521F"/>
    <w:rsid w:val="00BC5837"/>
    <w:rsid w:val="00BC5CF6"/>
    <w:rsid w:val="00BC6044"/>
    <w:rsid w:val="00BC6176"/>
    <w:rsid w:val="00BC62DA"/>
    <w:rsid w:val="00BC65FB"/>
    <w:rsid w:val="00BC6B03"/>
    <w:rsid w:val="00BC6E83"/>
    <w:rsid w:val="00BC6E8C"/>
    <w:rsid w:val="00BC7134"/>
    <w:rsid w:val="00BC7154"/>
    <w:rsid w:val="00BC7518"/>
    <w:rsid w:val="00BC7797"/>
    <w:rsid w:val="00BC7886"/>
    <w:rsid w:val="00BC7F9C"/>
    <w:rsid w:val="00BD06CE"/>
    <w:rsid w:val="00BD0D5B"/>
    <w:rsid w:val="00BD0DEE"/>
    <w:rsid w:val="00BD0E20"/>
    <w:rsid w:val="00BD0E85"/>
    <w:rsid w:val="00BD0F0D"/>
    <w:rsid w:val="00BD1007"/>
    <w:rsid w:val="00BD10AC"/>
    <w:rsid w:val="00BD12C5"/>
    <w:rsid w:val="00BD1521"/>
    <w:rsid w:val="00BD1AB4"/>
    <w:rsid w:val="00BD1AEC"/>
    <w:rsid w:val="00BD1D98"/>
    <w:rsid w:val="00BD2317"/>
    <w:rsid w:val="00BD2A55"/>
    <w:rsid w:val="00BD3369"/>
    <w:rsid w:val="00BD38D7"/>
    <w:rsid w:val="00BD3DFB"/>
    <w:rsid w:val="00BD3E87"/>
    <w:rsid w:val="00BD3EF4"/>
    <w:rsid w:val="00BD4C56"/>
    <w:rsid w:val="00BD4CF3"/>
    <w:rsid w:val="00BD4FF4"/>
    <w:rsid w:val="00BD5386"/>
    <w:rsid w:val="00BD5726"/>
    <w:rsid w:val="00BD5BFC"/>
    <w:rsid w:val="00BD5FA7"/>
    <w:rsid w:val="00BD630C"/>
    <w:rsid w:val="00BD63E9"/>
    <w:rsid w:val="00BD67EA"/>
    <w:rsid w:val="00BD711F"/>
    <w:rsid w:val="00BD71D3"/>
    <w:rsid w:val="00BD72E9"/>
    <w:rsid w:val="00BD734A"/>
    <w:rsid w:val="00BD7A0B"/>
    <w:rsid w:val="00BD7AF7"/>
    <w:rsid w:val="00BE0293"/>
    <w:rsid w:val="00BE047D"/>
    <w:rsid w:val="00BE0577"/>
    <w:rsid w:val="00BE05F3"/>
    <w:rsid w:val="00BE0695"/>
    <w:rsid w:val="00BE0868"/>
    <w:rsid w:val="00BE0B08"/>
    <w:rsid w:val="00BE0C24"/>
    <w:rsid w:val="00BE1729"/>
    <w:rsid w:val="00BE1BD4"/>
    <w:rsid w:val="00BE2395"/>
    <w:rsid w:val="00BE257A"/>
    <w:rsid w:val="00BE30D2"/>
    <w:rsid w:val="00BE3119"/>
    <w:rsid w:val="00BE31EB"/>
    <w:rsid w:val="00BE385D"/>
    <w:rsid w:val="00BE386F"/>
    <w:rsid w:val="00BE3C56"/>
    <w:rsid w:val="00BE3DD3"/>
    <w:rsid w:val="00BE402C"/>
    <w:rsid w:val="00BE443F"/>
    <w:rsid w:val="00BE45A5"/>
    <w:rsid w:val="00BE51E2"/>
    <w:rsid w:val="00BE5325"/>
    <w:rsid w:val="00BE539D"/>
    <w:rsid w:val="00BE579F"/>
    <w:rsid w:val="00BE5EF5"/>
    <w:rsid w:val="00BE6004"/>
    <w:rsid w:val="00BE61BD"/>
    <w:rsid w:val="00BE7037"/>
    <w:rsid w:val="00BE7987"/>
    <w:rsid w:val="00BE7FF5"/>
    <w:rsid w:val="00BF0311"/>
    <w:rsid w:val="00BF0889"/>
    <w:rsid w:val="00BF0ADA"/>
    <w:rsid w:val="00BF0BBF"/>
    <w:rsid w:val="00BF1521"/>
    <w:rsid w:val="00BF2122"/>
    <w:rsid w:val="00BF212E"/>
    <w:rsid w:val="00BF219F"/>
    <w:rsid w:val="00BF26D7"/>
    <w:rsid w:val="00BF2B90"/>
    <w:rsid w:val="00BF2FB6"/>
    <w:rsid w:val="00BF311D"/>
    <w:rsid w:val="00BF38C4"/>
    <w:rsid w:val="00BF38EB"/>
    <w:rsid w:val="00BF3A46"/>
    <w:rsid w:val="00BF40EB"/>
    <w:rsid w:val="00BF481B"/>
    <w:rsid w:val="00BF48FB"/>
    <w:rsid w:val="00BF4B76"/>
    <w:rsid w:val="00BF5104"/>
    <w:rsid w:val="00BF5294"/>
    <w:rsid w:val="00BF55AA"/>
    <w:rsid w:val="00BF5610"/>
    <w:rsid w:val="00BF5D0D"/>
    <w:rsid w:val="00BF63EE"/>
    <w:rsid w:val="00BF6693"/>
    <w:rsid w:val="00BF789B"/>
    <w:rsid w:val="00BF7FB1"/>
    <w:rsid w:val="00C0029A"/>
    <w:rsid w:val="00C004B4"/>
    <w:rsid w:val="00C014D0"/>
    <w:rsid w:val="00C01E7A"/>
    <w:rsid w:val="00C01F3D"/>
    <w:rsid w:val="00C0208D"/>
    <w:rsid w:val="00C02494"/>
    <w:rsid w:val="00C02542"/>
    <w:rsid w:val="00C02896"/>
    <w:rsid w:val="00C029BF"/>
    <w:rsid w:val="00C02B6C"/>
    <w:rsid w:val="00C02BB2"/>
    <w:rsid w:val="00C032E9"/>
    <w:rsid w:val="00C03F39"/>
    <w:rsid w:val="00C043DD"/>
    <w:rsid w:val="00C044F1"/>
    <w:rsid w:val="00C045B1"/>
    <w:rsid w:val="00C053A1"/>
    <w:rsid w:val="00C05532"/>
    <w:rsid w:val="00C0571D"/>
    <w:rsid w:val="00C05899"/>
    <w:rsid w:val="00C059BD"/>
    <w:rsid w:val="00C05C40"/>
    <w:rsid w:val="00C05E92"/>
    <w:rsid w:val="00C06D05"/>
    <w:rsid w:val="00C06D4C"/>
    <w:rsid w:val="00C07324"/>
    <w:rsid w:val="00C077DA"/>
    <w:rsid w:val="00C102E2"/>
    <w:rsid w:val="00C10564"/>
    <w:rsid w:val="00C106A6"/>
    <w:rsid w:val="00C10A0B"/>
    <w:rsid w:val="00C116D0"/>
    <w:rsid w:val="00C118EE"/>
    <w:rsid w:val="00C11C2C"/>
    <w:rsid w:val="00C122AC"/>
    <w:rsid w:val="00C1278E"/>
    <w:rsid w:val="00C12C2B"/>
    <w:rsid w:val="00C1306C"/>
    <w:rsid w:val="00C1318C"/>
    <w:rsid w:val="00C13207"/>
    <w:rsid w:val="00C13774"/>
    <w:rsid w:val="00C13A4C"/>
    <w:rsid w:val="00C13B98"/>
    <w:rsid w:val="00C13FD4"/>
    <w:rsid w:val="00C140E3"/>
    <w:rsid w:val="00C14621"/>
    <w:rsid w:val="00C1463C"/>
    <w:rsid w:val="00C14769"/>
    <w:rsid w:val="00C14DF4"/>
    <w:rsid w:val="00C158E9"/>
    <w:rsid w:val="00C15917"/>
    <w:rsid w:val="00C17399"/>
    <w:rsid w:val="00C1780F"/>
    <w:rsid w:val="00C17907"/>
    <w:rsid w:val="00C17A1F"/>
    <w:rsid w:val="00C17D90"/>
    <w:rsid w:val="00C208FB"/>
    <w:rsid w:val="00C209CC"/>
    <w:rsid w:val="00C20A55"/>
    <w:rsid w:val="00C20C3F"/>
    <w:rsid w:val="00C20CC2"/>
    <w:rsid w:val="00C212B3"/>
    <w:rsid w:val="00C21443"/>
    <w:rsid w:val="00C217CE"/>
    <w:rsid w:val="00C21C21"/>
    <w:rsid w:val="00C22214"/>
    <w:rsid w:val="00C228EE"/>
    <w:rsid w:val="00C22CBC"/>
    <w:rsid w:val="00C22EC7"/>
    <w:rsid w:val="00C22F37"/>
    <w:rsid w:val="00C23418"/>
    <w:rsid w:val="00C236FE"/>
    <w:rsid w:val="00C238DF"/>
    <w:rsid w:val="00C24A0E"/>
    <w:rsid w:val="00C2611B"/>
    <w:rsid w:val="00C26576"/>
    <w:rsid w:val="00C26ABF"/>
    <w:rsid w:val="00C26AD4"/>
    <w:rsid w:val="00C2739F"/>
    <w:rsid w:val="00C2742E"/>
    <w:rsid w:val="00C275A0"/>
    <w:rsid w:val="00C27668"/>
    <w:rsid w:val="00C27705"/>
    <w:rsid w:val="00C27D8D"/>
    <w:rsid w:val="00C27E94"/>
    <w:rsid w:val="00C3009A"/>
    <w:rsid w:val="00C30163"/>
    <w:rsid w:val="00C30612"/>
    <w:rsid w:val="00C30B7C"/>
    <w:rsid w:val="00C30C84"/>
    <w:rsid w:val="00C30CD3"/>
    <w:rsid w:val="00C30F9F"/>
    <w:rsid w:val="00C31394"/>
    <w:rsid w:val="00C313A4"/>
    <w:rsid w:val="00C314A0"/>
    <w:rsid w:val="00C319AB"/>
    <w:rsid w:val="00C31D25"/>
    <w:rsid w:val="00C31F46"/>
    <w:rsid w:val="00C32267"/>
    <w:rsid w:val="00C32EA5"/>
    <w:rsid w:val="00C33002"/>
    <w:rsid w:val="00C334C0"/>
    <w:rsid w:val="00C339C3"/>
    <w:rsid w:val="00C33E6D"/>
    <w:rsid w:val="00C33E85"/>
    <w:rsid w:val="00C33F7B"/>
    <w:rsid w:val="00C3403D"/>
    <w:rsid w:val="00C3411C"/>
    <w:rsid w:val="00C343F3"/>
    <w:rsid w:val="00C34835"/>
    <w:rsid w:val="00C348E3"/>
    <w:rsid w:val="00C34A00"/>
    <w:rsid w:val="00C350BE"/>
    <w:rsid w:val="00C354DF"/>
    <w:rsid w:val="00C356A4"/>
    <w:rsid w:val="00C35D32"/>
    <w:rsid w:val="00C3603E"/>
    <w:rsid w:val="00C3658D"/>
    <w:rsid w:val="00C3663F"/>
    <w:rsid w:val="00C3695C"/>
    <w:rsid w:val="00C37577"/>
    <w:rsid w:val="00C377A2"/>
    <w:rsid w:val="00C402DA"/>
    <w:rsid w:val="00C404E2"/>
    <w:rsid w:val="00C40B96"/>
    <w:rsid w:val="00C40C80"/>
    <w:rsid w:val="00C411E2"/>
    <w:rsid w:val="00C4174A"/>
    <w:rsid w:val="00C41D11"/>
    <w:rsid w:val="00C41D36"/>
    <w:rsid w:val="00C41FB0"/>
    <w:rsid w:val="00C422DD"/>
    <w:rsid w:val="00C423BA"/>
    <w:rsid w:val="00C42E23"/>
    <w:rsid w:val="00C42EFF"/>
    <w:rsid w:val="00C4388C"/>
    <w:rsid w:val="00C43A40"/>
    <w:rsid w:val="00C445D9"/>
    <w:rsid w:val="00C4460E"/>
    <w:rsid w:val="00C44F84"/>
    <w:rsid w:val="00C450D8"/>
    <w:rsid w:val="00C45108"/>
    <w:rsid w:val="00C45403"/>
    <w:rsid w:val="00C45457"/>
    <w:rsid w:val="00C457C1"/>
    <w:rsid w:val="00C45835"/>
    <w:rsid w:val="00C45902"/>
    <w:rsid w:val="00C45DBC"/>
    <w:rsid w:val="00C4626B"/>
    <w:rsid w:val="00C46B31"/>
    <w:rsid w:val="00C46E3F"/>
    <w:rsid w:val="00C46FBF"/>
    <w:rsid w:val="00C46FE1"/>
    <w:rsid w:val="00C477E0"/>
    <w:rsid w:val="00C47807"/>
    <w:rsid w:val="00C4797D"/>
    <w:rsid w:val="00C479B0"/>
    <w:rsid w:val="00C47E73"/>
    <w:rsid w:val="00C50580"/>
    <w:rsid w:val="00C509C9"/>
    <w:rsid w:val="00C51702"/>
    <w:rsid w:val="00C51A37"/>
    <w:rsid w:val="00C51BC8"/>
    <w:rsid w:val="00C5202C"/>
    <w:rsid w:val="00C520D2"/>
    <w:rsid w:val="00C530DE"/>
    <w:rsid w:val="00C5324D"/>
    <w:rsid w:val="00C53318"/>
    <w:rsid w:val="00C53653"/>
    <w:rsid w:val="00C53818"/>
    <w:rsid w:val="00C53FA8"/>
    <w:rsid w:val="00C5414F"/>
    <w:rsid w:val="00C54153"/>
    <w:rsid w:val="00C543ED"/>
    <w:rsid w:val="00C54438"/>
    <w:rsid w:val="00C54946"/>
    <w:rsid w:val="00C54D80"/>
    <w:rsid w:val="00C54DF5"/>
    <w:rsid w:val="00C5566B"/>
    <w:rsid w:val="00C557B9"/>
    <w:rsid w:val="00C558CA"/>
    <w:rsid w:val="00C55A44"/>
    <w:rsid w:val="00C55E57"/>
    <w:rsid w:val="00C55ED6"/>
    <w:rsid w:val="00C55F78"/>
    <w:rsid w:val="00C561F5"/>
    <w:rsid w:val="00C568B7"/>
    <w:rsid w:val="00C56D09"/>
    <w:rsid w:val="00C57023"/>
    <w:rsid w:val="00C579B4"/>
    <w:rsid w:val="00C57E95"/>
    <w:rsid w:val="00C57FB9"/>
    <w:rsid w:val="00C60133"/>
    <w:rsid w:val="00C60C80"/>
    <w:rsid w:val="00C60D21"/>
    <w:rsid w:val="00C614D8"/>
    <w:rsid w:val="00C61624"/>
    <w:rsid w:val="00C616BB"/>
    <w:rsid w:val="00C6221C"/>
    <w:rsid w:val="00C62FFD"/>
    <w:rsid w:val="00C632C2"/>
    <w:rsid w:val="00C63367"/>
    <w:rsid w:val="00C637C2"/>
    <w:rsid w:val="00C64155"/>
    <w:rsid w:val="00C64200"/>
    <w:rsid w:val="00C64547"/>
    <w:rsid w:val="00C648CC"/>
    <w:rsid w:val="00C64B1C"/>
    <w:rsid w:val="00C64D81"/>
    <w:rsid w:val="00C65216"/>
    <w:rsid w:val="00C65870"/>
    <w:rsid w:val="00C66583"/>
    <w:rsid w:val="00C667F5"/>
    <w:rsid w:val="00C66856"/>
    <w:rsid w:val="00C66FF0"/>
    <w:rsid w:val="00C67440"/>
    <w:rsid w:val="00C67AD0"/>
    <w:rsid w:val="00C67AF7"/>
    <w:rsid w:val="00C67B27"/>
    <w:rsid w:val="00C67B3D"/>
    <w:rsid w:val="00C67E93"/>
    <w:rsid w:val="00C70332"/>
    <w:rsid w:val="00C704B9"/>
    <w:rsid w:val="00C709FA"/>
    <w:rsid w:val="00C70AEB"/>
    <w:rsid w:val="00C70E23"/>
    <w:rsid w:val="00C71138"/>
    <w:rsid w:val="00C7115C"/>
    <w:rsid w:val="00C7135F"/>
    <w:rsid w:val="00C71758"/>
    <w:rsid w:val="00C717E2"/>
    <w:rsid w:val="00C71B50"/>
    <w:rsid w:val="00C71D25"/>
    <w:rsid w:val="00C72191"/>
    <w:rsid w:val="00C7225F"/>
    <w:rsid w:val="00C727EC"/>
    <w:rsid w:val="00C72879"/>
    <w:rsid w:val="00C72890"/>
    <w:rsid w:val="00C7292A"/>
    <w:rsid w:val="00C72B27"/>
    <w:rsid w:val="00C72B85"/>
    <w:rsid w:val="00C72C2D"/>
    <w:rsid w:val="00C72CB3"/>
    <w:rsid w:val="00C73A5D"/>
    <w:rsid w:val="00C73CC8"/>
    <w:rsid w:val="00C73D81"/>
    <w:rsid w:val="00C73E9F"/>
    <w:rsid w:val="00C73F45"/>
    <w:rsid w:val="00C74042"/>
    <w:rsid w:val="00C74078"/>
    <w:rsid w:val="00C741F3"/>
    <w:rsid w:val="00C74408"/>
    <w:rsid w:val="00C74699"/>
    <w:rsid w:val="00C748ED"/>
    <w:rsid w:val="00C7490A"/>
    <w:rsid w:val="00C74C20"/>
    <w:rsid w:val="00C752FA"/>
    <w:rsid w:val="00C75E88"/>
    <w:rsid w:val="00C76374"/>
    <w:rsid w:val="00C76548"/>
    <w:rsid w:val="00C76CB7"/>
    <w:rsid w:val="00C76D74"/>
    <w:rsid w:val="00C77084"/>
    <w:rsid w:val="00C77142"/>
    <w:rsid w:val="00C771D1"/>
    <w:rsid w:val="00C77916"/>
    <w:rsid w:val="00C7798C"/>
    <w:rsid w:val="00C8097A"/>
    <w:rsid w:val="00C8097D"/>
    <w:rsid w:val="00C80EF1"/>
    <w:rsid w:val="00C817E1"/>
    <w:rsid w:val="00C81821"/>
    <w:rsid w:val="00C819DC"/>
    <w:rsid w:val="00C81BEB"/>
    <w:rsid w:val="00C81D48"/>
    <w:rsid w:val="00C81EDC"/>
    <w:rsid w:val="00C822A1"/>
    <w:rsid w:val="00C823AF"/>
    <w:rsid w:val="00C824F8"/>
    <w:rsid w:val="00C8258D"/>
    <w:rsid w:val="00C828CF"/>
    <w:rsid w:val="00C82977"/>
    <w:rsid w:val="00C82C00"/>
    <w:rsid w:val="00C8301E"/>
    <w:rsid w:val="00C834D1"/>
    <w:rsid w:val="00C834ED"/>
    <w:rsid w:val="00C8361D"/>
    <w:rsid w:val="00C83B1F"/>
    <w:rsid w:val="00C83F44"/>
    <w:rsid w:val="00C84000"/>
    <w:rsid w:val="00C846E8"/>
    <w:rsid w:val="00C848D8"/>
    <w:rsid w:val="00C84A30"/>
    <w:rsid w:val="00C85A31"/>
    <w:rsid w:val="00C86047"/>
    <w:rsid w:val="00C86902"/>
    <w:rsid w:val="00C869AB"/>
    <w:rsid w:val="00C86B93"/>
    <w:rsid w:val="00C86C2B"/>
    <w:rsid w:val="00C87013"/>
    <w:rsid w:val="00C874D8"/>
    <w:rsid w:val="00C8765C"/>
    <w:rsid w:val="00C87A38"/>
    <w:rsid w:val="00C87A96"/>
    <w:rsid w:val="00C9010D"/>
    <w:rsid w:val="00C903F1"/>
    <w:rsid w:val="00C909B2"/>
    <w:rsid w:val="00C90A99"/>
    <w:rsid w:val="00C90D48"/>
    <w:rsid w:val="00C90E44"/>
    <w:rsid w:val="00C91576"/>
    <w:rsid w:val="00C918DD"/>
    <w:rsid w:val="00C9207D"/>
    <w:rsid w:val="00C92095"/>
    <w:rsid w:val="00C92173"/>
    <w:rsid w:val="00C92618"/>
    <w:rsid w:val="00C927B3"/>
    <w:rsid w:val="00C92920"/>
    <w:rsid w:val="00C92B7D"/>
    <w:rsid w:val="00C92D60"/>
    <w:rsid w:val="00C92E00"/>
    <w:rsid w:val="00C946E0"/>
    <w:rsid w:val="00C94972"/>
    <w:rsid w:val="00C94CBF"/>
    <w:rsid w:val="00C94F50"/>
    <w:rsid w:val="00C9563A"/>
    <w:rsid w:val="00C95A50"/>
    <w:rsid w:val="00C95B48"/>
    <w:rsid w:val="00C96790"/>
    <w:rsid w:val="00CA064B"/>
    <w:rsid w:val="00CA0C80"/>
    <w:rsid w:val="00CA1831"/>
    <w:rsid w:val="00CA1BA5"/>
    <w:rsid w:val="00CA1CE2"/>
    <w:rsid w:val="00CA1DE7"/>
    <w:rsid w:val="00CA1EF4"/>
    <w:rsid w:val="00CA1F6E"/>
    <w:rsid w:val="00CA2431"/>
    <w:rsid w:val="00CA3598"/>
    <w:rsid w:val="00CA36FB"/>
    <w:rsid w:val="00CA3B57"/>
    <w:rsid w:val="00CA3B6A"/>
    <w:rsid w:val="00CA3C2F"/>
    <w:rsid w:val="00CA3FA9"/>
    <w:rsid w:val="00CA4743"/>
    <w:rsid w:val="00CA4CA3"/>
    <w:rsid w:val="00CA54FF"/>
    <w:rsid w:val="00CA576A"/>
    <w:rsid w:val="00CA5C46"/>
    <w:rsid w:val="00CA638C"/>
    <w:rsid w:val="00CA649A"/>
    <w:rsid w:val="00CA723F"/>
    <w:rsid w:val="00CA7302"/>
    <w:rsid w:val="00CA76CF"/>
    <w:rsid w:val="00CA7A8F"/>
    <w:rsid w:val="00CA7D9B"/>
    <w:rsid w:val="00CA7D9C"/>
    <w:rsid w:val="00CA7E9D"/>
    <w:rsid w:val="00CA7FC4"/>
    <w:rsid w:val="00CB02B7"/>
    <w:rsid w:val="00CB0734"/>
    <w:rsid w:val="00CB0B40"/>
    <w:rsid w:val="00CB0D78"/>
    <w:rsid w:val="00CB106E"/>
    <w:rsid w:val="00CB13C9"/>
    <w:rsid w:val="00CB1624"/>
    <w:rsid w:val="00CB1901"/>
    <w:rsid w:val="00CB1C14"/>
    <w:rsid w:val="00CB1E1C"/>
    <w:rsid w:val="00CB1F06"/>
    <w:rsid w:val="00CB1F1F"/>
    <w:rsid w:val="00CB245F"/>
    <w:rsid w:val="00CB259E"/>
    <w:rsid w:val="00CB3213"/>
    <w:rsid w:val="00CB351D"/>
    <w:rsid w:val="00CB42A0"/>
    <w:rsid w:val="00CB44C6"/>
    <w:rsid w:val="00CB46B8"/>
    <w:rsid w:val="00CB484B"/>
    <w:rsid w:val="00CB4C77"/>
    <w:rsid w:val="00CB64B2"/>
    <w:rsid w:val="00CB6603"/>
    <w:rsid w:val="00CB6B67"/>
    <w:rsid w:val="00CB72AE"/>
    <w:rsid w:val="00CB7BC3"/>
    <w:rsid w:val="00CB7C91"/>
    <w:rsid w:val="00CC1179"/>
    <w:rsid w:val="00CC17DE"/>
    <w:rsid w:val="00CC18E3"/>
    <w:rsid w:val="00CC1A60"/>
    <w:rsid w:val="00CC1BE4"/>
    <w:rsid w:val="00CC1EF1"/>
    <w:rsid w:val="00CC2090"/>
    <w:rsid w:val="00CC2942"/>
    <w:rsid w:val="00CC2FEE"/>
    <w:rsid w:val="00CC3311"/>
    <w:rsid w:val="00CC33F5"/>
    <w:rsid w:val="00CC3572"/>
    <w:rsid w:val="00CC3915"/>
    <w:rsid w:val="00CC4693"/>
    <w:rsid w:val="00CC4C67"/>
    <w:rsid w:val="00CC4D88"/>
    <w:rsid w:val="00CC5857"/>
    <w:rsid w:val="00CC5E0A"/>
    <w:rsid w:val="00CC64E8"/>
    <w:rsid w:val="00CC6DCF"/>
    <w:rsid w:val="00CC6FE8"/>
    <w:rsid w:val="00CC76E6"/>
    <w:rsid w:val="00CC7B30"/>
    <w:rsid w:val="00CC7FA9"/>
    <w:rsid w:val="00CD008A"/>
    <w:rsid w:val="00CD009E"/>
    <w:rsid w:val="00CD0F7E"/>
    <w:rsid w:val="00CD165C"/>
    <w:rsid w:val="00CD24F3"/>
    <w:rsid w:val="00CD2869"/>
    <w:rsid w:val="00CD3130"/>
    <w:rsid w:val="00CD339E"/>
    <w:rsid w:val="00CD34F3"/>
    <w:rsid w:val="00CD39A4"/>
    <w:rsid w:val="00CD3C6F"/>
    <w:rsid w:val="00CD3CE8"/>
    <w:rsid w:val="00CD3CEC"/>
    <w:rsid w:val="00CD3D36"/>
    <w:rsid w:val="00CD3EC5"/>
    <w:rsid w:val="00CD4715"/>
    <w:rsid w:val="00CD4A8A"/>
    <w:rsid w:val="00CD4BCC"/>
    <w:rsid w:val="00CD4F15"/>
    <w:rsid w:val="00CD538E"/>
    <w:rsid w:val="00CD5F10"/>
    <w:rsid w:val="00CD5F16"/>
    <w:rsid w:val="00CD6053"/>
    <w:rsid w:val="00CD6337"/>
    <w:rsid w:val="00CD6872"/>
    <w:rsid w:val="00CD6BEF"/>
    <w:rsid w:val="00CD6C7C"/>
    <w:rsid w:val="00CD7119"/>
    <w:rsid w:val="00CD7279"/>
    <w:rsid w:val="00CD7AB1"/>
    <w:rsid w:val="00CE0241"/>
    <w:rsid w:val="00CE03F9"/>
    <w:rsid w:val="00CE07A5"/>
    <w:rsid w:val="00CE09A8"/>
    <w:rsid w:val="00CE0B9A"/>
    <w:rsid w:val="00CE0C18"/>
    <w:rsid w:val="00CE1201"/>
    <w:rsid w:val="00CE1385"/>
    <w:rsid w:val="00CE1F5D"/>
    <w:rsid w:val="00CE205D"/>
    <w:rsid w:val="00CE2375"/>
    <w:rsid w:val="00CE2786"/>
    <w:rsid w:val="00CE31F1"/>
    <w:rsid w:val="00CE3736"/>
    <w:rsid w:val="00CE3862"/>
    <w:rsid w:val="00CE3A90"/>
    <w:rsid w:val="00CE49FC"/>
    <w:rsid w:val="00CE525B"/>
    <w:rsid w:val="00CE52E3"/>
    <w:rsid w:val="00CE5693"/>
    <w:rsid w:val="00CE5A13"/>
    <w:rsid w:val="00CE5BE4"/>
    <w:rsid w:val="00CE5C3D"/>
    <w:rsid w:val="00CE63C6"/>
    <w:rsid w:val="00CE65CA"/>
    <w:rsid w:val="00CE690E"/>
    <w:rsid w:val="00CE6F3B"/>
    <w:rsid w:val="00CE790A"/>
    <w:rsid w:val="00CE79D6"/>
    <w:rsid w:val="00CE7A12"/>
    <w:rsid w:val="00CE7D2B"/>
    <w:rsid w:val="00CF02D3"/>
    <w:rsid w:val="00CF04BA"/>
    <w:rsid w:val="00CF059C"/>
    <w:rsid w:val="00CF0648"/>
    <w:rsid w:val="00CF0770"/>
    <w:rsid w:val="00CF0854"/>
    <w:rsid w:val="00CF0857"/>
    <w:rsid w:val="00CF0A65"/>
    <w:rsid w:val="00CF0E64"/>
    <w:rsid w:val="00CF0EDE"/>
    <w:rsid w:val="00CF0FDF"/>
    <w:rsid w:val="00CF16E5"/>
    <w:rsid w:val="00CF1BED"/>
    <w:rsid w:val="00CF211B"/>
    <w:rsid w:val="00CF2A1A"/>
    <w:rsid w:val="00CF2B3C"/>
    <w:rsid w:val="00CF3213"/>
    <w:rsid w:val="00CF3649"/>
    <w:rsid w:val="00CF3DE9"/>
    <w:rsid w:val="00CF4B47"/>
    <w:rsid w:val="00CF4EA3"/>
    <w:rsid w:val="00CF536A"/>
    <w:rsid w:val="00CF5C49"/>
    <w:rsid w:val="00CF6452"/>
    <w:rsid w:val="00CF6624"/>
    <w:rsid w:val="00CF6A95"/>
    <w:rsid w:val="00CF70AC"/>
    <w:rsid w:val="00CF741F"/>
    <w:rsid w:val="00CF752E"/>
    <w:rsid w:val="00CF76AE"/>
    <w:rsid w:val="00CF7B25"/>
    <w:rsid w:val="00CF7DA1"/>
    <w:rsid w:val="00CF7DE4"/>
    <w:rsid w:val="00CF7EFC"/>
    <w:rsid w:val="00D00130"/>
    <w:rsid w:val="00D0034E"/>
    <w:rsid w:val="00D00C53"/>
    <w:rsid w:val="00D00DD6"/>
    <w:rsid w:val="00D00F05"/>
    <w:rsid w:val="00D01076"/>
    <w:rsid w:val="00D016E2"/>
    <w:rsid w:val="00D01BF2"/>
    <w:rsid w:val="00D023F4"/>
    <w:rsid w:val="00D02751"/>
    <w:rsid w:val="00D02788"/>
    <w:rsid w:val="00D02882"/>
    <w:rsid w:val="00D02959"/>
    <w:rsid w:val="00D029CC"/>
    <w:rsid w:val="00D02B24"/>
    <w:rsid w:val="00D03065"/>
    <w:rsid w:val="00D0343C"/>
    <w:rsid w:val="00D034E3"/>
    <w:rsid w:val="00D03520"/>
    <w:rsid w:val="00D03DE6"/>
    <w:rsid w:val="00D04613"/>
    <w:rsid w:val="00D048B9"/>
    <w:rsid w:val="00D04BF4"/>
    <w:rsid w:val="00D04FA4"/>
    <w:rsid w:val="00D052C8"/>
    <w:rsid w:val="00D05424"/>
    <w:rsid w:val="00D05502"/>
    <w:rsid w:val="00D057D4"/>
    <w:rsid w:val="00D05ADC"/>
    <w:rsid w:val="00D05BBA"/>
    <w:rsid w:val="00D05D31"/>
    <w:rsid w:val="00D0616B"/>
    <w:rsid w:val="00D062B4"/>
    <w:rsid w:val="00D06549"/>
    <w:rsid w:val="00D06D7A"/>
    <w:rsid w:val="00D06F3B"/>
    <w:rsid w:val="00D06FB6"/>
    <w:rsid w:val="00D07131"/>
    <w:rsid w:val="00D071E3"/>
    <w:rsid w:val="00D0764E"/>
    <w:rsid w:val="00D07A3B"/>
    <w:rsid w:val="00D10300"/>
    <w:rsid w:val="00D104A6"/>
    <w:rsid w:val="00D10685"/>
    <w:rsid w:val="00D10943"/>
    <w:rsid w:val="00D109BD"/>
    <w:rsid w:val="00D10AEE"/>
    <w:rsid w:val="00D10DFE"/>
    <w:rsid w:val="00D112CE"/>
    <w:rsid w:val="00D1195E"/>
    <w:rsid w:val="00D11BBA"/>
    <w:rsid w:val="00D12102"/>
    <w:rsid w:val="00D121AB"/>
    <w:rsid w:val="00D1230B"/>
    <w:rsid w:val="00D124D3"/>
    <w:rsid w:val="00D12538"/>
    <w:rsid w:val="00D12804"/>
    <w:rsid w:val="00D12C1C"/>
    <w:rsid w:val="00D12E2A"/>
    <w:rsid w:val="00D12E66"/>
    <w:rsid w:val="00D1306B"/>
    <w:rsid w:val="00D133DD"/>
    <w:rsid w:val="00D13C51"/>
    <w:rsid w:val="00D13CA6"/>
    <w:rsid w:val="00D13CB2"/>
    <w:rsid w:val="00D13E2B"/>
    <w:rsid w:val="00D14076"/>
    <w:rsid w:val="00D14B97"/>
    <w:rsid w:val="00D14E1E"/>
    <w:rsid w:val="00D14F00"/>
    <w:rsid w:val="00D158B7"/>
    <w:rsid w:val="00D15C9B"/>
    <w:rsid w:val="00D15FFF"/>
    <w:rsid w:val="00D165B3"/>
    <w:rsid w:val="00D17096"/>
    <w:rsid w:val="00D17525"/>
    <w:rsid w:val="00D178E0"/>
    <w:rsid w:val="00D2014F"/>
    <w:rsid w:val="00D20180"/>
    <w:rsid w:val="00D2033E"/>
    <w:rsid w:val="00D205D6"/>
    <w:rsid w:val="00D2073C"/>
    <w:rsid w:val="00D20908"/>
    <w:rsid w:val="00D20A5E"/>
    <w:rsid w:val="00D212C8"/>
    <w:rsid w:val="00D21565"/>
    <w:rsid w:val="00D21865"/>
    <w:rsid w:val="00D21958"/>
    <w:rsid w:val="00D21ABA"/>
    <w:rsid w:val="00D2236A"/>
    <w:rsid w:val="00D226EB"/>
    <w:rsid w:val="00D2379B"/>
    <w:rsid w:val="00D23BFD"/>
    <w:rsid w:val="00D23D87"/>
    <w:rsid w:val="00D240DD"/>
    <w:rsid w:val="00D24405"/>
    <w:rsid w:val="00D2484D"/>
    <w:rsid w:val="00D24952"/>
    <w:rsid w:val="00D24A0D"/>
    <w:rsid w:val="00D24A9D"/>
    <w:rsid w:val="00D253EA"/>
    <w:rsid w:val="00D255DC"/>
    <w:rsid w:val="00D257DE"/>
    <w:rsid w:val="00D26A7D"/>
    <w:rsid w:val="00D2743C"/>
    <w:rsid w:val="00D2750F"/>
    <w:rsid w:val="00D276EE"/>
    <w:rsid w:val="00D27E8E"/>
    <w:rsid w:val="00D300C0"/>
    <w:rsid w:val="00D30213"/>
    <w:rsid w:val="00D3096C"/>
    <w:rsid w:val="00D3096E"/>
    <w:rsid w:val="00D30B62"/>
    <w:rsid w:val="00D30DD5"/>
    <w:rsid w:val="00D3196B"/>
    <w:rsid w:val="00D31C15"/>
    <w:rsid w:val="00D31ECF"/>
    <w:rsid w:val="00D320E8"/>
    <w:rsid w:val="00D322F6"/>
    <w:rsid w:val="00D3236F"/>
    <w:rsid w:val="00D3259F"/>
    <w:rsid w:val="00D32830"/>
    <w:rsid w:val="00D32DEC"/>
    <w:rsid w:val="00D32FE9"/>
    <w:rsid w:val="00D334D5"/>
    <w:rsid w:val="00D33606"/>
    <w:rsid w:val="00D338A1"/>
    <w:rsid w:val="00D34176"/>
    <w:rsid w:val="00D34508"/>
    <w:rsid w:val="00D34FBF"/>
    <w:rsid w:val="00D351ED"/>
    <w:rsid w:val="00D353D7"/>
    <w:rsid w:val="00D35415"/>
    <w:rsid w:val="00D35B81"/>
    <w:rsid w:val="00D36088"/>
    <w:rsid w:val="00D36128"/>
    <w:rsid w:val="00D36303"/>
    <w:rsid w:val="00D36A08"/>
    <w:rsid w:val="00D37E13"/>
    <w:rsid w:val="00D37F30"/>
    <w:rsid w:val="00D402AE"/>
    <w:rsid w:val="00D40829"/>
    <w:rsid w:val="00D40B3A"/>
    <w:rsid w:val="00D40D63"/>
    <w:rsid w:val="00D40ECD"/>
    <w:rsid w:val="00D40F59"/>
    <w:rsid w:val="00D414A2"/>
    <w:rsid w:val="00D41686"/>
    <w:rsid w:val="00D41698"/>
    <w:rsid w:val="00D41912"/>
    <w:rsid w:val="00D420A2"/>
    <w:rsid w:val="00D42D61"/>
    <w:rsid w:val="00D435E9"/>
    <w:rsid w:val="00D438E9"/>
    <w:rsid w:val="00D43BE3"/>
    <w:rsid w:val="00D43D97"/>
    <w:rsid w:val="00D4409A"/>
    <w:rsid w:val="00D44831"/>
    <w:rsid w:val="00D44922"/>
    <w:rsid w:val="00D449B7"/>
    <w:rsid w:val="00D452D4"/>
    <w:rsid w:val="00D45409"/>
    <w:rsid w:val="00D455A9"/>
    <w:rsid w:val="00D458A4"/>
    <w:rsid w:val="00D45D3D"/>
    <w:rsid w:val="00D45D8C"/>
    <w:rsid w:val="00D45DCB"/>
    <w:rsid w:val="00D45F3A"/>
    <w:rsid w:val="00D45F5A"/>
    <w:rsid w:val="00D463FE"/>
    <w:rsid w:val="00D464A5"/>
    <w:rsid w:val="00D46BFF"/>
    <w:rsid w:val="00D46DF5"/>
    <w:rsid w:val="00D46FC4"/>
    <w:rsid w:val="00D4735D"/>
    <w:rsid w:val="00D4788A"/>
    <w:rsid w:val="00D47B4E"/>
    <w:rsid w:val="00D47BD5"/>
    <w:rsid w:val="00D47FDC"/>
    <w:rsid w:val="00D5070B"/>
    <w:rsid w:val="00D508CF"/>
    <w:rsid w:val="00D5095E"/>
    <w:rsid w:val="00D50C90"/>
    <w:rsid w:val="00D51069"/>
    <w:rsid w:val="00D52137"/>
    <w:rsid w:val="00D52306"/>
    <w:rsid w:val="00D52773"/>
    <w:rsid w:val="00D528A7"/>
    <w:rsid w:val="00D52962"/>
    <w:rsid w:val="00D52D00"/>
    <w:rsid w:val="00D52D7C"/>
    <w:rsid w:val="00D52DE4"/>
    <w:rsid w:val="00D52DED"/>
    <w:rsid w:val="00D53380"/>
    <w:rsid w:val="00D548DD"/>
    <w:rsid w:val="00D54E3E"/>
    <w:rsid w:val="00D5500D"/>
    <w:rsid w:val="00D55440"/>
    <w:rsid w:val="00D55642"/>
    <w:rsid w:val="00D55A01"/>
    <w:rsid w:val="00D55E1F"/>
    <w:rsid w:val="00D55EAB"/>
    <w:rsid w:val="00D56078"/>
    <w:rsid w:val="00D5611E"/>
    <w:rsid w:val="00D565A3"/>
    <w:rsid w:val="00D565A9"/>
    <w:rsid w:val="00D567B7"/>
    <w:rsid w:val="00D56E81"/>
    <w:rsid w:val="00D56F14"/>
    <w:rsid w:val="00D5722D"/>
    <w:rsid w:val="00D574E3"/>
    <w:rsid w:val="00D576BE"/>
    <w:rsid w:val="00D57835"/>
    <w:rsid w:val="00D602D9"/>
    <w:rsid w:val="00D60EF7"/>
    <w:rsid w:val="00D612C6"/>
    <w:rsid w:val="00D61BB2"/>
    <w:rsid w:val="00D6280D"/>
    <w:rsid w:val="00D6292D"/>
    <w:rsid w:val="00D62CEE"/>
    <w:rsid w:val="00D62FA2"/>
    <w:rsid w:val="00D6332C"/>
    <w:rsid w:val="00D6337B"/>
    <w:rsid w:val="00D63FA6"/>
    <w:rsid w:val="00D64250"/>
    <w:rsid w:val="00D642B9"/>
    <w:rsid w:val="00D649E2"/>
    <w:rsid w:val="00D64A30"/>
    <w:rsid w:val="00D64AB9"/>
    <w:rsid w:val="00D64EB0"/>
    <w:rsid w:val="00D6521C"/>
    <w:rsid w:val="00D65238"/>
    <w:rsid w:val="00D652BA"/>
    <w:rsid w:val="00D659B9"/>
    <w:rsid w:val="00D65CC1"/>
    <w:rsid w:val="00D65D53"/>
    <w:rsid w:val="00D660E8"/>
    <w:rsid w:val="00D66139"/>
    <w:rsid w:val="00D66AA7"/>
    <w:rsid w:val="00D66B42"/>
    <w:rsid w:val="00D66BB9"/>
    <w:rsid w:val="00D67BB9"/>
    <w:rsid w:val="00D700C7"/>
    <w:rsid w:val="00D70346"/>
    <w:rsid w:val="00D705E9"/>
    <w:rsid w:val="00D707D7"/>
    <w:rsid w:val="00D7084D"/>
    <w:rsid w:val="00D71083"/>
    <w:rsid w:val="00D715D0"/>
    <w:rsid w:val="00D71AD3"/>
    <w:rsid w:val="00D71D77"/>
    <w:rsid w:val="00D72420"/>
    <w:rsid w:val="00D72CDC"/>
    <w:rsid w:val="00D72F76"/>
    <w:rsid w:val="00D73E43"/>
    <w:rsid w:val="00D74346"/>
    <w:rsid w:val="00D74467"/>
    <w:rsid w:val="00D74A8C"/>
    <w:rsid w:val="00D74DCA"/>
    <w:rsid w:val="00D74EDE"/>
    <w:rsid w:val="00D7552C"/>
    <w:rsid w:val="00D7597F"/>
    <w:rsid w:val="00D76107"/>
    <w:rsid w:val="00D7613D"/>
    <w:rsid w:val="00D7639A"/>
    <w:rsid w:val="00D765D7"/>
    <w:rsid w:val="00D76C19"/>
    <w:rsid w:val="00D76F44"/>
    <w:rsid w:val="00D770DC"/>
    <w:rsid w:val="00D77173"/>
    <w:rsid w:val="00D77BAA"/>
    <w:rsid w:val="00D77D18"/>
    <w:rsid w:val="00D80333"/>
    <w:rsid w:val="00D80678"/>
    <w:rsid w:val="00D80B07"/>
    <w:rsid w:val="00D80C4F"/>
    <w:rsid w:val="00D81300"/>
    <w:rsid w:val="00D814DE"/>
    <w:rsid w:val="00D81D37"/>
    <w:rsid w:val="00D82731"/>
    <w:rsid w:val="00D8380B"/>
    <w:rsid w:val="00D838D2"/>
    <w:rsid w:val="00D83A31"/>
    <w:rsid w:val="00D83AF7"/>
    <w:rsid w:val="00D84219"/>
    <w:rsid w:val="00D842CA"/>
    <w:rsid w:val="00D84961"/>
    <w:rsid w:val="00D8577C"/>
    <w:rsid w:val="00D85E1E"/>
    <w:rsid w:val="00D865CC"/>
    <w:rsid w:val="00D86B58"/>
    <w:rsid w:val="00D86B64"/>
    <w:rsid w:val="00D86FC6"/>
    <w:rsid w:val="00D870DD"/>
    <w:rsid w:val="00D87218"/>
    <w:rsid w:val="00D876D7"/>
    <w:rsid w:val="00D877DF"/>
    <w:rsid w:val="00D87944"/>
    <w:rsid w:val="00D87BDE"/>
    <w:rsid w:val="00D902D0"/>
    <w:rsid w:val="00D90355"/>
    <w:rsid w:val="00D9058C"/>
    <w:rsid w:val="00D9062C"/>
    <w:rsid w:val="00D908AE"/>
    <w:rsid w:val="00D908D3"/>
    <w:rsid w:val="00D90C8B"/>
    <w:rsid w:val="00D90CF7"/>
    <w:rsid w:val="00D912C0"/>
    <w:rsid w:val="00D9163D"/>
    <w:rsid w:val="00D91792"/>
    <w:rsid w:val="00D9195F"/>
    <w:rsid w:val="00D9226F"/>
    <w:rsid w:val="00D92276"/>
    <w:rsid w:val="00D92C10"/>
    <w:rsid w:val="00D92CE0"/>
    <w:rsid w:val="00D93147"/>
    <w:rsid w:val="00D93D2F"/>
    <w:rsid w:val="00D9403E"/>
    <w:rsid w:val="00D94184"/>
    <w:rsid w:val="00D9449B"/>
    <w:rsid w:val="00D94802"/>
    <w:rsid w:val="00D94CFC"/>
    <w:rsid w:val="00D94D0D"/>
    <w:rsid w:val="00D95428"/>
    <w:rsid w:val="00D957EE"/>
    <w:rsid w:val="00D95805"/>
    <w:rsid w:val="00D95AF5"/>
    <w:rsid w:val="00D96298"/>
    <w:rsid w:val="00D96323"/>
    <w:rsid w:val="00D96620"/>
    <w:rsid w:val="00D966C0"/>
    <w:rsid w:val="00D967B5"/>
    <w:rsid w:val="00D96C9B"/>
    <w:rsid w:val="00D96DED"/>
    <w:rsid w:val="00D97692"/>
    <w:rsid w:val="00D97B09"/>
    <w:rsid w:val="00D97CAF"/>
    <w:rsid w:val="00DA0237"/>
    <w:rsid w:val="00DA0D90"/>
    <w:rsid w:val="00DA10A0"/>
    <w:rsid w:val="00DA1485"/>
    <w:rsid w:val="00DA1726"/>
    <w:rsid w:val="00DA1D16"/>
    <w:rsid w:val="00DA20E9"/>
    <w:rsid w:val="00DA26ED"/>
    <w:rsid w:val="00DA2AEA"/>
    <w:rsid w:val="00DA2EE0"/>
    <w:rsid w:val="00DA2F71"/>
    <w:rsid w:val="00DA319C"/>
    <w:rsid w:val="00DA319E"/>
    <w:rsid w:val="00DA32DC"/>
    <w:rsid w:val="00DA3431"/>
    <w:rsid w:val="00DA397F"/>
    <w:rsid w:val="00DA3A83"/>
    <w:rsid w:val="00DA3A86"/>
    <w:rsid w:val="00DA3BD3"/>
    <w:rsid w:val="00DA3D33"/>
    <w:rsid w:val="00DA4104"/>
    <w:rsid w:val="00DA4124"/>
    <w:rsid w:val="00DA4182"/>
    <w:rsid w:val="00DA4202"/>
    <w:rsid w:val="00DA4299"/>
    <w:rsid w:val="00DA4885"/>
    <w:rsid w:val="00DA49F0"/>
    <w:rsid w:val="00DA4E28"/>
    <w:rsid w:val="00DA4F96"/>
    <w:rsid w:val="00DA5354"/>
    <w:rsid w:val="00DA5421"/>
    <w:rsid w:val="00DA54BA"/>
    <w:rsid w:val="00DA57CF"/>
    <w:rsid w:val="00DA5950"/>
    <w:rsid w:val="00DA5966"/>
    <w:rsid w:val="00DA5DF1"/>
    <w:rsid w:val="00DA6387"/>
    <w:rsid w:val="00DA6646"/>
    <w:rsid w:val="00DA67E3"/>
    <w:rsid w:val="00DA6DF1"/>
    <w:rsid w:val="00DA7175"/>
    <w:rsid w:val="00DA7802"/>
    <w:rsid w:val="00DA785A"/>
    <w:rsid w:val="00DA7BAB"/>
    <w:rsid w:val="00DA7C0E"/>
    <w:rsid w:val="00DA7C85"/>
    <w:rsid w:val="00DA7DB5"/>
    <w:rsid w:val="00DA7ECB"/>
    <w:rsid w:val="00DA7F6C"/>
    <w:rsid w:val="00DB01E6"/>
    <w:rsid w:val="00DB06D0"/>
    <w:rsid w:val="00DB06F4"/>
    <w:rsid w:val="00DB079C"/>
    <w:rsid w:val="00DB2581"/>
    <w:rsid w:val="00DB29ED"/>
    <w:rsid w:val="00DB2CDD"/>
    <w:rsid w:val="00DB2E93"/>
    <w:rsid w:val="00DB2F13"/>
    <w:rsid w:val="00DB34EE"/>
    <w:rsid w:val="00DB3A7F"/>
    <w:rsid w:val="00DB3CA2"/>
    <w:rsid w:val="00DB3CD8"/>
    <w:rsid w:val="00DB3CF6"/>
    <w:rsid w:val="00DB3DD6"/>
    <w:rsid w:val="00DB47F6"/>
    <w:rsid w:val="00DB4B3B"/>
    <w:rsid w:val="00DB4BDE"/>
    <w:rsid w:val="00DB5022"/>
    <w:rsid w:val="00DB5127"/>
    <w:rsid w:val="00DB5132"/>
    <w:rsid w:val="00DB59A1"/>
    <w:rsid w:val="00DB5B00"/>
    <w:rsid w:val="00DB640D"/>
    <w:rsid w:val="00DB6F9F"/>
    <w:rsid w:val="00DB7005"/>
    <w:rsid w:val="00DB72CF"/>
    <w:rsid w:val="00DB7317"/>
    <w:rsid w:val="00DB733E"/>
    <w:rsid w:val="00DB7489"/>
    <w:rsid w:val="00DB7603"/>
    <w:rsid w:val="00DB7DBF"/>
    <w:rsid w:val="00DB7E99"/>
    <w:rsid w:val="00DC03D0"/>
    <w:rsid w:val="00DC0649"/>
    <w:rsid w:val="00DC1752"/>
    <w:rsid w:val="00DC1CFB"/>
    <w:rsid w:val="00DC1F11"/>
    <w:rsid w:val="00DC20DD"/>
    <w:rsid w:val="00DC2196"/>
    <w:rsid w:val="00DC2446"/>
    <w:rsid w:val="00DC2506"/>
    <w:rsid w:val="00DC2724"/>
    <w:rsid w:val="00DC33DB"/>
    <w:rsid w:val="00DC3490"/>
    <w:rsid w:val="00DC3680"/>
    <w:rsid w:val="00DC3D70"/>
    <w:rsid w:val="00DC3E22"/>
    <w:rsid w:val="00DC426B"/>
    <w:rsid w:val="00DC48E6"/>
    <w:rsid w:val="00DC4AC9"/>
    <w:rsid w:val="00DC4ADF"/>
    <w:rsid w:val="00DC50C2"/>
    <w:rsid w:val="00DC53E0"/>
    <w:rsid w:val="00DC5731"/>
    <w:rsid w:val="00DC6B2F"/>
    <w:rsid w:val="00DC6C4D"/>
    <w:rsid w:val="00DC72B3"/>
    <w:rsid w:val="00DC7BB8"/>
    <w:rsid w:val="00DC7D38"/>
    <w:rsid w:val="00DC7E7E"/>
    <w:rsid w:val="00DD0A65"/>
    <w:rsid w:val="00DD0CE0"/>
    <w:rsid w:val="00DD0D05"/>
    <w:rsid w:val="00DD16D2"/>
    <w:rsid w:val="00DD1969"/>
    <w:rsid w:val="00DD1AB0"/>
    <w:rsid w:val="00DD2005"/>
    <w:rsid w:val="00DD204D"/>
    <w:rsid w:val="00DD21C5"/>
    <w:rsid w:val="00DD273A"/>
    <w:rsid w:val="00DD2852"/>
    <w:rsid w:val="00DD2C11"/>
    <w:rsid w:val="00DD2E78"/>
    <w:rsid w:val="00DD333F"/>
    <w:rsid w:val="00DD337C"/>
    <w:rsid w:val="00DD40A9"/>
    <w:rsid w:val="00DD41CB"/>
    <w:rsid w:val="00DD4291"/>
    <w:rsid w:val="00DD42A4"/>
    <w:rsid w:val="00DD4730"/>
    <w:rsid w:val="00DD4C5F"/>
    <w:rsid w:val="00DD4FD9"/>
    <w:rsid w:val="00DD5305"/>
    <w:rsid w:val="00DD5312"/>
    <w:rsid w:val="00DD607D"/>
    <w:rsid w:val="00DD61F3"/>
    <w:rsid w:val="00DD62BA"/>
    <w:rsid w:val="00DD644A"/>
    <w:rsid w:val="00DD64C8"/>
    <w:rsid w:val="00DD6685"/>
    <w:rsid w:val="00DD6FFD"/>
    <w:rsid w:val="00DD7030"/>
    <w:rsid w:val="00DD7213"/>
    <w:rsid w:val="00DD7410"/>
    <w:rsid w:val="00DD7941"/>
    <w:rsid w:val="00DD7DA4"/>
    <w:rsid w:val="00DD7DAB"/>
    <w:rsid w:val="00DD7E08"/>
    <w:rsid w:val="00DE0C35"/>
    <w:rsid w:val="00DE0CFC"/>
    <w:rsid w:val="00DE1A24"/>
    <w:rsid w:val="00DE1A27"/>
    <w:rsid w:val="00DE1D91"/>
    <w:rsid w:val="00DE1ED5"/>
    <w:rsid w:val="00DE1F4E"/>
    <w:rsid w:val="00DE2BED"/>
    <w:rsid w:val="00DE2F24"/>
    <w:rsid w:val="00DE3BCB"/>
    <w:rsid w:val="00DE3C33"/>
    <w:rsid w:val="00DE3D29"/>
    <w:rsid w:val="00DE4083"/>
    <w:rsid w:val="00DE43CD"/>
    <w:rsid w:val="00DE4624"/>
    <w:rsid w:val="00DE4812"/>
    <w:rsid w:val="00DE49F3"/>
    <w:rsid w:val="00DE50B3"/>
    <w:rsid w:val="00DE543C"/>
    <w:rsid w:val="00DE5A65"/>
    <w:rsid w:val="00DE5D94"/>
    <w:rsid w:val="00DE660D"/>
    <w:rsid w:val="00DE6958"/>
    <w:rsid w:val="00DE6B38"/>
    <w:rsid w:val="00DE6B6F"/>
    <w:rsid w:val="00DE6C19"/>
    <w:rsid w:val="00DE6C2A"/>
    <w:rsid w:val="00DE6CBA"/>
    <w:rsid w:val="00DE6F68"/>
    <w:rsid w:val="00DE6FA2"/>
    <w:rsid w:val="00DE6FF0"/>
    <w:rsid w:val="00DE710F"/>
    <w:rsid w:val="00DE72D4"/>
    <w:rsid w:val="00DE79DB"/>
    <w:rsid w:val="00DF00FA"/>
    <w:rsid w:val="00DF0239"/>
    <w:rsid w:val="00DF056A"/>
    <w:rsid w:val="00DF06A1"/>
    <w:rsid w:val="00DF0BE4"/>
    <w:rsid w:val="00DF0D2E"/>
    <w:rsid w:val="00DF12E3"/>
    <w:rsid w:val="00DF1361"/>
    <w:rsid w:val="00DF14D1"/>
    <w:rsid w:val="00DF174C"/>
    <w:rsid w:val="00DF194C"/>
    <w:rsid w:val="00DF1DF7"/>
    <w:rsid w:val="00DF2FC6"/>
    <w:rsid w:val="00DF312B"/>
    <w:rsid w:val="00DF3B32"/>
    <w:rsid w:val="00DF40EB"/>
    <w:rsid w:val="00DF45C2"/>
    <w:rsid w:val="00DF48BA"/>
    <w:rsid w:val="00DF4A49"/>
    <w:rsid w:val="00DF4ABE"/>
    <w:rsid w:val="00DF4E88"/>
    <w:rsid w:val="00DF5489"/>
    <w:rsid w:val="00DF55F8"/>
    <w:rsid w:val="00DF57EB"/>
    <w:rsid w:val="00DF59F3"/>
    <w:rsid w:val="00DF5A6B"/>
    <w:rsid w:val="00DF5DD4"/>
    <w:rsid w:val="00DF6461"/>
    <w:rsid w:val="00DF64DC"/>
    <w:rsid w:val="00DF6644"/>
    <w:rsid w:val="00DF6718"/>
    <w:rsid w:val="00DF68DD"/>
    <w:rsid w:val="00DF6B21"/>
    <w:rsid w:val="00DF6D2E"/>
    <w:rsid w:val="00DF6EB2"/>
    <w:rsid w:val="00DF6F21"/>
    <w:rsid w:val="00DF70E9"/>
    <w:rsid w:val="00DF76EC"/>
    <w:rsid w:val="00DF76F1"/>
    <w:rsid w:val="00DF7C48"/>
    <w:rsid w:val="00DF7D38"/>
    <w:rsid w:val="00E002B9"/>
    <w:rsid w:val="00E004B8"/>
    <w:rsid w:val="00E005BC"/>
    <w:rsid w:val="00E009FB"/>
    <w:rsid w:val="00E00A48"/>
    <w:rsid w:val="00E00AA7"/>
    <w:rsid w:val="00E00AC4"/>
    <w:rsid w:val="00E00CEF"/>
    <w:rsid w:val="00E0112B"/>
    <w:rsid w:val="00E0126E"/>
    <w:rsid w:val="00E0130E"/>
    <w:rsid w:val="00E016AB"/>
    <w:rsid w:val="00E01F2F"/>
    <w:rsid w:val="00E01F86"/>
    <w:rsid w:val="00E01FB0"/>
    <w:rsid w:val="00E01FF7"/>
    <w:rsid w:val="00E0279E"/>
    <w:rsid w:val="00E02E19"/>
    <w:rsid w:val="00E02F6F"/>
    <w:rsid w:val="00E03A8A"/>
    <w:rsid w:val="00E03ADC"/>
    <w:rsid w:val="00E03F8A"/>
    <w:rsid w:val="00E04683"/>
    <w:rsid w:val="00E04CEE"/>
    <w:rsid w:val="00E04E49"/>
    <w:rsid w:val="00E05414"/>
    <w:rsid w:val="00E054E0"/>
    <w:rsid w:val="00E058A8"/>
    <w:rsid w:val="00E058DF"/>
    <w:rsid w:val="00E0616F"/>
    <w:rsid w:val="00E06B7C"/>
    <w:rsid w:val="00E06C25"/>
    <w:rsid w:val="00E06C58"/>
    <w:rsid w:val="00E07AF2"/>
    <w:rsid w:val="00E07C95"/>
    <w:rsid w:val="00E07E8F"/>
    <w:rsid w:val="00E07F58"/>
    <w:rsid w:val="00E1021A"/>
    <w:rsid w:val="00E10401"/>
    <w:rsid w:val="00E10800"/>
    <w:rsid w:val="00E1088B"/>
    <w:rsid w:val="00E10C02"/>
    <w:rsid w:val="00E11255"/>
    <w:rsid w:val="00E113F9"/>
    <w:rsid w:val="00E11540"/>
    <w:rsid w:val="00E11559"/>
    <w:rsid w:val="00E11EBF"/>
    <w:rsid w:val="00E11F54"/>
    <w:rsid w:val="00E11FF3"/>
    <w:rsid w:val="00E12327"/>
    <w:rsid w:val="00E12467"/>
    <w:rsid w:val="00E12861"/>
    <w:rsid w:val="00E12DB9"/>
    <w:rsid w:val="00E137FA"/>
    <w:rsid w:val="00E13852"/>
    <w:rsid w:val="00E139FC"/>
    <w:rsid w:val="00E13C0A"/>
    <w:rsid w:val="00E13C27"/>
    <w:rsid w:val="00E140B0"/>
    <w:rsid w:val="00E142BF"/>
    <w:rsid w:val="00E14BC9"/>
    <w:rsid w:val="00E14DEC"/>
    <w:rsid w:val="00E1509B"/>
    <w:rsid w:val="00E150A2"/>
    <w:rsid w:val="00E15307"/>
    <w:rsid w:val="00E154F5"/>
    <w:rsid w:val="00E1560F"/>
    <w:rsid w:val="00E1601D"/>
    <w:rsid w:val="00E164FE"/>
    <w:rsid w:val="00E1687B"/>
    <w:rsid w:val="00E16AAD"/>
    <w:rsid w:val="00E16AFC"/>
    <w:rsid w:val="00E16C8A"/>
    <w:rsid w:val="00E16CB6"/>
    <w:rsid w:val="00E172B4"/>
    <w:rsid w:val="00E17350"/>
    <w:rsid w:val="00E175B2"/>
    <w:rsid w:val="00E1770D"/>
    <w:rsid w:val="00E20184"/>
    <w:rsid w:val="00E204C7"/>
    <w:rsid w:val="00E20825"/>
    <w:rsid w:val="00E20DF4"/>
    <w:rsid w:val="00E20F18"/>
    <w:rsid w:val="00E2136A"/>
    <w:rsid w:val="00E21747"/>
    <w:rsid w:val="00E21FA0"/>
    <w:rsid w:val="00E2213B"/>
    <w:rsid w:val="00E2220F"/>
    <w:rsid w:val="00E22321"/>
    <w:rsid w:val="00E223FC"/>
    <w:rsid w:val="00E23406"/>
    <w:rsid w:val="00E2340F"/>
    <w:rsid w:val="00E23566"/>
    <w:rsid w:val="00E236A0"/>
    <w:rsid w:val="00E23AE7"/>
    <w:rsid w:val="00E23EA3"/>
    <w:rsid w:val="00E241B5"/>
    <w:rsid w:val="00E24788"/>
    <w:rsid w:val="00E24994"/>
    <w:rsid w:val="00E24DB6"/>
    <w:rsid w:val="00E24ED9"/>
    <w:rsid w:val="00E2501B"/>
    <w:rsid w:val="00E25911"/>
    <w:rsid w:val="00E25A62"/>
    <w:rsid w:val="00E25FFC"/>
    <w:rsid w:val="00E26501"/>
    <w:rsid w:val="00E2664E"/>
    <w:rsid w:val="00E30212"/>
    <w:rsid w:val="00E303D4"/>
    <w:rsid w:val="00E30596"/>
    <w:rsid w:val="00E305E0"/>
    <w:rsid w:val="00E306CE"/>
    <w:rsid w:val="00E30756"/>
    <w:rsid w:val="00E3081E"/>
    <w:rsid w:val="00E30A5F"/>
    <w:rsid w:val="00E3270F"/>
    <w:rsid w:val="00E32C60"/>
    <w:rsid w:val="00E33499"/>
    <w:rsid w:val="00E339DC"/>
    <w:rsid w:val="00E33B13"/>
    <w:rsid w:val="00E33B95"/>
    <w:rsid w:val="00E33CA7"/>
    <w:rsid w:val="00E3407D"/>
    <w:rsid w:val="00E34298"/>
    <w:rsid w:val="00E344A6"/>
    <w:rsid w:val="00E348DA"/>
    <w:rsid w:val="00E34D12"/>
    <w:rsid w:val="00E34EA5"/>
    <w:rsid w:val="00E35125"/>
    <w:rsid w:val="00E351C5"/>
    <w:rsid w:val="00E351E1"/>
    <w:rsid w:val="00E353F0"/>
    <w:rsid w:val="00E355DF"/>
    <w:rsid w:val="00E3564D"/>
    <w:rsid w:val="00E35763"/>
    <w:rsid w:val="00E35B34"/>
    <w:rsid w:val="00E36602"/>
    <w:rsid w:val="00E3688B"/>
    <w:rsid w:val="00E368C5"/>
    <w:rsid w:val="00E3698A"/>
    <w:rsid w:val="00E36CC5"/>
    <w:rsid w:val="00E37787"/>
    <w:rsid w:val="00E37CDE"/>
    <w:rsid w:val="00E401C0"/>
    <w:rsid w:val="00E4075C"/>
    <w:rsid w:val="00E40891"/>
    <w:rsid w:val="00E40C25"/>
    <w:rsid w:val="00E41120"/>
    <w:rsid w:val="00E41285"/>
    <w:rsid w:val="00E418F2"/>
    <w:rsid w:val="00E419CA"/>
    <w:rsid w:val="00E419F5"/>
    <w:rsid w:val="00E41E7E"/>
    <w:rsid w:val="00E42094"/>
    <w:rsid w:val="00E42964"/>
    <w:rsid w:val="00E42C15"/>
    <w:rsid w:val="00E4320A"/>
    <w:rsid w:val="00E436FE"/>
    <w:rsid w:val="00E43E45"/>
    <w:rsid w:val="00E440D7"/>
    <w:rsid w:val="00E442B8"/>
    <w:rsid w:val="00E4450F"/>
    <w:rsid w:val="00E44A5B"/>
    <w:rsid w:val="00E44B5E"/>
    <w:rsid w:val="00E44B73"/>
    <w:rsid w:val="00E44F4B"/>
    <w:rsid w:val="00E44F52"/>
    <w:rsid w:val="00E4548F"/>
    <w:rsid w:val="00E4561A"/>
    <w:rsid w:val="00E458C9"/>
    <w:rsid w:val="00E45BAB"/>
    <w:rsid w:val="00E4602A"/>
    <w:rsid w:val="00E46580"/>
    <w:rsid w:val="00E468A3"/>
    <w:rsid w:val="00E469F2"/>
    <w:rsid w:val="00E46A0F"/>
    <w:rsid w:val="00E4722D"/>
    <w:rsid w:val="00E473E9"/>
    <w:rsid w:val="00E4764E"/>
    <w:rsid w:val="00E47B1D"/>
    <w:rsid w:val="00E50215"/>
    <w:rsid w:val="00E5030D"/>
    <w:rsid w:val="00E50462"/>
    <w:rsid w:val="00E50510"/>
    <w:rsid w:val="00E5065D"/>
    <w:rsid w:val="00E5086A"/>
    <w:rsid w:val="00E50ADD"/>
    <w:rsid w:val="00E5148F"/>
    <w:rsid w:val="00E5196E"/>
    <w:rsid w:val="00E519D2"/>
    <w:rsid w:val="00E51E7D"/>
    <w:rsid w:val="00E521C1"/>
    <w:rsid w:val="00E523E0"/>
    <w:rsid w:val="00E5262F"/>
    <w:rsid w:val="00E52A0F"/>
    <w:rsid w:val="00E53031"/>
    <w:rsid w:val="00E53101"/>
    <w:rsid w:val="00E5313E"/>
    <w:rsid w:val="00E5317D"/>
    <w:rsid w:val="00E5324C"/>
    <w:rsid w:val="00E533B3"/>
    <w:rsid w:val="00E5347F"/>
    <w:rsid w:val="00E53C5C"/>
    <w:rsid w:val="00E53D44"/>
    <w:rsid w:val="00E544F7"/>
    <w:rsid w:val="00E54ADE"/>
    <w:rsid w:val="00E553AE"/>
    <w:rsid w:val="00E559FE"/>
    <w:rsid w:val="00E55B93"/>
    <w:rsid w:val="00E55F46"/>
    <w:rsid w:val="00E5625F"/>
    <w:rsid w:val="00E5648C"/>
    <w:rsid w:val="00E56976"/>
    <w:rsid w:val="00E56DC4"/>
    <w:rsid w:val="00E57104"/>
    <w:rsid w:val="00E57247"/>
    <w:rsid w:val="00E572B4"/>
    <w:rsid w:val="00E5767C"/>
    <w:rsid w:val="00E576FB"/>
    <w:rsid w:val="00E57712"/>
    <w:rsid w:val="00E5772D"/>
    <w:rsid w:val="00E577DF"/>
    <w:rsid w:val="00E57F1D"/>
    <w:rsid w:val="00E60134"/>
    <w:rsid w:val="00E60FAD"/>
    <w:rsid w:val="00E6128C"/>
    <w:rsid w:val="00E61509"/>
    <w:rsid w:val="00E61872"/>
    <w:rsid w:val="00E6214E"/>
    <w:rsid w:val="00E62351"/>
    <w:rsid w:val="00E6249A"/>
    <w:rsid w:val="00E62620"/>
    <w:rsid w:val="00E62725"/>
    <w:rsid w:val="00E62728"/>
    <w:rsid w:val="00E62AB7"/>
    <w:rsid w:val="00E62CCD"/>
    <w:rsid w:val="00E62FB6"/>
    <w:rsid w:val="00E63110"/>
    <w:rsid w:val="00E6316A"/>
    <w:rsid w:val="00E632BE"/>
    <w:rsid w:val="00E633A8"/>
    <w:rsid w:val="00E63443"/>
    <w:rsid w:val="00E6394D"/>
    <w:rsid w:val="00E63953"/>
    <w:rsid w:val="00E63D73"/>
    <w:rsid w:val="00E63F8D"/>
    <w:rsid w:val="00E64A55"/>
    <w:rsid w:val="00E64B2A"/>
    <w:rsid w:val="00E64C23"/>
    <w:rsid w:val="00E660B3"/>
    <w:rsid w:val="00E6616D"/>
    <w:rsid w:val="00E663EE"/>
    <w:rsid w:val="00E6672F"/>
    <w:rsid w:val="00E6677F"/>
    <w:rsid w:val="00E66C6D"/>
    <w:rsid w:val="00E66E3B"/>
    <w:rsid w:val="00E6714D"/>
    <w:rsid w:val="00E6717A"/>
    <w:rsid w:val="00E673B0"/>
    <w:rsid w:val="00E676C2"/>
    <w:rsid w:val="00E67A0C"/>
    <w:rsid w:val="00E67E73"/>
    <w:rsid w:val="00E70067"/>
    <w:rsid w:val="00E700FE"/>
    <w:rsid w:val="00E7011B"/>
    <w:rsid w:val="00E702E3"/>
    <w:rsid w:val="00E704C9"/>
    <w:rsid w:val="00E708F0"/>
    <w:rsid w:val="00E70E8E"/>
    <w:rsid w:val="00E712BD"/>
    <w:rsid w:val="00E71313"/>
    <w:rsid w:val="00E71DB6"/>
    <w:rsid w:val="00E7204C"/>
    <w:rsid w:val="00E7228B"/>
    <w:rsid w:val="00E7275B"/>
    <w:rsid w:val="00E7291E"/>
    <w:rsid w:val="00E72DDA"/>
    <w:rsid w:val="00E730A9"/>
    <w:rsid w:val="00E73255"/>
    <w:rsid w:val="00E73314"/>
    <w:rsid w:val="00E73BC4"/>
    <w:rsid w:val="00E741DE"/>
    <w:rsid w:val="00E74AAA"/>
    <w:rsid w:val="00E74EB9"/>
    <w:rsid w:val="00E74EED"/>
    <w:rsid w:val="00E7528E"/>
    <w:rsid w:val="00E752EF"/>
    <w:rsid w:val="00E755C8"/>
    <w:rsid w:val="00E75A85"/>
    <w:rsid w:val="00E7610C"/>
    <w:rsid w:val="00E76310"/>
    <w:rsid w:val="00E76730"/>
    <w:rsid w:val="00E767A3"/>
    <w:rsid w:val="00E767DE"/>
    <w:rsid w:val="00E777B7"/>
    <w:rsid w:val="00E77AAE"/>
    <w:rsid w:val="00E77CB2"/>
    <w:rsid w:val="00E80409"/>
    <w:rsid w:val="00E80523"/>
    <w:rsid w:val="00E80ABD"/>
    <w:rsid w:val="00E81549"/>
    <w:rsid w:val="00E81A6C"/>
    <w:rsid w:val="00E81C09"/>
    <w:rsid w:val="00E81ECE"/>
    <w:rsid w:val="00E82111"/>
    <w:rsid w:val="00E82299"/>
    <w:rsid w:val="00E8261B"/>
    <w:rsid w:val="00E831C7"/>
    <w:rsid w:val="00E83985"/>
    <w:rsid w:val="00E83D8A"/>
    <w:rsid w:val="00E83DF4"/>
    <w:rsid w:val="00E8420A"/>
    <w:rsid w:val="00E84347"/>
    <w:rsid w:val="00E844CC"/>
    <w:rsid w:val="00E85587"/>
    <w:rsid w:val="00E867B5"/>
    <w:rsid w:val="00E86B7A"/>
    <w:rsid w:val="00E8761D"/>
    <w:rsid w:val="00E8777B"/>
    <w:rsid w:val="00E90AC7"/>
    <w:rsid w:val="00E90E71"/>
    <w:rsid w:val="00E9113C"/>
    <w:rsid w:val="00E913F4"/>
    <w:rsid w:val="00E9145A"/>
    <w:rsid w:val="00E91BE2"/>
    <w:rsid w:val="00E91CCD"/>
    <w:rsid w:val="00E91FFE"/>
    <w:rsid w:val="00E9205A"/>
    <w:rsid w:val="00E926D5"/>
    <w:rsid w:val="00E92B91"/>
    <w:rsid w:val="00E93059"/>
    <w:rsid w:val="00E930DD"/>
    <w:rsid w:val="00E9333C"/>
    <w:rsid w:val="00E93516"/>
    <w:rsid w:val="00E93B0A"/>
    <w:rsid w:val="00E94C27"/>
    <w:rsid w:val="00E94DDA"/>
    <w:rsid w:val="00E95229"/>
    <w:rsid w:val="00E953F8"/>
    <w:rsid w:val="00E95967"/>
    <w:rsid w:val="00E95DA3"/>
    <w:rsid w:val="00E96367"/>
    <w:rsid w:val="00E96B12"/>
    <w:rsid w:val="00E96B79"/>
    <w:rsid w:val="00E96E50"/>
    <w:rsid w:val="00E9787A"/>
    <w:rsid w:val="00EA051A"/>
    <w:rsid w:val="00EA093F"/>
    <w:rsid w:val="00EA107B"/>
    <w:rsid w:val="00EA188E"/>
    <w:rsid w:val="00EA1C3B"/>
    <w:rsid w:val="00EA21CD"/>
    <w:rsid w:val="00EA251E"/>
    <w:rsid w:val="00EA2928"/>
    <w:rsid w:val="00EA2BB2"/>
    <w:rsid w:val="00EA3117"/>
    <w:rsid w:val="00EA3504"/>
    <w:rsid w:val="00EA35BE"/>
    <w:rsid w:val="00EA3A0C"/>
    <w:rsid w:val="00EA3EAC"/>
    <w:rsid w:val="00EA447C"/>
    <w:rsid w:val="00EA5A5D"/>
    <w:rsid w:val="00EA5C61"/>
    <w:rsid w:val="00EA61D6"/>
    <w:rsid w:val="00EA6379"/>
    <w:rsid w:val="00EA694A"/>
    <w:rsid w:val="00EA6F57"/>
    <w:rsid w:val="00EA71ED"/>
    <w:rsid w:val="00EA7343"/>
    <w:rsid w:val="00EA74E8"/>
    <w:rsid w:val="00EA79DA"/>
    <w:rsid w:val="00EA7A40"/>
    <w:rsid w:val="00EA7F0B"/>
    <w:rsid w:val="00EB07CF"/>
    <w:rsid w:val="00EB080F"/>
    <w:rsid w:val="00EB081F"/>
    <w:rsid w:val="00EB0B37"/>
    <w:rsid w:val="00EB160A"/>
    <w:rsid w:val="00EB1652"/>
    <w:rsid w:val="00EB1730"/>
    <w:rsid w:val="00EB177B"/>
    <w:rsid w:val="00EB1E85"/>
    <w:rsid w:val="00EB26CA"/>
    <w:rsid w:val="00EB2DCD"/>
    <w:rsid w:val="00EB31C7"/>
    <w:rsid w:val="00EB3AFC"/>
    <w:rsid w:val="00EB4064"/>
    <w:rsid w:val="00EB40FD"/>
    <w:rsid w:val="00EB4276"/>
    <w:rsid w:val="00EB447A"/>
    <w:rsid w:val="00EB4791"/>
    <w:rsid w:val="00EB4844"/>
    <w:rsid w:val="00EB48F5"/>
    <w:rsid w:val="00EB4985"/>
    <w:rsid w:val="00EB4B7D"/>
    <w:rsid w:val="00EB4D68"/>
    <w:rsid w:val="00EB5524"/>
    <w:rsid w:val="00EB58EC"/>
    <w:rsid w:val="00EB5905"/>
    <w:rsid w:val="00EB6037"/>
    <w:rsid w:val="00EB6339"/>
    <w:rsid w:val="00EB682C"/>
    <w:rsid w:val="00EB6BF1"/>
    <w:rsid w:val="00EB7051"/>
    <w:rsid w:val="00EB753B"/>
    <w:rsid w:val="00EB7B52"/>
    <w:rsid w:val="00EB7DE2"/>
    <w:rsid w:val="00EC044E"/>
    <w:rsid w:val="00EC1556"/>
    <w:rsid w:val="00EC236E"/>
    <w:rsid w:val="00EC23E1"/>
    <w:rsid w:val="00EC2E18"/>
    <w:rsid w:val="00EC2E76"/>
    <w:rsid w:val="00EC2ECA"/>
    <w:rsid w:val="00EC31E4"/>
    <w:rsid w:val="00EC3763"/>
    <w:rsid w:val="00EC3A55"/>
    <w:rsid w:val="00EC3A59"/>
    <w:rsid w:val="00EC44AB"/>
    <w:rsid w:val="00EC478F"/>
    <w:rsid w:val="00EC4BB4"/>
    <w:rsid w:val="00EC4BE6"/>
    <w:rsid w:val="00EC50C6"/>
    <w:rsid w:val="00EC5211"/>
    <w:rsid w:val="00EC526D"/>
    <w:rsid w:val="00EC577A"/>
    <w:rsid w:val="00EC6135"/>
    <w:rsid w:val="00EC6546"/>
    <w:rsid w:val="00EC662D"/>
    <w:rsid w:val="00EC66FE"/>
    <w:rsid w:val="00EC673C"/>
    <w:rsid w:val="00EC6CAE"/>
    <w:rsid w:val="00EC6F32"/>
    <w:rsid w:val="00EC710C"/>
    <w:rsid w:val="00EC712A"/>
    <w:rsid w:val="00EC7615"/>
    <w:rsid w:val="00EC7C66"/>
    <w:rsid w:val="00EC7D66"/>
    <w:rsid w:val="00ED07D2"/>
    <w:rsid w:val="00ED0B14"/>
    <w:rsid w:val="00ED0DB6"/>
    <w:rsid w:val="00ED0E3F"/>
    <w:rsid w:val="00ED0F58"/>
    <w:rsid w:val="00ED1089"/>
    <w:rsid w:val="00ED1297"/>
    <w:rsid w:val="00ED1575"/>
    <w:rsid w:val="00ED19BA"/>
    <w:rsid w:val="00ED1BC1"/>
    <w:rsid w:val="00ED1D81"/>
    <w:rsid w:val="00ED1F13"/>
    <w:rsid w:val="00ED2167"/>
    <w:rsid w:val="00ED2FA9"/>
    <w:rsid w:val="00ED3052"/>
    <w:rsid w:val="00ED30D7"/>
    <w:rsid w:val="00ED35CF"/>
    <w:rsid w:val="00ED3A62"/>
    <w:rsid w:val="00ED3B9A"/>
    <w:rsid w:val="00ED46D6"/>
    <w:rsid w:val="00ED47E9"/>
    <w:rsid w:val="00ED487D"/>
    <w:rsid w:val="00ED500B"/>
    <w:rsid w:val="00ED50BA"/>
    <w:rsid w:val="00ED5394"/>
    <w:rsid w:val="00ED5594"/>
    <w:rsid w:val="00ED5869"/>
    <w:rsid w:val="00ED59FA"/>
    <w:rsid w:val="00ED5AB0"/>
    <w:rsid w:val="00ED6179"/>
    <w:rsid w:val="00ED64B1"/>
    <w:rsid w:val="00ED6842"/>
    <w:rsid w:val="00ED6AC1"/>
    <w:rsid w:val="00ED6BD1"/>
    <w:rsid w:val="00ED6E59"/>
    <w:rsid w:val="00ED6EC4"/>
    <w:rsid w:val="00ED721C"/>
    <w:rsid w:val="00ED73AD"/>
    <w:rsid w:val="00ED7529"/>
    <w:rsid w:val="00ED7881"/>
    <w:rsid w:val="00ED79E8"/>
    <w:rsid w:val="00ED7F10"/>
    <w:rsid w:val="00EE0B95"/>
    <w:rsid w:val="00EE1244"/>
    <w:rsid w:val="00EE14F1"/>
    <w:rsid w:val="00EE17A6"/>
    <w:rsid w:val="00EE17DC"/>
    <w:rsid w:val="00EE1BC8"/>
    <w:rsid w:val="00EE1D19"/>
    <w:rsid w:val="00EE1EB6"/>
    <w:rsid w:val="00EE1ED5"/>
    <w:rsid w:val="00EE24B7"/>
    <w:rsid w:val="00EE2600"/>
    <w:rsid w:val="00EE276A"/>
    <w:rsid w:val="00EE2916"/>
    <w:rsid w:val="00EE2B72"/>
    <w:rsid w:val="00EE310F"/>
    <w:rsid w:val="00EE37C9"/>
    <w:rsid w:val="00EE37D0"/>
    <w:rsid w:val="00EE381D"/>
    <w:rsid w:val="00EE391A"/>
    <w:rsid w:val="00EE3C70"/>
    <w:rsid w:val="00EE3CF8"/>
    <w:rsid w:val="00EE407E"/>
    <w:rsid w:val="00EE4095"/>
    <w:rsid w:val="00EE41D8"/>
    <w:rsid w:val="00EE41E9"/>
    <w:rsid w:val="00EE4219"/>
    <w:rsid w:val="00EE42EB"/>
    <w:rsid w:val="00EE43CA"/>
    <w:rsid w:val="00EE479F"/>
    <w:rsid w:val="00EE4FEE"/>
    <w:rsid w:val="00EE54C0"/>
    <w:rsid w:val="00EE63F4"/>
    <w:rsid w:val="00EE71CA"/>
    <w:rsid w:val="00EE737C"/>
    <w:rsid w:val="00EE75E1"/>
    <w:rsid w:val="00EE77AA"/>
    <w:rsid w:val="00EF0208"/>
    <w:rsid w:val="00EF0717"/>
    <w:rsid w:val="00EF09D7"/>
    <w:rsid w:val="00EF09F4"/>
    <w:rsid w:val="00EF09F8"/>
    <w:rsid w:val="00EF0A1B"/>
    <w:rsid w:val="00EF0AB2"/>
    <w:rsid w:val="00EF13E8"/>
    <w:rsid w:val="00EF1874"/>
    <w:rsid w:val="00EF19E6"/>
    <w:rsid w:val="00EF1AEC"/>
    <w:rsid w:val="00EF1B96"/>
    <w:rsid w:val="00EF1FC7"/>
    <w:rsid w:val="00EF2158"/>
    <w:rsid w:val="00EF2172"/>
    <w:rsid w:val="00EF21AF"/>
    <w:rsid w:val="00EF2C58"/>
    <w:rsid w:val="00EF31DF"/>
    <w:rsid w:val="00EF35C5"/>
    <w:rsid w:val="00EF36DD"/>
    <w:rsid w:val="00EF37E5"/>
    <w:rsid w:val="00EF3C9D"/>
    <w:rsid w:val="00EF3D83"/>
    <w:rsid w:val="00EF43B5"/>
    <w:rsid w:val="00EF4753"/>
    <w:rsid w:val="00EF4E1F"/>
    <w:rsid w:val="00EF53D2"/>
    <w:rsid w:val="00EF59D1"/>
    <w:rsid w:val="00EF5C5B"/>
    <w:rsid w:val="00EF6406"/>
    <w:rsid w:val="00EF6546"/>
    <w:rsid w:val="00EF666E"/>
    <w:rsid w:val="00EF6826"/>
    <w:rsid w:val="00EF6A75"/>
    <w:rsid w:val="00EF6DB2"/>
    <w:rsid w:val="00EF7064"/>
    <w:rsid w:val="00EF7630"/>
    <w:rsid w:val="00EF7B7F"/>
    <w:rsid w:val="00EF7BAA"/>
    <w:rsid w:val="00F005B5"/>
    <w:rsid w:val="00F00C10"/>
    <w:rsid w:val="00F00D42"/>
    <w:rsid w:val="00F01078"/>
    <w:rsid w:val="00F01350"/>
    <w:rsid w:val="00F016AE"/>
    <w:rsid w:val="00F016F4"/>
    <w:rsid w:val="00F018F5"/>
    <w:rsid w:val="00F02556"/>
    <w:rsid w:val="00F02599"/>
    <w:rsid w:val="00F02A51"/>
    <w:rsid w:val="00F02BDE"/>
    <w:rsid w:val="00F02C7A"/>
    <w:rsid w:val="00F02C8F"/>
    <w:rsid w:val="00F0327E"/>
    <w:rsid w:val="00F03383"/>
    <w:rsid w:val="00F03D28"/>
    <w:rsid w:val="00F04374"/>
    <w:rsid w:val="00F04D13"/>
    <w:rsid w:val="00F04DAB"/>
    <w:rsid w:val="00F05263"/>
    <w:rsid w:val="00F052DB"/>
    <w:rsid w:val="00F058D7"/>
    <w:rsid w:val="00F05ABB"/>
    <w:rsid w:val="00F05C98"/>
    <w:rsid w:val="00F066C1"/>
    <w:rsid w:val="00F0690D"/>
    <w:rsid w:val="00F06D19"/>
    <w:rsid w:val="00F073D6"/>
    <w:rsid w:val="00F07466"/>
    <w:rsid w:val="00F07D8C"/>
    <w:rsid w:val="00F10175"/>
    <w:rsid w:val="00F101E9"/>
    <w:rsid w:val="00F10233"/>
    <w:rsid w:val="00F103E1"/>
    <w:rsid w:val="00F10543"/>
    <w:rsid w:val="00F107D7"/>
    <w:rsid w:val="00F10BAC"/>
    <w:rsid w:val="00F11105"/>
    <w:rsid w:val="00F112A5"/>
    <w:rsid w:val="00F121AB"/>
    <w:rsid w:val="00F1364E"/>
    <w:rsid w:val="00F139A8"/>
    <w:rsid w:val="00F13A27"/>
    <w:rsid w:val="00F140F7"/>
    <w:rsid w:val="00F141AA"/>
    <w:rsid w:val="00F144CC"/>
    <w:rsid w:val="00F14715"/>
    <w:rsid w:val="00F1476C"/>
    <w:rsid w:val="00F14970"/>
    <w:rsid w:val="00F14C51"/>
    <w:rsid w:val="00F14CD5"/>
    <w:rsid w:val="00F15148"/>
    <w:rsid w:val="00F151F1"/>
    <w:rsid w:val="00F15657"/>
    <w:rsid w:val="00F157F8"/>
    <w:rsid w:val="00F158CB"/>
    <w:rsid w:val="00F15BDA"/>
    <w:rsid w:val="00F15C99"/>
    <w:rsid w:val="00F1607E"/>
    <w:rsid w:val="00F16A12"/>
    <w:rsid w:val="00F16D49"/>
    <w:rsid w:val="00F16F55"/>
    <w:rsid w:val="00F17CBD"/>
    <w:rsid w:val="00F17CCE"/>
    <w:rsid w:val="00F200F9"/>
    <w:rsid w:val="00F209A7"/>
    <w:rsid w:val="00F209E3"/>
    <w:rsid w:val="00F20B62"/>
    <w:rsid w:val="00F20E92"/>
    <w:rsid w:val="00F2114B"/>
    <w:rsid w:val="00F213C4"/>
    <w:rsid w:val="00F217D4"/>
    <w:rsid w:val="00F217D7"/>
    <w:rsid w:val="00F2187B"/>
    <w:rsid w:val="00F21DBE"/>
    <w:rsid w:val="00F21EB7"/>
    <w:rsid w:val="00F22523"/>
    <w:rsid w:val="00F22B17"/>
    <w:rsid w:val="00F22F3C"/>
    <w:rsid w:val="00F22F8D"/>
    <w:rsid w:val="00F2391B"/>
    <w:rsid w:val="00F23F37"/>
    <w:rsid w:val="00F23F50"/>
    <w:rsid w:val="00F24328"/>
    <w:rsid w:val="00F24454"/>
    <w:rsid w:val="00F24DB3"/>
    <w:rsid w:val="00F25178"/>
    <w:rsid w:val="00F257E6"/>
    <w:rsid w:val="00F261CF"/>
    <w:rsid w:val="00F264FE"/>
    <w:rsid w:val="00F27F8C"/>
    <w:rsid w:val="00F30139"/>
    <w:rsid w:val="00F30D22"/>
    <w:rsid w:val="00F31109"/>
    <w:rsid w:val="00F312BE"/>
    <w:rsid w:val="00F31591"/>
    <w:rsid w:val="00F315B4"/>
    <w:rsid w:val="00F317BF"/>
    <w:rsid w:val="00F31A8B"/>
    <w:rsid w:val="00F321A6"/>
    <w:rsid w:val="00F32377"/>
    <w:rsid w:val="00F329ED"/>
    <w:rsid w:val="00F32BE8"/>
    <w:rsid w:val="00F32C81"/>
    <w:rsid w:val="00F32E8F"/>
    <w:rsid w:val="00F32F89"/>
    <w:rsid w:val="00F331D2"/>
    <w:rsid w:val="00F3336A"/>
    <w:rsid w:val="00F33B35"/>
    <w:rsid w:val="00F34232"/>
    <w:rsid w:val="00F34288"/>
    <w:rsid w:val="00F34B0F"/>
    <w:rsid w:val="00F34B20"/>
    <w:rsid w:val="00F34B65"/>
    <w:rsid w:val="00F34CF6"/>
    <w:rsid w:val="00F34DC6"/>
    <w:rsid w:val="00F357A1"/>
    <w:rsid w:val="00F35832"/>
    <w:rsid w:val="00F35A45"/>
    <w:rsid w:val="00F35B13"/>
    <w:rsid w:val="00F36180"/>
    <w:rsid w:val="00F362AE"/>
    <w:rsid w:val="00F363FF"/>
    <w:rsid w:val="00F3647D"/>
    <w:rsid w:val="00F36500"/>
    <w:rsid w:val="00F371E0"/>
    <w:rsid w:val="00F37470"/>
    <w:rsid w:val="00F377FC"/>
    <w:rsid w:val="00F3786C"/>
    <w:rsid w:val="00F37EFB"/>
    <w:rsid w:val="00F40447"/>
    <w:rsid w:val="00F4051E"/>
    <w:rsid w:val="00F40784"/>
    <w:rsid w:val="00F4093B"/>
    <w:rsid w:val="00F40DEB"/>
    <w:rsid w:val="00F4135D"/>
    <w:rsid w:val="00F415C9"/>
    <w:rsid w:val="00F418A9"/>
    <w:rsid w:val="00F41A3E"/>
    <w:rsid w:val="00F41A9E"/>
    <w:rsid w:val="00F420A0"/>
    <w:rsid w:val="00F421EE"/>
    <w:rsid w:val="00F423F5"/>
    <w:rsid w:val="00F4277C"/>
    <w:rsid w:val="00F428C8"/>
    <w:rsid w:val="00F42A06"/>
    <w:rsid w:val="00F42EB9"/>
    <w:rsid w:val="00F42FA1"/>
    <w:rsid w:val="00F435F3"/>
    <w:rsid w:val="00F43607"/>
    <w:rsid w:val="00F4390F"/>
    <w:rsid w:val="00F43B32"/>
    <w:rsid w:val="00F441FC"/>
    <w:rsid w:val="00F4424D"/>
    <w:rsid w:val="00F44317"/>
    <w:rsid w:val="00F44C99"/>
    <w:rsid w:val="00F44D8F"/>
    <w:rsid w:val="00F44E44"/>
    <w:rsid w:val="00F45215"/>
    <w:rsid w:val="00F4572F"/>
    <w:rsid w:val="00F45830"/>
    <w:rsid w:val="00F46030"/>
    <w:rsid w:val="00F4647D"/>
    <w:rsid w:val="00F46963"/>
    <w:rsid w:val="00F46EA9"/>
    <w:rsid w:val="00F4753B"/>
    <w:rsid w:val="00F47876"/>
    <w:rsid w:val="00F478C0"/>
    <w:rsid w:val="00F50304"/>
    <w:rsid w:val="00F50D35"/>
    <w:rsid w:val="00F51652"/>
    <w:rsid w:val="00F51D41"/>
    <w:rsid w:val="00F51E7B"/>
    <w:rsid w:val="00F52B6F"/>
    <w:rsid w:val="00F52C8D"/>
    <w:rsid w:val="00F535FD"/>
    <w:rsid w:val="00F53DF0"/>
    <w:rsid w:val="00F53FD6"/>
    <w:rsid w:val="00F54C36"/>
    <w:rsid w:val="00F54D7E"/>
    <w:rsid w:val="00F54EDB"/>
    <w:rsid w:val="00F5501F"/>
    <w:rsid w:val="00F550AA"/>
    <w:rsid w:val="00F55289"/>
    <w:rsid w:val="00F55369"/>
    <w:rsid w:val="00F553B5"/>
    <w:rsid w:val="00F5542E"/>
    <w:rsid w:val="00F5561E"/>
    <w:rsid w:val="00F564D5"/>
    <w:rsid w:val="00F56C97"/>
    <w:rsid w:val="00F56E8E"/>
    <w:rsid w:val="00F56E93"/>
    <w:rsid w:val="00F57357"/>
    <w:rsid w:val="00F5735F"/>
    <w:rsid w:val="00F57767"/>
    <w:rsid w:val="00F577E5"/>
    <w:rsid w:val="00F57AA0"/>
    <w:rsid w:val="00F6034A"/>
    <w:rsid w:val="00F60855"/>
    <w:rsid w:val="00F60C6E"/>
    <w:rsid w:val="00F60D45"/>
    <w:rsid w:val="00F60EC4"/>
    <w:rsid w:val="00F61831"/>
    <w:rsid w:val="00F61924"/>
    <w:rsid w:val="00F61D5F"/>
    <w:rsid w:val="00F6243A"/>
    <w:rsid w:val="00F62DD9"/>
    <w:rsid w:val="00F63A83"/>
    <w:rsid w:val="00F63B6B"/>
    <w:rsid w:val="00F64541"/>
    <w:rsid w:val="00F64949"/>
    <w:rsid w:val="00F64C43"/>
    <w:rsid w:val="00F64D6B"/>
    <w:rsid w:val="00F656E2"/>
    <w:rsid w:val="00F65938"/>
    <w:rsid w:val="00F659D9"/>
    <w:rsid w:val="00F661D0"/>
    <w:rsid w:val="00F66252"/>
    <w:rsid w:val="00F666E7"/>
    <w:rsid w:val="00F66838"/>
    <w:rsid w:val="00F66A70"/>
    <w:rsid w:val="00F66B0F"/>
    <w:rsid w:val="00F66E13"/>
    <w:rsid w:val="00F66EB3"/>
    <w:rsid w:val="00F66F61"/>
    <w:rsid w:val="00F673C0"/>
    <w:rsid w:val="00F674BC"/>
    <w:rsid w:val="00F6798D"/>
    <w:rsid w:val="00F67A18"/>
    <w:rsid w:val="00F67DAF"/>
    <w:rsid w:val="00F67EAE"/>
    <w:rsid w:val="00F70195"/>
    <w:rsid w:val="00F70760"/>
    <w:rsid w:val="00F71288"/>
    <w:rsid w:val="00F71E43"/>
    <w:rsid w:val="00F71F98"/>
    <w:rsid w:val="00F72324"/>
    <w:rsid w:val="00F723F9"/>
    <w:rsid w:val="00F72702"/>
    <w:rsid w:val="00F72733"/>
    <w:rsid w:val="00F728CF"/>
    <w:rsid w:val="00F729E9"/>
    <w:rsid w:val="00F72C52"/>
    <w:rsid w:val="00F73BD6"/>
    <w:rsid w:val="00F7453E"/>
    <w:rsid w:val="00F74548"/>
    <w:rsid w:val="00F746B8"/>
    <w:rsid w:val="00F75143"/>
    <w:rsid w:val="00F75664"/>
    <w:rsid w:val="00F75CB0"/>
    <w:rsid w:val="00F760F9"/>
    <w:rsid w:val="00F7671A"/>
    <w:rsid w:val="00F7679A"/>
    <w:rsid w:val="00F76EDE"/>
    <w:rsid w:val="00F77169"/>
    <w:rsid w:val="00F7716C"/>
    <w:rsid w:val="00F776F1"/>
    <w:rsid w:val="00F77C09"/>
    <w:rsid w:val="00F77C25"/>
    <w:rsid w:val="00F8014F"/>
    <w:rsid w:val="00F80A1B"/>
    <w:rsid w:val="00F80F21"/>
    <w:rsid w:val="00F81001"/>
    <w:rsid w:val="00F812D7"/>
    <w:rsid w:val="00F81BA4"/>
    <w:rsid w:val="00F81C76"/>
    <w:rsid w:val="00F81DF9"/>
    <w:rsid w:val="00F81E20"/>
    <w:rsid w:val="00F8241A"/>
    <w:rsid w:val="00F824B5"/>
    <w:rsid w:val="00F8269A"/>
    <w:rsid w:val="00F82CC8"/>
    <w:rsid w:val="00F82CC9"/>
    <w:rsid w:val="00F82EF0"/>
    <w:rsid w:val="00F82F20"/>
    <w:rsid w:val="00F83615"/>
    <w:rsid w:val="00F8364F"/>
    <w:rsid w:val="00F83829"/>
    <w:rsid w:val="00F83C4C"/>
    <w:rsid w:val="00F84288"/>
    <w:rsid w:val="00F842CB"/>
    <w:rsid w:val="00F8447E"/>
    <w:rsid w:val="00F844DE"/>
    <w:rsid w:val="00F84595"/>
    <w:rsid w:val="00F845F7"/>
    <w:rsid w:val="00F846E8"/>
    <w:rsid w:val="00F8487F"/>
    <w:rsid w:val="00F84941"/>
    <w:rsid w:val="00F84978"/>
    <w:rsid w:val="00F84CFC"/>
    <w:rsid w:val="00F851D6"/>
    <w:rsid w:val="00F853A0"/>
    <w:rsid w:val="00F854C1"/>
    <w:rsid w:val="00F854E7"/>
    <w:rsid w:val="00F856FC"/>
    <w:rsid w:val="00F85A52"/>
    <w:rsid w:val="00F85BE8"/>
    <w:rsid w:val="00F86020"/>
    <w:rsid w:val="00F860D9"/>
    <w:rsid w:val="00F8636F"/>
    <w:rsid w:val="00F863B6"/>
    <w:rsid w:val="00F86B70"/>
    <w:rsid w:val="00F86DC8"/>
    <w:rsid w:val="00F87CC7"/>
    <w:rsid w:val="00F90174"/>
    <w:rsid w:val="00F902DC"/>
    <w:rsid w:val="00F902F3"/>
    <w:rsid w:val="00F90682"/>
    <w:rsid w:val="00F90B84"/>
    <w:rsid w:val="00F90D23"/>
    <w:rsid w:val="00F90EB8"/>
    <w:rsid w:val="00F90FA9"/>
    <w:rsid w:val="00F916D8"/>
    <w:rsid w:val="00F92008"/>
    <w:rsid w:val="00F9231A"/>
    <w:rsid w:val="00F923F8"/>
    <w:rsid w:val="00F9245F"/>
    <w:rsid w:val="00F9257C"/>
    <w:rsid w:val="00F9285B"/>
    <w:rsid w:val="00F930FE"/>
    <w:rsid w:val="00F932C6"/>
    <w:rsid w:val="00F934A2"/>
    <w:rsid w:val="00F93589"/>
    <w:rsid w:val="00F93DA9"/>
    <w:rsid w:val="00F94477"/>
    <w:rsid w:val="00F947B7"/>
    <w:rsid w:val="00F9484E"/>
    <w:rsid w:val="00F949A5"/>
    <w:rsid w:val="00F94C55"/>
    <w:rsid w:val="00F94E12"/>
    <w:rsid w:val="00F955C0"/>
    <w:rsid w:val="00F9591A"/>
    <w:rsid w:val="00F9593E"/>
    <w:rsid w:val="00F95967"/>
    <w:rsid w:val="00F96155"/>
    <w:rsid w:val="00F964C7"/>
    <w:rsid w:val="00F9665D"/>
    <w:rsid w:val="00F968F7"/>
    <w:rsid w:val="00F9728C"/>
    <w:rsid w:val="00F97529"/>
    <w:rsid w:val="00F97641"/>
    <w:rsid w:val="00F978DE"/>
    <w:rsid w:val="00F97E29"/>
    <w:rsid w:val="00FA019D"/>
    <w:rsid w:val="00FA0774"/>
    <w:rsid w:val="00FA0DF2"/>
    <w:rsid w:val="00FA187C"/>
    <w:rsid w:val="00FA18DA"/>
    <w:rsid w:val="00FA1DC6"/>
    <w:rsid w:val="00FA27DE"/>
    <w:rsid w:val="00FA302C"/>
    <w:rsid w:val="00FA3F63"/>
    <w:rsid w:val="00FA410E"/>
    <w:rsid w:val="00FA4211"/>
    <w:rsid w:val="00FA46B4"/>
    <w:rsid w:val="00FA46CF"/>
    <w:rsid w:val="00FA4903"/>
    <w:rsid w:val="00FA4B08"/>
    <w:rsid w:val="00FA4EFE"/>
    <w:rsid w:val="00FA505B"/>
    <w:rsid w:val="00FA57BB"/>
    <w:rsid w:val="00FA5B7E"/>
    <w:rsid w:val="00FA5EEB"/>
    <w:rsid w:val="00FA5F23"/>
    <w:rsid w:val="00FA5F53"/>
    <w:rsid w:val="00FA65C5"/>
    <w:rsid w:val="00FA6741"/>
    <w:rsid w:val="00FA697C"/>
    <w:rsid w:val="00FA6BE6"/>
    <w:rsid w:val="00FA6E28"/>
    <w:rsid w:val="00FA717C"/>
    <w:rsid w:val="00FA75EF"/>
    <w:rsid w:val="00FA7643"/>
    <w:rsid w:val="00FA7D44"/>
    <w:rsid w:val="00FA7D7E"/>
    <w:rsid w:val="00FA7F41"/>
    <w:rsid w:val="00FB045A"/>
    <w:rsid w:val="00FB0593"/>
    <w:rsid w:val="00FB073E"/>
    <w:rsid w:val="00FB08A4"/>
    <w:rsid w:val="00FB1252"/>
    <w:rsid w:val="00FB174A"/>
    <w:rsid w:val="00FB19E2"/>
    <w:rsid w:val="00FB1A15"/>
    <w:rsid w:val="00FB1F97"/>
    <w:rsid w:val="00FB2753"/>
    <w:rsid w:val="00FB2B6B"/>
    <w:rsid w:val="00FB2BB6"/>
    <w:rsid w:val="00FB338B"/>
    <w:rsid w:val="00FB3398"/>
    <w:rsid w:val="00FB3550"/>
    <w:rsid w:val="00FB40D1"/>
    <w:rsid w:val="00FB446D"/>
    <w:rsid w:val="00FB4744"/>
    <w:rsid w:val="00FB497F"/>
    <w:rsid w:val="00FB4B1B"/>
    <w:rsid w:val="00FB4CF7"/>
    <w:rsid w:val="00FB5A09"/>
    <w:rsid w:val="00FB5B69"/>
    <w:rsid w:val="00FB6B7C"/>
    <w:rsid w:val="00FB6C8D"/>
    <w:rsid w:val="00FB6D17"/>
    <w:rsid w:val="00FB7816"/>
    <w:rsid w:val="00FB7E50"/>
    <w:rsid w:val="00FC06B7"/>
    <w:rsid w:val="00FC113B"/>
    <w:rsid w:val="00FC1588"/>
    <w:rsid w:val="00FC1CEB"/>
    <w:rsid w:val="00FC2035"/>
    <w:rsid w:val="00FC21F0"/>
    <w:rsid w:val="00FC2695"/>
    <w:rsid w:val="00FC26D8"/>
    <w:rsid w:val="00FC2D05"/>
    <w:rsid w:val="00FC2F88"/>
    <w:rsid w:val="00FC33CB"/>
    <w:rsid w:val="00FC3771"/>
    <w:rsid w:val="00FC37CB"/>
    <w:rsid w:val="00FC3DE5"/>
    <w:rsid w:val="00FC3FBD"/>
    <w:rsid w:val="00FC3FDF"/>
    <w:rsid w:val="00FC40E6"/>
    <w:rsid w:val="00FC44B8"/>
    <w:rsid w:val="00FC44E0"/>
    <w:rsid w:val="00FC497B"/>
    <w:rsid w:val="00FC4A1F"/>
    <w:rsid w:val="00FC4E34"/>
    <w:rsid w:val="00FC4F7C"/>
    <w:rsid w:val="00FC5789"/>
    <w:rsid w:val="00FC5A36"/>
    <w:rsid w:val="00FC6491"/>
    <w:rsid w:val="00FC6719"/>
    <w:rsid w:val="00FC6D12"/>
    <w:rsid w:val="00FC6E03"/>
    <w:rsid w:val="00FC7090"/>
    <w:rsid w:val="00FC72D1"/>
    <w:rsid w:val="00FC7A9B"/>
    <w:rsid w:val="00FC7B03"/>
    <w:rsid w:val="00FC7B2A"/>
    <w:rsid w:val="00FD01CA"/>
    <w:rsid w:val="00FD0B3E"/>
    <w:rsid w:val="00FD0BA3"/>
    <w:rsid w:val="00FD0C40"/>
    <w:rsid w:val="00FD1097"/>
    <w:rsid w:val="00FD193F"/>
    <w:rsid w:val="00FD1C2F"/>
    <w:rsid w:val="00FD1DB5"/>
    <w:rsid w:val="00FD20E1"/>
    <w:rsid w:val="00FD24C1"/>
    <w:rsid w:val="00FD2AD8"/>
    <w:rsid w:val="00FD2D5E"/>
    <w:rsid w:val="00FD2DCB"/>
    <w:rsid w:val="00FD35B4"/>
    <w:rsid w:val="00FD3B79"/>
    <w:rsid w:val="00FD3CF2"/>
    <w:rsid w:val="00FD4271"/>
    <w:rsid w:val="00FD43EC"/>
    <w:rsid w:val="00FD4463"/>
    <w:rsid w:val="00FD4485"/>
    <w:rsid w:val="00FD4535"/>
    <w:rsid w:val="00FD52FB"/>
    <w:rsid w:val="00FD56F3"/>
    <w:rsid w:val="00FD5871"/>
    <w:rsid w:val="00FD5A16"/>
    <w:rsid w:val="00FD6803"/>
    <w:rsid w:val="00FD693B"/>
    <w:rsid w:val="00FD6C00"/>
    <w:rsid w:val="00FD6FCD"/>
    <w:rsid w:val="00FD762F"/>
    <w:rsid w:val="00FD77EB"/>
    <w:rsid w:val="00FD7A42"/>
    <w:rsid w:val="00FD7AD4"/>
    <w:rsid w:val="00FD7CEE"/>
    <w:rsid w:val="00FE00B7"/>
    <w:rsid w:val="00FE056A"/>
    <w:rsid w:val="00FE0E6F"/>
    <w:rsid w:val="00FE102B"/>
    <w:rsid w:val="00FE1371"/>
    <w:rsid w:val="00FE14F3"/>
    <w:rsid w:val="00FE2ADA"/>
    <w:rsid w:val="00FE2B2F"/>
    <w:rsid w:val="00FE2BE0"/>
    <w:rsid w:val="00FE2C90"/>
    <w:rsid w:val="00FE2E70"/>
    <w:rsid w:val="00FE2EF5"/>
    <w:rsid w:val="00FE2F7C"/>
    <w:rsid w:val="00FE308C"/>
    <w:rsid w:val="00FE3A07"/>
    <w:rsid w:val="00FE3AE2"/>
    <w:rsid w:val="00FE3C0D"/>
    <w:rsid w:val="00FE3C7A"/>
    <w:rsid w:val="00FE4399"/>
    <w:rsid w:val="00FE4A15"/>
    <w:rsid w:val="00FE4B55"/>
    <w:rsid w:val="00FE512E"/>
    <w:rsid w:val="00FE5202"/>
    <w:rsid w:val="00FE5432"/>
    <w:rsid w:val="00FE568C"/>
    <w:rsid w:val="00FE5B3A"/>
    <w:rsid w:val="00FE619C"/>
    <w:rsid w:val="00FE6615"/>
    <w:rsid w:val="00FE6B37"/>
    <w:rsid w:val="00FE784B"/>
    <w:rsid w:val="00FF09A9"/>
    <w:rsid w:val="00FF0CA4"/>
    <w:rsid w:val="00FF13B8"/>
    <w:rsid w:val="00FF14B5"/>
    <w:rsid w:val="00FF1AAB"/>
    <w:rsid w:val="00FF1F03"/>
    <w:rsid w:val="00FF242B"/>
    <w:rsid w:val="00FF2FCB"/>
    <w:rsid w:val="00FF349C"/>
    <w:rsid w:val="00FF34DA"/>
    <w:rsid w:val="00FF36CD"/>
    <w:rsid w:val="00FF4507"/>
    <w:rsid w:val="00FF4C21"/>
    <w:rsid w:val="00FF4E1E"/>
    <w:rsid w:val="00FF5947"/>
    <w:rsid w:val="00FF620E"/>
    <w:rsid w:val="00FF659A"/>
    <w:rsid w:val="00FF6B24"/>
    <w:rsid w:val="00FF715D"/>
    <w:rsid w:val="00FF7E39"/>
    <w:rsid w:val="0231934D"/>
    <w:rsid w:val="023C2ADA"/>
    <w:rsid w:val="045DEE13"/>
    <w:rsid w:val="04A81165"/>
    <w:rsid w:val="05465F17"/>
    <w:rsid w:val="058DC218"/>
    <w:rsid w:val="05F1F8F9"/>
    <w:rsid w:val="06536C06"/>
    <w:rsid w:val="06759B3B"/>
    <w:rsid w:val="06821048"/>
    <w:rsid w:val="0756E0F0"/>
    <w:rsid w:val="079756A0"/>
    <w:rsid w:val="07AE2777"/>
    <w:rsid w:val="0895A302"/>
    <w:rsid w:val="0906F872"/>
    <w:rsid w:val="09189A06"/>
    <w:rsid w:val="091A0D7F"/>
    <w:rsid w:val="094E6105"/>
    <w:rsid w:val="09C32D9A"/>
    <w:rsid w:val="0A1D7D28"/>
    <w:rsid w:val="0A2B030E"/>
    <w:rsid w:val="0AA0E721"/>
    <w:rsid w:val="0AAD6A68"/>
    <w:rsid w:val="0AF43C59"/>
    <w:rsid w:val="0AFF7949"/>
    <w:rsid w:val="0B2FC7C8"/>
    <w:rsid w:val="0B55F436"/>
    <w:rsid w:val="0B74EA47"/>
    <w:rsid w:val="0BD137DA"/>
    <w:rsid w:val="0BEFCD9A"/>
    <w:rsid w:val="0BFD6C32"/>
    <w:rsid w:val="0C0FB9AF"/>
    <w:rsid w:val="0C18D9DF"/>
    <w:rsid w:val="0C48AD4B"/>
    <w:rsid w:val="0C949080"/>
    <w:rsid w:val="0CA75AF7"/>
    <w:rsid w:val="0CC49261"/>
    <w:rsid w:val="0CD0A126"/>
    <w:rsid w:val="0D5FE193"/>
    <w:rsid w:val="0D975F5B"/>
    <w:rsid w:val="0E89CFAB"/>
    <w:rsid w:val="0EF4E469"/>
    <w:rsid w:val="0F0298D9"/>
    <w:rsid w:val="0F29E00E"/>
    <w:rsid w:val="0F7C3E1E"/>
    <w:rsid w:val="0F7E56A1"/>
    <w:rsid w:val="0F809215"/>
    <w:rsid w:val="10AD03B9"/>
    <w:rsid w:val="10DEA98F"/>
    <w:rsid w:val="1103CF47"/>
    <w:rsid w:val="116B3F5B"/>
    <w:rsid w:val="11E46074"/>
    <w:rsid w:val="120935AD"/>
    <w:rsid w:val="12891F65"/>
    <w:rsid w:val="12CEB5A4"/>
    <w:rsid w:val="13B4761F"/>
    <w:rsid w:val="147552E4"/>
    <w:rsid w:val="14D36F61"/>
    <w:rsid w:val="14E8E1FD"/>
    <w:rsid w:val="1531C60C"/>
    <w:rsid w:val="153C23FB"/>
    <w:rsid w:val="153F009F"/>
    <w:rsid w:val="15DBE720"/>
    <w:rsid w:val="15F85711"/>
    <w:rsid w:val="1609C7BC"/>
    <w:rsid w:val="1627573B"/>
    <w:rsid w:val="16293533"/>
    <w:rsid w:val="168BB220"/>
    <w:rsid w:val="16D18D52"/>
    <w:rsid w:val="1758939B"/>
    <w:rsid w:val="195FB354"/>
    <w:rsid w:val="197BACBB"/>
    <w:rsid w:val="19ACBEFF"/>
    <w:rsid w:val="19ADB1DE"/>
    <w:rsid w:val="1A2C5606"/>
    <w:rsid w:val="1A3D3FEB"/>
    <w:rsid w:val="1A6BECA0"/>
    <w:rsid w:val="1A6E9D33"/>
    <w:rsid w:val="1A9FF93E"/>
    <w:rsid w:val="1AFF6720"/>
    <w:rsid w:val="1B8C1816"/>
    <w:rsid w:val="1BB83BB4"/>
    <w:rsid w:val="1BCFEB16"/>
    <w:rsid w:val="1BF5A136"/>
    <w:rsid w:val="1C1B3C85"/>
    <w:rsid w:val="1C91BE63"/>
    <w:rsid w:val="1CBE268B"/>
    <w:rsid w:val="1CCBDD9E"/>
    <w:rsid w:val="1CFDCA94"/>
    <w:rsid w:val="1D4A1B9A"/>
    <w:rsid w:val="1D5A545A"/>
    <w:rsid w:val="1D6AEFBC"/>
    <w:rsid w:val="1DFE9AF8"/>
    <w:rsid w:val="1E2ED534"/>
    <w:rsid w:val="1E30319B"/>
    <w:rsid w:val="1E33EBDD"/>
    <w:rsid w:val="1E398606"/>
    <w:rsid w:val="1F4C14E7"/>
    <w:rsid w:val="1F6892C5"/>
    <w:rsid w:val="1FB37397"/>
    <w:rsid w:val="201ED80C"/>
    <w:rsid w:val="2052981A"/>
    <w:rsid w:val="2061A0EF"/>
    <w:rsid w:val="20C56EC4"/>
    <w:rsid w:val="20DC20EC"/>
    <w:rsid w:val="20F260AC"/>
    <w:rsid w:val="210A07D1"/>
    <w:rsid w:val="211DF94E"/>
    <w:rsid w:val="21B0A459"/>
    <w:rsid w:val="2234E91B"/>
    <w:rsid w:val="225C4946"/>
    <w:rsid w:val="22C1A7DB"/>
    <w:rsid w:val="22E02BD1"/>
    <w:rsid w:val="2379284D"/>
    <w:rsid w:val="238B068B"/>
    <w:rsid w:val="239B4285"/>
    <w:rsid w:val="23E92F3E"/>
    <w:rsid w:val="247E6CE8"/>
    <w:rsid w:val="24CDF82A"/>
    <w:rsid w:val="2543C5E0"/>
    <w:rsid w:val="2552D968"/>
    <w:rsid w:val="2557BCDC"/>
    <w:rsid w:val="25AAC39F"/>
    <w:rsid w:val="2699E452"/>
    <w:rsid w:val="26EF1B53"/>
    <w:rsid w:val="273DDE78"/>
    <w:rsid w:val="27979730"/>
    <w:rsid w:val="27F77E82"/>
    <w:rsid w:val="2810197C"/>
    <w:rsid w:val="2837BBC3"/>
    <w:rsid w:val="289DA114"/>
    <w:rsid w:val="292A0146"/>
    <w:rsid w:val="29EF9161"/>
    <w:rsid w:val="29F0E27C"/>
    <w:rsid w:val="2A38D8A4"/>
    <w:rsid w:val="2A8A041A"/>
    <w:rsid w:val="2A8AC531"/>
    <w:rsid w:val="2AA00325"/>
    <w:rsid w:val="2B55BFD5"/>
    <w:rsid w:val="2BFE4354"/>
    <w:rsid w:val="2C0022B2"/>
    <w:rsid w:val="2C59EE4D"/>
    <w:rsid w:val="2C73AA97"/>
    <w:rsid w:val="2C82FC19"/>
    <w:rsid w:val="2CA28289"/>
    <w:rsid w:val="2CAF4E91"/>
    <w:rsid w:val="2DAA9F18"/>
    <w:rsid w:val="2DD6D0C4"/>
    <w:rsid w:val="2DDD0822"/>
    <w:rsid w:val="2DDDCCE2"/>
    <w:rsid w:val="2DEC1F3D"/>
    <w:rsid w:val="2E59078F"/>
    <w:rsid w:val="2E60FEE4"/>
    <w:rsid w:val="2E6C01F3"/>
    <w:rsid w:val="2E8F96CE"/>
    <w:rsid w:val="2F0D87FA"/>
    <w:rsid w:val="2F45AEA6"/>
    <w:rsid w:val="2F6844B8"/>
    <w:rsid w:val="2F6D85C9"/>
    <w:rsid w:val="2F783BA7"/>
    <w:rsid w:val="301D546A"/>
    <w:rsid w:val="309801A8"/>
    <w:rsid w:val="319A7389"/>
    <w:rsid w:val="31C235D7"/>
    <w:rsid w:val="32165859"/>
    <w:rsid w:val="321AA008"/>
    <w:rsid w:val="330975ED"/>
    <w:rsid w:val="334AF694"/>
    <w:rsid w:val="3357E90C"/>
    <w:rsid w:val="33D9D80C"/>
    <w:rsid w:val="33E55324"/>
    <w:rsid w:val="34086C2F"/>
    <w:rsid w:val="340F7B81"/>
    <w:rsid w:val="340FB750"/>
    <w:rsid w:val="343D997F"/>
    <w:rsid w:val="348A67B3"/>
    <w:rsid w:val="35EB258B"/>
    <w:rsid w:val="365D7AC4"/>
    <w:rsid w:val="366C91D6"/>
    <w:rsid w:val="36E5110F"/>
    <w:rsid w:val="38B487A6"/>
    <w:rsid w:val="38BD1502"/>
    <w:rsid w:val="38C58D6E"/>
    <w:rsid w:val="38DB3FAB"/>
    <w:rsid w:val="390924E6"/>
    <w:rsid w:val="3925168A"/>
    <w:rsid w:val="39498874"/>
    <w:rsid w:val="3998E6DA"/>
    <w:rsid w:val="3A2B10D1"/>
    <w:rsid w:val="3A2E4B60"/>
    <w:rsid w:val="3B1496D6"/>
    <w:rsid w:val="3B35B8BC"/>
    <w:rsid w:val="3BC09F67"/>
    <w:rsid w:val="3BF66506"/>
    <w:rsid w:val="3C0DD0F7"/>
    <w:rsid w:val="3C3105B7"/>
    <w:rsid w:val="3D108179"/>
    <w:rsid w:val="3D35839F"/>
    <w:rsid w:val="3D7D2906"/>
    <w:rsid w:val="3DA38220"/>
    <w:rsid w:val="3DAABADC"/>
    <w:rsid w:val="3E534B86"/>
    <w:rsid w:val="3E6281DD"/>
    <w:rsid w:val="3ED59D44"/>
    <w:rsid w:val="3EDAF8D2"/>
    <w:rsid w:val="3F0D5E16"/>
    <w:rsid w:val="3F5668CB"/>
    <w:rsid w:val="3F56C825"/>
    <w:rsid w:val="3F80B534"/>
    <w:rsid w:val="3FEFF2CE"/>
    <w:rsid w:val="403FB7CB"/>
    <w:rsid w:val="40885691"/>
    <w:rsid w:val="40AA8CFC"/>
    <w:rsid w:val="40DD47DF"/>
    <w:rsid w:val="410562EF"/>
    <w:rsid w:val="4109F743"/>
    <w:rsid w:val="41152737"/>
    <w:rsid w:val="413C2F80"/>
    <w:rsid w:val="41B2C41A"/>
    <w:rsid w:val="41B629BD"/>
    <w:rsid w:val="41C29BB1"/>
    <w:rsid w:val="432A98EE"/>
    <w:rsid w:val="432D7424"/>
    <w:rsid w:val="43BDEEC1"/>
    <w:rsid w:val="442A2CCF"/>
    <w:rsid w:val="4456158F"/>
    <w:rsid w:val="445C527E"/>
    <w:rsid w:val="446F9F3C"/>
    <w:rsid w:val="4493EEA0"/>
    <w:rsid w:val="44BA4C60"/>
    <w:rsid w:val="44FA3E8A"/>
    <w:rsid w:val="452C832B"/>
    <w:rsid w:val="45875B8F"/>
    <w:rsid w:val="45E25487"/>
    <w:rsid w:val="4607AF01"/>
    <w:rsid w:val="4685FF3D"/>
    <w:rsid w:val="46E57C24"/>
    <w:rsid w:val="46FC8196"/>
    <w:rsid w:val="4719E7BE"/>
    <w:rsid w:val="4736A20E"/>
    <w:rsid w:val="485C77D1"/>
    <w:rsid w:val="48896472"/>
    <w:rsid w:val="48ACB7C2"/>
    <w:rsid w:val="49028C2D"/>
    <w:rsid w:val="49BD6C74"/>
    <w:rsid w:val="49F9DBA0"/>
    <w:rsid w:val="4A04C3EA"/>
    <w:rsid w:val="4A9595F3"/>
    <w:rsid w:val="4B033E44"/>
    <w:rsid w:val="4B489E3B"/>
    <w:rsid w:val="4B6CF924"/>
    <w:rsid w:val="4C9CAF34"/>
    <w:rsid w:val="4CA6C867"/>
    <w:rsid w:val="4D5D99BD"/>
    <w:rsid w:val="4D78AFE4"/>
    <w:rsid w:val="4DB0DAD0"/>
    <w:rsid w:val="4DC4BAB0"/>
    <w:rsid w:val="4E6131F5"/>
    <w:rsid w:val="4E6FBD09"/>
    <w:rsid w:val="4EF1D96E"/>
    <w:rsid w:val="4F1E8E15"/>
    <w:rsid w:val="4F609BF7"/>
    <w:rsid w:val="4F6BFE99"/>
    <w:rsid w:val="4FF424AF"/>
    <w:rsid w:val="502B3FEF"/>
    <w:rsid w:val="50FCBCA3"/>
    <w:rsid w:val="514A12A5"/>
    <w:rsid w:val="517B494E"/>
    <w:rsid w:val="51F63E82"/>
    <w:rsid w:val="52150B44"/>
    <w:rsid w:val="52A83D11"/>
    <w:rsid w:val="52FA2CCC"/>
    <w:rsid w:val="535B8344"/>
    <w:rsid w:val="537D4C87"/>
    <w:rsid w:val="538CB418"/>
    <w:rsid w:val="53D52F20"/>
    <w:rsid w:val="53DA55D5"/>
    <w:rsid w:val="53E0BF08"/>
    <w:rsid w:val="540169F5"/>
    <w:rsid w:val="5414CC2D"/>
    <w:rsid w:val="548DC3CB"/>
    <w:rsid w:val="54F13A32"/>
    <w:rsid w:val="55396021"/>
    <w:rsid w:val="5570271D"/>
    <w:rsid w:val="55771D4F"/>
    <w:rsid w:val="55883DCF"/>
    <w:rsid w:val="562E0FC3"/>
    <w:rsid w:val="568D407E"/>
    <w:rsid w:val="570509C6"/>
    <w:rsid w:val="5770163B"/>
    <w:rsid w:val="57BDCEE2"/>
    <w:rsid w:val="587ECB23"/>
    <w:rsid w:val="5929406C"/>
    <w:rsid w:val="59EAC4D8"/>
    <w:rsid w:val="5A236752"/>
    <w:rsid w:val="5B54FAF3"/>
    <w:rsid w:val="5B8F3E79"/>
    <w:rsid w:val="5BCD5407"/>
    <w:rsid w:val="5C45222B"/>
    <w:rsid w:val="5C952A06"/>
    <w:rsid w:val="5CED8D3A"/>
    <w:rsid w:val="5D3E26BB"/>
    <w:rsid w:val="5D4281AF"/>
    <w:rsid w:val="5D578928"/>
    <w:rsid w:val="5D5C578B"/>
    <w:rsid w:val="5E8C67FA"/>
    <w:rsid w:val="5EA5EF9C"/>
    <w:rsid w:val="5FC1E3A3"/>
    <w:rsid w:val="60815367"/>
    <w:rsid w:val="609CA07D"/>
    <w:rsid w:val="60C94CA9"/>
    <w:rsid w:val="61828B23"/>
    <w:rsid w:val="619562DB"/>
    <w:rsid w:val="61BC7920"/>
    <w:rsid w:val="62077BCB"/>
    <w:rsid w:val="6231CE56"/>
    <w:rsid w:val="6249E716"/>
    <w:rsid w:val="62580A93"/>
    <w:rsid w:val="6271657B"/>
    <w:rsid w:val="62781D38"/>
    <w:rsid w:val="62D432A6"/>
    <w:rsid w:val="62E36A11"/>
    <w:rsid w:val="6331F6F7"/>
    <w:rsid w:val="6365B720"/>
    <w:rsid w:val="6393209D"/>
    <w:rsid w:val="639BF395"/>
    <w:rsid w:val="63C0F2F3"/>
    <w:rsid w:val="63C24D5E"/>
    <w:rsid w:val="63D00845"/>
    <w:rsid w:val="6424A9FE"/>
    <w:rsid w:val="64DCD602"/>
    <w:rsid w:val="6518C5C3"/>
    <w:rsid w:val="6589E569"/>
    <w:rsid w:val="65F0BC53"/>
    <w:rsid w:val="65FE7689"/>
    <w:rsid w:val="6631B874"/>
    <w:rsid w:val="66377080"/>
    <w:rsid w:val="66A67CFD"/>
    <w:rsid w:val="66CE2B59"/>
    <w:rsid w:val="66D22717"/>
    <w:rsid w:val="66D4CACB"/>
    <w:rsid w:val="66E18DF4"/>
    <w:rsid w:val="66ED7198"/>
    <w:rsid w:val="6707F391"/>
    <w:rsid w:val="6722D944"/>
    <w:rsid w:val="67AF9792"/>
    <w:rsid w:val="67BA9334"/>
    <w:rsid w:val="67D30889"/>
    <w:rsid w:val="68205F84"/>
    <w:rsid w:val="68C11F09"/>
    <w:rsid w:val="69AE3A39"/>
    <w:rsid w:val="69AEC873"/>
    <w:rsid w:val="69F0BB22"/>
    <w:rsid w:val="6A12F7DB"/>
    <w:rsid w:val="6A894117"/>
    <w:rsid w:val="6A94CFF7"/>
    <w:rsid w:val="6AFC030F"/>
    <w:rsid w:val="6B521F58"/>
    <w:rsid w:val="6C1F3077"/>
    <w:rsid w:val="6C446FFB"/>
    <w:rsid w:val="6C4FA86C"/>
    <w:rsid w:val="6C72EF71"/>
    <w:rsid w:val="6C8CC128"/>
    <w:rsid w:val="6C917EC6"/>
    <w:rsid w:val="6D253952"/>
    <w:rsid w:val="6E1A9026"/>
    <w:rsid w:val="6E226363"/>
    <w:rsid w:val="6E888E23"/>
    <w:rsid w:val="6EAA533B"/>
    <w:rsid w:val="6F355CB5"/>
    <w:rsid w:val="6FB08982"/>
    <w:rsid w:val="702F760E"/>
    <w:rsid w:val="706019A7"/>
    <w:rsid w:val="709BD41C"/>
    <w:rsid w:val="70B8EF16"/>
    <w:rsid w:val="7141DE03"/>
    <w:rsid w:val="7184F1C6"/>
    <w:rsid w:val="718FA9DD"/>
    <w:rsid w:val="71D15021"/>
    <w:rsid w:val="7228642D"/>
    <w:rsid w:val="724B1B73"/>
    <w:rsid w:val="725D5985"/>
    <w:rsid w:val="728F77D6"/>
    <w:rsid w:val="72C43ECF"/>
    <w:rsid w:val="73472ADC"/>
    <w:rsid w:val="73A3D15A"/>
    <w:rsid w:val="73AECEC5"/>
    <w:rsid w:val="73C172CA"/>
    <w:rsid w:val="73DCE66F"/>
    <w:rsid w:val="74451400"/>
    <w:rsid w:val="748ECA62"/>
    <w:rsid w:val="74C3F077"/>
    <w:rsid w:val="75070C97"/>
    <w:rsid w:val="752A6771"/>
    <w:rsid w:val="7532B1A5"/>
    <w:rsid w:val="75CB0BCA"/>
    <w:rsid w:val="75E1C6D5"/>
    <w:rsid w:val="76575149"/>
    <w:rsid w:val="76B4F2C8"/>
    <w:rsid w:val="76DF36F7"/>
    <w:rsid w:val="771B5DDF"/>
    <w:rsid w:val="7723E4F8"/>
    <w:rsid w:val="772823D1"/>
    <w:rsid w:val="77512594"/>
    <w:rsid w:val="776D535F"/>
    <w:rsid w:val="77812CBF"/>
    <w:rsid w:val="77875148"/>
    <w:rsid w:val="77EAAB7E"/>
    <w:rsid w:val="780E046E"/>
    <w:rsid w:val="788763D7"/>
    <w:rsid w:val="78E7EF6E"/>
    <w:rsid w:val="790D5308"/>
    <w:rsid w:val="7933987C"/>
    <w:rsid w:val="7AFDF725"/>
    <w:rsid w:val="7BCD9897"/>
    <w:rsid w:val="7C86A22E"/>
    <w:rsid w:val="7D07C52B"/>
    <w:rsid w:val="7D0F2924"/>
    <w:rsid w:val="7D2E50B9"/>
    <w:rsid w:val="7D43CB84"/>
    <w:rsid w:val="7D539114"/>
    <w:rsid w:val="7D8E9BA9"/>
    <w:rsid w:val="7D9343CD"/>
    <w:rsid w:val="7DB6EE7B"/>
    <w:rsid w:val="7E8C5635"/>
    <w:rsid w:val="7F4FA8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69109AC0-3B07-40BF-9F46-A1DAB77B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hAnsi="Times New Roman" w:eastAsia="Batang"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hAnsi="Times New Roman" w:eastAsia="Batang"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hAnsi="Times New Roman" w:eastAsia="Batang"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B6BFE"/>
    <w:rPr>
      <w:rFonts w:ascii="Arial" w:hAnsi="Arial" w:eastAsiaTheme="majorEastAsia" w:cstheme="majorBidi"/>
      <w:b/>
      <w:color w:val="000000" w:themeColor="text1"/>
      <w:sz w:val="36"/>
      <w:szCs w:val="48"/>
    </w:rPr>
  </w:style>
  <w:style w:type="character" w:styleId="Heading2Char" w:customStyle="1">
    <w:name w:val="Heading 2 Char"/>
    <w:basedOn w:val="DefaultParagraphFont"/>
    <w:link w:val="Heading2"/>
    <w:uiPriority w:val="9"/>
    <w:rsid w:val="007A76BC"/>
    <w:rPr>
      <w:rFonts w:ascii="Arial" w:hAnsi="Arial" w:eastAsiaTheme="majorEastAsia"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styleId="TitleChar" w:customStyle="1">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styleId="FooterChar" w:customStyle="1">
    <w:name w:val="Footer Char"/>
    <w:basedOn w:val="DefaultParagraphFont"/>
    <w:link w:val="Footer"/>
    <w:uiPriority w:val="99"/>
    <w:rsid w:val="00A41BD0"/>
    <w:rPr>
      <w:rFonts w:ascii="Arial" w:hAnsi="Arial"/>
      <w:sz w:val="20"/>
    </w:rPr>
  </w:style>
  <w:style w:type="paragraph" w:styleId="SecurityClassification" w:customStyle="1">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styleId="Heading3Char" w:customStyle="1">
    <w:name w:val="Heading 3 Char"/>
    <w:basedOn w:val="DefaultParagraphFont"/>
    <w:link w:val="Heading3"/>
    <w:uiPriority w:val="9"/>
    <w:rsid w:val="001B6BFE"/>
    <w:rPr>
      <w:rFonts w:ascii="Arial" w:hAnsi="Arial" w:eastAsiaTheme="majorEastAsia"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6"/>
      </w:numPr>
      <w:spacing w:after="40"/>
      <w:contextualSpacing/>
    </w:pPr>
  </w:style>
  <w:style w:type="paragraph" w:styleId="ListBullet2">
    <w:name w:val="List Bullet 2"/>
    <w:basedOn w:val="Normal"/>
    <w:uiPriority w:val="99"/>
    <w:unhideWhenUsed/>
    <w:rsid w:val="00C13FD4"/>
    <w:pPr>
      <w:numPr>
        <w:ilvl w:val="1"/>
        <w:numId w:val="26"/>
      </w:numPr>
      <w:contextualSpacing/>
    </w:pPr>
  </w:style>
  <w:style w:type="paragraph" w:styleId="NumberedHeading1" w:customStyle="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styleId="NumberedHeading2" w:customStyle="1">
    <w:name w:val="Numbered Heading 2"/>
    <w:basedOn w:val="NumberedHeading1"/>
    <w:qFormat/>
    <w:rsid w:val="00E74AAA"/>
    <w:pPr>
      <w:numPr>
        <w:ilvl w:val="1"/>
      </w:numPr>
      <w:ind w:left="284"/>
    </w:pPr>
    <w:rPr>
      <w:sz w:val="30"/>
    </w:rPr>
  </w:style>
  <w:style w:type="character" w:styleId="Heading4Char" w:customStyle="1">
    <w:name w:val="Heading 4 Char"/>
    <w:basedOn w:val="DefaultParagraphFont"/>
    <w:link w:val="Heading4"/>
    <w:uiPriority w:val="9"/>
    <w:semiHidden/>
    <w:rsid w:val="00F1364E"/>
    <w:rPr>
      <w:rFonts w:ascii="Arial" w:hAnsi="Arial" w:eastAsiaTheme="majorEastAsia" w:cstheme="majorBidi"/>
      <w:b/>
      <w:iCs/>
      <w:color w:val="000000" w:themeColor="text1"/>
      <w:sz w:val="22"/>
    </w:rPr>
  </w:style>
  <w:style w:type="paragraph" w:styleId="NumberedHeading3" w:customStyle="1">
    <w:name w:val="Numbered Heading 3"/>
    <w:basedOn w:val="NumberedHeading2"/>
    <w:qFormat/>
    <w:rsid w:val="00E74AAA"/>
    <w:pPr>
      <w:numPr>
        <w:ilvl w:val="2"/>
      </w:numPr>
    </w:pPr>
    <w:rPr>
      <w:sz w:val="24"/>
      <w:szCs w:val="24"/>
    </w:rPr>
  </w:style>
  <w:style w:type="paragraph" w:styleId="NumberedHeading4" w:customStyle="1">
    <w:name w:val="Numbered Heading 4"/>
    <w:basedOn w:val="NumberedHeading3"/>
    <w:qFormat/>
    <w:rsid w:val="00E74AAA"/>
    <w:pPr>
      <w:numPr>
        <w:ilvl w:val="3"/>
      </w:numPr>
    </w:pPr>
    <w:rPr>
      <w:sz w:val="22"/>
      <w:szCs w:val="22"/>
    </w:rPr>
  </w:style>
  <w:style w:type="numbering" w:styleId="CurrentList1" w:customStyle="1">
    <w:name w:val="Current List1"/>
    <w:uiPriority w:val="99"/>
    <w:rsid w:val="00F1364E"/>
    <w:pPr>
      <w:numPr>
        <w:numId w:val="11"/>
      </w:numPr>
    </w:pPr>
  </w:style>
  <w:style w:type="numbering" w:styleId="CurrentList12" w:customStyle="1">
    <w:name w:val="Current List12"/>
    <w:uiPriority w:val="99"/>
    <w:rsid w:val="00E74AAA"/>
    <w:pPr>
      <w:numPr>
        <w:numId w:val="23"/>
      </w:numPr>
    </w:pPr>
  </w:style>
  <w:style w:type="numbering" w:styleId="CurrentList2" w:customStyle="1">
    <w:name w:val="Current List2"/>
    <w:uiPriority w:val="99"/>
    <w:rsid w:val="00F1364E"/>
    <w:pPr>
      <w:numPr>
        <w:numId w:val="12"/>
      </w:numPr>
    </w:pPr>
  </w:style>
  <w:style w:type="numbering" w:styleId="CurrentList3" w:customStyle="1">
    <w:name w:val="Current List3"/>
    <w:uiPriority w:val="99"/>
    <w:rsid w:val="00F1364E"/>
    <w:pPr>
      <w:numPr>
        <w:numId w:val="13"/>
      </w:numPr>
    </w:pPr>
  </w:style>
  <w:style w:type="numbering" w:styleId="CurrentList4" w:customStyle="1">
    <w:name w:val="Current List4"/>
    <w:uiPriority w:val="99"/>
    <w:rsid w:val="00982D29"/>
    <w:pPr>
      <w:numPr>
        <w:numId w:val="14"/>
      </w:numPr>
    </w:pPr>
  </w:style>
  <w:style w:type="numbering" w:styleId="CurrentList5" w:customStyle="1">
    <w:name w:val="Current List5"/>
    <w:uiPriority w:val="99"/>
    <w:rsid w:val="00982D29"/>
    <w:pPr>
      <w:numPr>
        <w:numId w:val="15"/>
      </w:numPr>
    </w:pPr>
  </w:style>
  <w:style w:type="numbering" w:styleId="CurrentList6" w:customStyle="1">
    <w:name w:val="Current List6"/>
    <w:uiPriority w:val="99"/>
    <w:rsid w:val="00982D29"/>
    <w:pPr>
      <w:numPr>
        <w:numId w:val="16"/>
      </w:numPr>
    </w:pPr>
  </w:style>
  <w:style w:type="numbering" w:styleId="CurrentList7" w:customStyle="1">
    <w:name w:val="Current List7"/>
    <w:uiPriority w:val="99"/>
    <w:rsid w:val="00982D29"/>
    <w:pPr>
      <w:numPr>
        <w:numId w:val="17"/>
      </w:numPr>
    </w:pPr>
  </w:style>
  <w:style w:type="numbering" w:styleId="CurrentList8" w:customStyle="1">
    <w:name w:val="Current List8"/>
    <w:uiPriority w:val="99"/>
    <w:rsid w:val="00982D29"/>
    <w:pPr>
      <w:numPr>
        <w:numId w:val="18"/>
      </w:numPr>
    </w:pPr>
  </w:style>
  <w:style w:type="numbering" w:styleId="CurrentList9" w:customStyle="1">
    <w:name w:val="Current List9"/>
    <w:uiPriority w:val="99"/>
    <w:rsid w:val="00982D29"/>
    <w:pPr>
      <w:numPr>
        <w:numId w:val="19"/>
      </w:numPr>
    </w:pPr>
  </w:style>
  <w:style w:type="numbering" w:styleId="CurrentList10" w:customStyle="1">
    <w:name w:val="Current List10"/>
    <w:uiPriority w:val="99"/>
    <w:rsid w:val="00982D29"/>
    <w:pPr>
      <w:numPr>
        <w:numId w:val="20"/>
      </w:numPr>
    </w:pPr>
  </w:style>
  <w:style w:type="numbering" w:styleId="CurrentList11" w:customStyle="1">
    <w:name w:val="Current List11"/>
    <w:uiPriority w:val="99"/>
    <w:rsid w:val="00982D29"/>
    <w:pPr>
      <w:numPr>
        <w:numId w:val="21"/>
      </w:numPr>
    </w:pPr>
  </w:style>
  <w:style w:type="numbering" w:styleId="CurrentList13" w:customStyle="1">
    <w:name w:val="Current List13"/>
    <w:uiPriority w:val="99"/>
    <w:rsid w:val="00FA505B"/>
    <w:pPr>
      <w:numPr>
        <w:numId w:val="24"/>
      </w:numPr>
    </w:pPr>
  </w:style>
  <w:style w:type="numbering" w:styleId="CurrentList14" w:customStyle="1">
    <w:name w:val="Current List14"/>
    <w:uiPriority w:val="99"/>
    <w:rsid w:val="00FA505B"/>
    <w:pPr>
      <w:numPr>
        <w:numId w:val="25"/>
      </w:numPr>
    </w:pPr>
  </w:style>
  <w:style w:type="numbering" w:styleId="CurrentList15" w:customStyle="1">
    <w:name w:val="Current List15"/>
    <w:uiPriority w:val="99"/>
    <w:rsid w:val="00FA505B"/>
    <w:pPr>
      <w:numPr>
        <w:numId w:val="27"/>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styleId="Tableheadingrow" w:customStyle="1">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styleId="Tablebodytext" w:customStyle="1">
    <w:name w:val="Table body text"/>
    <w:basedOn w:val="Tableheadingrow"/>
    <w:qFormat/>
    <w:rsid w:val="005B0D02"/>
    <w:pPr>
      <w:spacing w:before="40" w:after="40"/>
    </w:pPr>
    <w:rPr>
      <w:b w:val="0"/>
      <w:color w:val="auto"/>
      <w:sz w:val="22"/>
    </w:rPr>
  </w:style>
  <w:style w:type="paragraph" w:styleId="Tabletitle" w:customStyle="1">
    <w:name w:val="Table title"/>
    <w:basedOn w:val="Normal"/>
    <w:qFormat/>
    <w:rsid w:val="00C13FD4"/>
    <w:pPr>
      <w:spacing w:before="240"/>
    </w:pPr>
    <w:rPr>
      <w:b/>
    </w:rPr>
  </w:style>
  <w:style w:type="paragraph" w:styleId="ContactusHeading2" w:customStyle="1">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color="F9F9F1" w:themeColor="accent6" w:themeTint="66" w:sz="4" w:space="0"/>
        <w:left w:val="single" w:color="F9F9F1" w:themeColor="accent6" w:themeTint="66" w:sz="4" w:space="0"/>
        <w:bottom w:val="single" w:color="F9F9F1" w:themeColor="accent6" w:themeTint="66" w:sz="4" w:space="0"/>
        <w:right w:val="single" w:color="F9F9F1" w:themeColor="accent6" w:themeTint="66" w:sz="4" w:space="0"/>
        <w:insideH w:val="single" w:color="F9F9F1" w:themeColor="accent6" w:themeTint="66" w:sz="4" w:space="0"/>
        <w:insideV w:val="single" w:color="F9F9F1" w:themeColor="accent6" w:themeTint="66" w:sz="4" w:space="0"/>
      </w:tblBorders>
    </w:tblPr>
    <w:tblStylePr w:type="firstRow">
      <w:rPr>
        <w:b/>
        <w:bCs/>
      </w:rPr>
      <w:tblPr/>
      <w:tcPr>
        <w:tcBorders>
          <w:bottom w:val="single" w:color="F7F7EA" w:themeColor="accent6" w:themeTint="99" w:sz="12" w:space="0"/>
        </w:tcBorders>
      </w:tcPr>
    </w:tblStylePr>
    <w:tblStylePr w:type="lastRow">
      <w:rPr>
        <w:b/>
        <w:bCs/>
      </w:rPr>
      <w:tblPr/>
      <w:tcPr>
        <w:tcBorders>
          <w:top w:val="double" w:color="F7F7EA" w:themeColor="accent6" w:themeTint="99" w:sz="2" w:space="0"/>
        </w:tcBorders>
      </w:tcPr>
    </w:tblStylePr>
    <w:tblStylePr w:type="firstCol">
      <w:rPr>
        <w:b/>
        <w:bCs/>
      </w:rPr>
    </w:tblStylePr>
    <w:tblStylePr w:type="lastCol">
      <w:rPr>
        <w:b/>
        <w:bCs/>
      </w:rPr>
    </w:tblStylePr>
  </w:style>
  <w:style w:type="paragraph" w:styleId="NumberedList1" w:customStyle="1">
    <w:name w:val="Numbered List 1"/>
    <w:basedOn w:val="ListBullet"/>
    <w:qFormat/>
    <w:rsid w:val="008629FA"/>
    <w:pPr>
      <w:numPr>
        <w:numId w:val="28"/>
      </w:numPr>
    </w:pPr>
  </w:style>
  <w:style w:type="paragraph" w:styleId="NumberedList2" w:customStyle="1">
    <w:name w:val="Numbered List 2"/>
    <w:basedOn w:val="NumberedList1"/>
    <w:next w:val="Normal"/>
    <w:qFormat/>
    <w:rsid w:val="008629FA"/>
    <w:pPr>
      <w:numPr>
        <w:ilvl w:val="1"/>
      </w:numPr>
    </w:pPr>
  </w:style>
  <w:style w:type="paragraph" w:styleId="NumberedList3" w:customStyle="1">
    <w:name w:val="Numbered List 3"/>
    <w:basedOn w:val="NumberedList2"/>
    <w:qFormat/>
    <w:rsid w:val="008629FA"/>
    <w:pPr>
      <w:numPr>
        <w:ilvl w:val="2"/>
      </w:numPr>
    </w:pPr>
  </w:style>
  <w:style w:type="numbering" w:styleId="CurrentList16" w:customStyle="1">
    <w:name w:val="Current List16"/>
    <w:uiPriority w:val="99"/>
    <w:rsid w:val="008629FA"/>
    <w:pPr>
      <w:numPr>
        <w:numId w:val="29"/>
      </w:numPr>
    </w:pPr>
  </w:style>
  <w:style w:type="paragraph" w:styleId="Figuretitle" w:customStyle="1">
    <w:name w:val="Figure title"/>
    <w:basedOn w:val="Tabletitle"/>
    <w:qFormat/>
    <w:rsid w:val="00630037"/>
  </w:style>
  <w:style w:type="paragraph" w:styleId="Pa36" w:customStyle="1">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hAnsi="Arial" w:eastAsia="Times New Roman" w:cs="Times New Roman"/>
      <w:sz w:val="22"/>
      <w:szCs w:val="22"/>
      <w:lang w:eastAsia="en-AU"/>
    </w:rPr>
  </w:style>
  <w:style w:type="character" w:styleId="BodyTextChar" w:customStyle="1">
    <w:name w:val="Body Text Char"/>
    <w:basedOn w:val="DefaultParagraphFont"/>
    <w:link w:val="BodyText"/>
    <w:rsid w:val="00B1152E"/>
    <w:rPr>
      <w:rFonts w:ascii="Arial" w:hAnsi="Arial" w:eastAsia="Times New Roman" w:cs="Times New Roman"/>
      <w:sz w:val="22"/>
      <w:szCs w:val="22"/>
      <w:lang w:eastAsia="en-AU"/>
    </w:rPr>
  </w:style>
  <w:style w:type="paragraph" w:styleId="Heading-notinTOCwpagebreak" w:customStyle="1">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styleId="Heading-notinTOCwpagebreakChar" w:customStyle="1">
    <w:name w:val="Heading - not in TOC w page break Char"/>
    <w:basedOn w:val="DefaultParagraphFont"/>
    <w:link w:val="Heading-notinTOCwpagebreak"/>
    <w:rsid w:val="00B1152E"/>
    <w:rPr>
      <w:rFonts w:ascii="Arial" w:hAnsi="Arial" w:eastAsia="Batang"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color="2461E5" w:themeColor="accent1" w:sz="2" w:space="10"/>
        <w:left w:val="single" w:color="2461E5" w:themeColor="accent1" w:sz="2" w:space="10"/>
        <w:bottom w:val="single" w:color="2461E5" w:themeColor="accent1" w:sz="2" w:space="10"/>
        <w:right w:val="single" w:color="2461E5" w:themeColor="accent1" w:sz="2" w:space="10"/>
      </w:pBdr>
      <w:ind w:left="1152" w:right="1152"/>
    </w:pPr>
    <w:rPr>
      <w:rFonts w:asciiTheme="minorHAnsi" w:hAnsiTheme="minorHAnsi" w:eastAsiaTheme="minorEastAsia"/>
      <w:i/>
      <w:iCs/>
      <w:color w:val="2461E5" w:themeColor="accent1"/>
    </w:rPr>
  </w:style>
  <w:style w:type="numbering" w:styleId="Bulletlist" w:customStyle="1">
    <w:name w:val="Bullet list"/>
    <w:basedOn w:val="NoList"/>
    <w:semiHidden/>
    <w:rsid w:val="00A4333D"/>
    <w:pPr>
      <w:numPr>
        <w:numId w:val="30"/>
      </w:numPr>
    </w:pPr>
  </w:style>
  <w:style w:type="table" w:styleId="PlainTable1">
    <w:name w:val="Plain Table 1"/>
    <w:basedOn w:val="TableNormal"/>
    <w:uiPriority w:val="41"/>
    <w:rsid w:val="00FE102B"/>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5Char" w:customStyle="1">
    <w:name w:val="Heading 5 Char"/>
    <w:basedOn w:val="DefaultParagraphFont"/>
    <w:link w:val="Heading5"/>
    <w:rsid w:val="00FE102B"/>
    <w:rPr>
      <w:rFonts w:ascii="Arial" w:hAnsi="Arial" w:eastAsia="Batang" w:cs="Arial"/>
      <w:b/>
      <w:bCs/>
      <w:i/>
      <w:iCs/>
      <w:color w:val="000000"/>
      <w:sz w:val="22"/>
      <w:szCs w:val="26"/>
      <w:lang w:eastAsia="ko-KR"/>
    </w:rPr>
  </w:style>
  <w:style w:type="character" w:styleId="Heading6Char" w:customStyle="1">
    <w:name w:val="Heading 6 Char"/>
    <w:basedOn w:val="DefaultParagraphFont"/>
    <w:link w:val="Heading6"/>
    <w:rsid w:val="00FE102B"/>
    <w:rPr>
      <w:rFonts w:ascii="Times New Roman" w:hAnsi="Times New Roman" w:eastAsia="Batang" w:cs="Times New Roman"/>
      <w:b/>
      <w:bCs/>
      <w:color w:val="000000"/>
      <w:sz w:val="22"/>
      <w:szCs w:val="22"/>
      <w:lang w:eastAsia="ko-KR"/>
    </w:rPr>
  </w:style>
  <w:style w:type="character" w:styleId="Heading7Char" w:customStyle="1">
    <w:name w:val="Heading 7 Char"/>
    <w:basedOn w:val="DefaultParagraphFont"/>
    <w:link w:val="Heading7"/>
    <w:rsid w:val="00FE102B"/>
    <w:rPr>
      <w:rFonts w:ascii="Times New Roman" w:hAnsi="Times New Roman" w:eastAsia="Batang" w:cs="Times New Roman"/>
      <w:color w:val="000000"/>
      <w:lang w:eastAsia="ko-KR"/>
    </w:rPr>
  </w:style>
  <w:style w:type="character" w:styleId="Heading8Char" w:customStyle="1">
    <w:name w:val="Heading 8 Char"/>
    <w:basedOn w:val="DefaultParagraphFont"/>
    <w:link w:val="Heading8"/>
    <w:rsid w:val="00FE102B"/>
    <w:rPr>
      <w:rFonts w:ascii="Times New Roman" w:hAnsi="Times New Roman" w:eastAsia="Batang" w:cs="Times New Roman"/>
      <w:i/>
      <w:iCs/>
      <w:color w:val="000000"/>
      <w:lang w:eastAsia="ko-KR"/>
    </w:rPr>
  </w:style>
  <w:style w:type="character" w:styleId="Heading9Char" w:customStyle="1">
    <w:name w:val="Heading 9 Char"/>
    <w:basedOn w:val="DefaultParagraphFont"/>
    <w:link w:val="Heading9"/>
    <w:rsid w:val="00FE102B"/>
    <w:rPr>
      <w:rFonts w:ascii="Arial" w:hAnsi="Arial" w:eastAsia="Batang"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styleId="CommentTextChar" w:customStyle="1">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styleId="CommentSubjectChar" w:customStyle="1">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styleId="ytllr" w:customStyle="1">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styleId="normaltextrun" w:customStyle="1">
    <w:name w:val="normaltextrun"/>
    <w:basedOn w:val="DefaultParagraphFont"/>
    <w:rsid w:val="00111190"/>
  </w:style>
  <w:style w:type="character" w:styleId="eop" w:customStyle="1">
    <w:name w:val="eop"/>
    <w:basedOn w:val="DefaultParagraphFont"/>
    <w:rsid w:val="00111190"/>
  </w:style>
  <w:style w:type="character" w:styleId="cf01" w:customStyle="1">
    <w:name w:val="cf01"/>
    <w:basedOn w:val="DefaultParagraphFont"/>
    <w:rsid w:val="00DA2AEA"/>
    <w:rPr>
      <w:rFonts w:hint="default" w:ascii="Segoe UI" w:hAnsi="Segoe UI" w:cs="Segoe UI"/>
      <w:sz w:val="18"/>
      <w:szCs w:val="18"/>
    </w:rPr>
  </w:style>
  <w:style w:type="paragraph" w:styleId="paragraph" w:customStyle="1">
    <w:name w:val="paragraph"/>
    <w:basedOn w:val="Normal"/>
    <w:rsid w:val="00094EB1"/>
    <w:pPr>
      <w:spacing w:before="100" w:beforeAutospacing="1" w:after="100" w:afterAutospacing="1" w:line="240" w:lineRule="auto"/>
    </w:pPr>
    <w:rPr>
      <w:rFonts w:ascii="Times New Roman" w:hAnsi="Times New Roman" w:eastAsia="Times New Roman" w:cs="Times New Roman"/>
      <w:sz w:val="24"/>
      <w:lang w:eastAsia="en-AU"/>
    </w:rPr>
  </w:style>
  <w:style w:type="character" w:styleId="ui-provider" w:customStyle="1">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hAnsi="Times New Roman" w:eastAsia="Times New Roman" w:cs="Times New Roman"/>
      <w:sz w:val="24"/>
      <w:lang w:eastAsia="en-AU"/>
    </w:rPr>
  </w:style>
  <w:style w:type="paragraph" w:styleId="msonormal0" w:customStyle="1">
    <w:name w:val="msonormal"/>
    <w:basedOn w:val="Normal"/>
    <w:rsid w:val="00DA4885"/>
    <w:pPr>
      <w:spacing w:before="100" w:beforeAutospacing="1" w:after="100" w:afterAutospacing="1" w:line="240" w:lineRule="auto"/>
    </w:pPr>
    <w:rPr>
      <w:rFonts w:ascii="Times New Roman" w:hAnsi="Times New Roman" w:eastAsia="Times New Roman" w:cs="Times New Roman"/>
      <w:sz w:val="24"/>
      <w:lang w:eastAsia="en-AU"/>
    </w:rPr>
  </w:style>
  <w:style w:type="paragraph" w:styleId="xl65" w:customStyle="1">
    <w:name w:val="xl65"/>
    <w:basedOn w:val="Normal"/>
    <w:rsid w:val="00DA4885"/>
    <w:pPr>
      <w:spacing w:before="100" w:beforeAutospacing="1" w:after="100" w:afterAutospacing="1" w:line="240" w:lineRule="auto"/>
      <w:jc w:val="center"/>
    </w:pPr>
    <w:rPr>
      <w:rFonts w:eastAsia="Times New Roman" w:cs="Arial"/>
      <w:sz w:val="24"/>
      <w:lang w:eastAsia="en-AU"/>
    </w:rPr>
  </w:style>
  <w:style w:type="paragraph" w:styleId="xl66" w:customStyle="1">
    <w:name w:val="xl66"/>
    <w:basedOn w:val="Normal"/>
    <w:rsid w:val="00DA4885"/>
    <w:pPr>
      <w:spacing w:before="100" w:beforeAutospacing="1" w:after="100" w:afterAutospacing="1" w:line="240" w:lineRule="auto"/>
      <w:jc w:val="center"/>
    </w:pPr>
    <w:rPr>
      <w:rFonts w:eastAsia="Times New Roman" w:cs="Arial"/>
      <w:sz w:val="24"/>
      <w:lang w:eastAsia="en-AU"/>
    </w:rPr>
  </w:style>
  <w:style w:type="paragraph" w:styleId="xl67" w:customStyle="1">
    <w:name w:val="xl67"/>
    <w:basedOn w:val="Normal"/>
    <w:rsid w:val="00DA4885"/>
    <w:pPr>
      <w:spacing w:before="100" w:beforeAutospacing="1" w:after="100" w:afterAutospacing="1" w:line="240" w:lineRule="auto"/>
      <w:jc w:val="center"/>
    </w:pPr>
    <w:rPr>
      <w:rFonts w:eastAsia="Times New Roman"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888278">
      <w:bodyDiv w:val="1"/>
      <w:marLeft w:val="0"/>
      <w:marRight w:val="0"/>
      <w:marTop w:val="0"/>
      <w:marBottom w:val="0"/>
      <w:divBdr>
        <w:top w:val="none" w:sz="0" w:space="0" w:color="auto"/>
        <w:left w:val="none" w:sz="0" w:space="0" w:color="auto"/>
        <w:bottom w:val="none" w:sz="0" w:space="0" w:color="auto"/>
        <w:right w:val="none" w:sz="0" w:space="0" w:color="auto"/>
      </w:divBdr>
      <w:divsChild>
        <w:div w:id="951788661">
          <w:marLeft w:val="0"/>
          <w:marRight w:val="0"/>
          <w:marTop w:val="0"/>
          <w:marBottom w:val="0"/>
          <w:divBdr>
            <w:top w:val="none" w:sz="0" w:space="0" w:color="auto"/>
            <w:left w:val="none" w:sz="0" w:space="0" w:color="auto"/>
            <w:bottom w:val="none" w:sz="0" w:space="0" w:color="auto"/>
            <w:right w:val="none" w:sz="0" w:space="0" w:color="auto"/>
          </w:divBdr>
          <w:divsChild>
            <w:div w:id="726412699">
              <w:marLeft w:val="0"/>
              <w:marRight w:val="0"/>
              <w:marTop w:val="0"/>
              <w:marBottom w:val="0"/>
              <w:divBdr>
                <w:top w:val="none" w:sz="0" w:space="0" w:color="auto"/>
                <w:left w:val="none" w:sz="0" w:space="0" w:color="auto"/>
                <w:bottom w:val="none" w:sz="0" w:space="0" w:color="auto"/>
                <w:right w:val="none" w:sz="0" w:space="0" w:color="auto"/>
              </w:divBdr>
              <w:divsChild>
                <w:div w:id="8716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5366">
          <w:marLeft w:val="60"/>
          <w:marRight w:val="0"/>
          <w:marTop w:val="0"/>
          <w:marBottom w:val="0"/>
          <w:divBdr>
            <w:top w:val="none" w:sz="0" w:space="0" w:color="auto"/>
            <w:left w:val="none" w:sz="0" w:space="0" w:color="auto"/>
            <w:bottom w:val="none" w:sz="0" w:space="0" w:color="auto"/>
            <w:right w:val="none" w:sz="0" w:space="0" w:color="auto"/>
          </w:divBdr>
        </w:div>
      </w:divsChild>
    </w:div>
    <w:div w:id="416753060">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507327089">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775174214">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921986256">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290940610">
      <w:bodyDiv w:val="1"/>
      <w:marLeft w:val="0"/>
      <w:marRight w:val="0"/>
      <w:marTop w:val="0"/>
      <w:marBottom w:val="0"/>
      <w:divBdr>
        <w:top w:val="none" w:sz="0" w:space="0" w:color="auto"/>
        <w:left w:val="none" w:sz="0" w:space="0" w:color="auto"/>
        <w:bottom w:val="none" w:sz="0" w:space="0" w:color="auto"/>
        <w:right w:val="none" w:sz="0" w:space="0" w:color="auto"/>
      </w:divBdr>
    </w:div>
    <w:div w:id="1385373736">
      <w:bodyDiv w:val="1"/>
      <w:marLeft w:val="0"/>
      <w:marRight w:val="0"/>
      <w:marTop w:val="0"/>
      <w:marBottom w:val="0"/>
      <w:divBdr>
        <w:top w:val="none" w:sz="0" w:space="0" w:color="auto"/>
        <w:left w:val="none" w:sz="0" w:space="0" w:color="auto"/>
        <w:bottom w:val="none" w:sz="0" w:space="0" w:color="auto"/>
        <w:right w:val="none" w:sz="0" w:space="0" w:color="auto"/>
      </w:divBdr>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 w:id="2034070824">
      <w:bodyDiv w:val="1"/>
      <w:marLeft w:val="0"/>
      <w:marRight w:val="0"/>
      <w:marTop w:val="0"/>
      <w:marBottom w:val="0"/>
      <w:divBdr>
        <w:top w:val="none" w:sz="0" w:space="0" w:color="auto"/>
        <w:left w:val="none" w:sz="0" w:space="0" w:color="auto"/>
        <w:bottom w:val="none" w:sz="0" w:space="0" w:color="auto"/>
        <w:right w:val="none" w:sz="0" w:space="0" w:color="auto"/>
      </w:divBdr>
      <w:divsChild>
        <w:div w:id="517037411">
          <w:marLeft w:val="0"/>
          <w:marRight w:val="0"/>
          <w:marTop w:val="0"/>
          <w:marBottom w:val="0"/>
          <w:divBdr>
            <w:top w:val="none" w:sz="0" w:space="0" w:color="auto"/>
            <w:left w:val="none" w:sz="0" w:space="0" w:color="auto"/>
            <w:bottom w:val="none" w:sz="0" w:space="0" w:color="auto"/>
            <w:right w:val="none" w:sz="0" w:space="0" w:color="auto"/>
          </w:divBdr>
          <w:divsChild>
            <w:div w:id="462238224">
              <w:marLeft w:val="0"/>
              <w:marRight w:val="0"/>
              <w:marTop w:val="0"/>
              <w:marBottom w:val="0"/>
              <w:divBdr>
                <w:top w:val="none" w:sz="0" w:space="0" w:color="auto"/>
                <w:left w:val="none" w:sz="0" w:space="0" w:color="auto"/>
                <w:bottom w:val="none" w:sz="0" w:space="0" w:color="auto"/>
                <w:right w:val="none" w:sz="0" w:space="0" w:color="auto"/>
              </w:divBdr>
              <w:divsChild>
                <w:div w:id="1865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130">
          <w:marLeft w:val="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mailto:tcwc@bom.gov.au" TargetMode="External" Id="rId13" /><Relationship Type="http://schemas.openxmlformats.org/officeDocument/2006/relationships/footer" Target="footer2.xml" Id="rId18" /><Relationship Type="http://schemas.openxmlformats.org/officeDocument/2006/relationships/image" Target="media/image9.png" Id="rId26" /><Relationship Type="http://schemas.openxmlformats.org/officeDocument/2006/relationships/image" Target="media/image19.png" Id="rId39" /><Relationship Type="http://schemas.openxmlformats.org/officeDocument/2006/relationships/image" Target="media/image5.png" Id="rId21" /><Relationship Type="http://schemas.openxmlformats.org/officeDocument/2006/relationships/image" Target="media/image14.gif" Id="rId34" /><Relationship Type="http://schemas.openxmlformats.org/officeDocument/2006/relationships/hyperlink" Target="https://www.abc.net.au/news/2025-11-25/nt-tiwi-islands-severe-tropical-cyclone-fina-damage-recovery/106044336" TargetMode="External" Id="rId42" /><Relationship Type="http://schemas.openxmlformats.org/officeDocument/2006/relationships/hyperlink" Target="https://www.abc.net.au/news/2025-11-25/tropical-cyclone-fina-impacts-luxury-resort-berkeley-river-/106050682" TargetMode="External" Id="rId47" /><Relationship Type="http://schemas.openxmlformats.org/officeDocument/2006/relationships/image" Target="media/image26.png" Id="rId50" /><Relationship Type="http://schemas.openxmlformats.org/officeDocument/2006/relationships/header" Target="header6.xml" Id="rId55"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oter" Target="footer1.xml" Id="rId17" /><Relationship Type="http://schemas.openxmlformats.org/officeDocument/2006/relationships/image" Target="media/image8.png" Id="rId25" /><Relationship Type="http://schemas.openxmlformats.org/officeDocument/2006/relationships/hyperlink" Target="https://www.nrlmry.navy.mil/TC.html" TargetMode="External" Id="rId33" /><Relationship Type="http://schemas.openxmlformats.org/officeDocument/2006/relationships/image" Target="media/image18.png" Id="rId38" /><Relationship Type="http://schemas.openxmlformats.org/officeDocument/2006/relationships/image" Target="media/image23.png" Id="rId46" /><Relationship Type="http://schemas.openxmlformats.org/officeDocument/2006/relationships/glossaryDocument" Target="glossary/document.xml" Id="rId59"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image" Target="media/image11.png" Id="rId29" /><Relationship Type="http://schemas.openxmlformats.org/officeDocument/2006/relationships/image" Target="media/image20.png" Id="rId41" /><Relationship Type="http://schemas.openxmlformats.org/officeDocument/2006/relationships/footer" Target="footer5.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ncics.org/pub/mjo/archive/2025/2025-11-25/v2/" TargetMode="External" Id="rId24" /><Relationship Type="http://schemas.openxmlformats.org/officeDocument/2006/relationships/image" Target="media/image13.png" Id="rId32" /><Relationship Type="http://schemas.openxmlformats.org/officeDocument/2006/relationships/image" Target="media/image17.png" Id="rId37" /><Relationship Type="http://schemas.openxmlformats.org/officeDocument/2006/relationships/hyperlink" Target="https://www.star.nesdis.noaa.gov/socd/mecb/sar/sarwinds_tropical.php" TargetMode="External" Id="rId40" /><Relationship Type="http://schemas.openxmlformats.org/officeDocument/2006/relationships/image" Target="media/image22.png" Id="rId45" /><Relationship Type="http://schemas.openxmlformats.org/officeDocument/2006/relationships/footer" Target="footer4.xml" Id="rId53" /><Relationship Type="http://schemas.openxmlformats.org/officeDocument/2006/relationships/fontTable" Target="fontTable.xml" Id="rId58"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image" Target="media/image7.png" Id="rId23" /><Relationship Type="http://schemas.openxmlformats.org/officeDocument/2006/relationships/hyperlink" Target="https://www.nrlmry.navy.mil/TC.html" TargetMode="External" Id="rId28" /><Relationship Type="http://schemas.openxmlformats.org/officeDocument/2006/relationships/image" Target="media/image16.png" Id="rId36" /><Relationship Type="http://schemas.openxmlformats.org/officeDocument/2006/relationships/image" Target="media/image25.png" Id="rId49" /><Relationship Type="http://schemas.openxmlformats.org/officeDocument/2006/relationships/image" Target="media/image27.png" Id="rId57" /><Relationship Type="http://schemas.openxmlformats.org/officeDocument/2006/relationships/footnotes" Target="footnotes.xml" Id="rId10" /><Relationship Type="http://schemas.openxmlformats.org/officeDocument/2006/relationships/header" Target="header3.xml" Id="rId19" /><Relationship Type="http://schemas.openxmlformats.org/officeDocument/2006/relationships/image" Target="media/image12.gif" Id="rId31" /><Relationship Type="http://schemas.openxmlformats.org/officeDocument/2006/relationships/image" Target="media/image21.png" Id="rId44" /><Relationship Type="http://schemas.openxmlformats.org/officeDocument/2006/relationships/header" Target="header5.xm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jpg" Id="rId14" /><Relationship Type="http://schemas.openxmlformats.org/officeDocument/2006/relationships/image" Target="media/image6.png" Id="rId22" /><Relationship Type="http://schemas.openxmlformats.org/officeDocument/2006/relationships/image" Target="media/image10.png" Id="rId27" /><Relationship Type="http://schemas.openxmlformats.org/officeDocument/2006/relationships/hyperlink" Target="https://www.nrlmry.navy.mil/TC.html" TargetMode="External" Id="rId30" /><Relationship Type="http://schemas.openxmlformats.org/officeDocument/2006/relationships/image" Target="media/image15.gif" Id="rId35" /><Relationship Type="http://schemas.openxmlformats.org/officeDocument/2006/relationships/hyperlink" Target="https://www.abc.net.au/news/2025-11-27/caretakers-survive-cyclone-fina-in-underground-bunker/106074722" TargetMode="External" Id="rId43" /><Relationship Type="http://schemas.openxmlformats.org/officeDocument/2006/relationships/image" Target="media/image24.png" Id="rId48" /><Relationship Type="http://schemas.openxmlformats.org/officeDocument/2006/relationships/footer" Target="footer6.xml" Id="rId56" /><Relationship Type="http://schemas.openxmlformats.org/officeDocument/2006/relationships/settings" Target="settings.xml" Id="rId8" /><Relationship Type="http://schemas.openxmlformats.org/officeDocument/2006/relationships/header" Target="header4.xml" Id="rId51" /><Relationship Type="http://schemas.openxmlformats.org/officeDocument/2006/relationships/customXml" Target="../customXml/item3.xml" Id="rId3"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043DF"/>
    <w:rsid w:val="00015667"/>
    <w:rsid w:val="00015F44"/>
    <w:rsid w:val="000237C7"/>
    <w:rsid w:val="000438E3"/>
    <w:rsid w:val="00054E7F"/>
    <w:rsid w:val="0009215F"/>
    <w:rsid w:val="000E2658"/>
    <w:rsid w:val="00115F78"/>
    <w:rsid w:val="0013763C"/>
    <w:rsid w:val="00141BF7"/>
    <w:rsid w:val="001627E4"/>
    <w:rsid w:val="00186B81"/>
    <w:rsid w:val="001A6C37"/>
    <w:rsid w:val="001E46E6"/>
    <w:rsid w:val="00206AA5"/>
    <w:rsid w:val="00211E12"/>
    <w:rsid w:val="0022555E"/>
    <w:rsid w:val="0024476E"/>
    <w:rsid w:val="0025623D"/>
    <w:rsid w:val="002611C1"/>
    <w:rsid w:val="0027133F"/>
    <w:rsid w:val="00296BF2"/>
    <w:rsid w:val="002B2C1A"/>
    <w:rsid w:val="002B66C9"/>
    <w:rsid w:val="002E25A2"/>
    <w:rsid w:val="00302AA1"/>
    <w:rsid w:val="00334E1C"/>
    <w:rsid w:val="003350EB"/>
    <w:rsid w:val="003747A6"/>
    <w:rsid w:val="00375803"/>
    <w:rsid w:val="003861AE"/>
    <w:rsid w:val="003A37A0"/>
    <w:rsid w:val="003B256C"/>
    <w:rsid w:val="003B5971"/>
    <w:rsid w:val="003B65D1"/>
    <w:rsid w:val="003B7EA4"/>
    <w:rsid w:val="003D2732"/>
    <w:rsid w:val="003E4DD3"/>
    <w:rsid w:val="003E7FAF"/>
    <w:rsid w:val="003F0E15"/>
    <w:rsid w:val="00403488"/>
    <w:rsid w:val="00405E28"/>
    <w:rsid w:val="004140A8"/>
    <w:rsid w:val="00417FC5"/>
    <w:rsid w:val="00444CEF"/>
    <w:rsid w:val="00481FC6"/>
    <w:rsid w:val="004A2B92"/>
    <w:rsid w:val="004B0897"/>
    <w:rsid w:val="004B4322"/>
    <w:rsid w:val="004B584D"/>
    <w:rsid w:val="004C2621"/>
    <w:rsid w:val="005239DA"/>
    <w:rsid w:val="0053274D"/>
    <w:rsid w:val="005708B4"/>
    <w:rsid w:val="00590AB1"/>
    <w:rsid w:val="005A78FD"/>
    <w:rsid w:val="005B7613"/>
    <w:rsid w:val="005D39CA"/>
    <w:rsid w:val="005D3E05"/>
    <w:rsid w:val="005F3A75"/>
    <w:rsid w:val="00607145"/>
    <w:rsid w:val="00613FFD"/>
    <w:rsid w:val="00626461"/>
    <w:rsid w:val="00643549"/>
    <w:rsid w:val="006726D4"/>
    <w:rsid w:val="00683555"/>
    <w:rsid w:val="006B402A"/>
    <w:rsid w:val="006B5520"/>
    <w:rsid w:val="006B752E"/>
    <w:rsid w:val="006D5730"/>
    <w:rsid w:val="006F7B30"/>
    <w:rsid w:val="00701FBF"/>
    <w:rsid w:val="00705AB3"/>
    <w:rsid w:val="00722862"/>
    <w:rsid w:val="007247D8"/>
    <w:rsid w:val="00734F69"/>
    <w:rsid w:val="00762A39"/>
    <w:rsid w:val="007670FD"/>
    <w:rsid w:val="00770AF7"/>
    <w:rsid w:val="007745EC"/>
    <w:rsid w:val="00786D91"/>
    <w:rsid w:val="00790A3F"/>
    <w:rsid w:val="00794567"/>
    <w:rsid w:val="007A2E7E"/>
    <w:rsid w:val="007A4890"/>
    <w:rsid w:val="007B7FB3"/>
    <w:rsid w:val="007D1698"/>
    <w:rsid w:val="00813926"/>
    <w:rsid w:val="008167FB"/>
    <w:rsid w:val="008507A7"/>
    <w:rsid w:val="008774B6"/>
    <w:rsid w:val="00881818"/>
    <w:rsid w:val="008934C7"/>
    <w:rsid w:val="00894425"/>
    <w:rsid w:val="008B7465"/>
    <w:rsid w:val="008C041A"/>
    <w:rsid w:val="008E4811"/>
    <w:rsid w:val="008F3758"/>
    <w:rsid w:val="00914AB6"/>
    <w:rsid w:val="00937760"/>
    <w:rsid w:val="00943280"/>
    <w:rsid w:val="00953249"/>
    <w:rsid w:val="009A0616"/>
    <w:rsid w:val="009A3EFC"/>
    <w:rsid w:val="009A6016"/>
    <w:rsid w:val="009B2DE2"/>
    <w:rsid w:val="009C4A9A"/>
    <w:rsid w:val="009D4892"/>
    <w:rsid w:val="00A06CFD"/>
    <w:rsid w:val="00A0784F"/>
    <w:rsid w:val="00A22F6B"/>
    <w:rsid w:val="00A34F9B"/>
    <w:rsid w:val="00A54224"/>
    <w:rsid w:val="00A669CB"/>
    <w:rsid w:val="00A97D22"/>
    <w:rsid w:val="00AA2F53"/>
    <w:rsid w:val="00AA3725"/>
    <w:rsid w:val="00AD348C"/>
    <w:rsid w:val="00AD777D"/>
    <w:rsid w:val="00AF2FA8"/>
    <w:rsid w:val="00AF43C0"/>
    <w:rsid w:val="00AF44E4"/>
    <w:rsid w:val="00AF52E2"/>
    <w:rsid w:val="00B44335"/>
    <w:rsid w:val="00B57002"/>
    <w:rsid w:val="00B64FBE"/>
    <w:rsid w:val="00B95516"/>
    <w:rsid w:val="00BC6553"/>
    <w:rsid w:val="00BD38B6"/>
    <w:rsid w:val="00BF4082"/>
    <w:rsid w:val="00BF4087"/>
    <w:rsid w:val="00C106A6"/>
    <w:rsid w:val="00C14A26"/>
    <w:rsid w:val="00C168CC"/>
    <w:rsid w:val="00C33CDB"/>
    <w:rsid w:val="00C33EB0"/>
    <w:rsid w:val="00C72B69"/>
    <w:rsid w:val="00C73A5D"/>
    <w:rsid w:val="00C874D8"/>
    <w:rsid w:val="00CA1831"/>
    <w:rsid w:val="00CB1933"/>
    <w:rsid w:val="00CD74F8"/>
    <w:rsid w:val="00D472B2"/>
    <w:rsid w:val="00D5038B"/>
    <w:rsid w:val="00D76C19"/>
    <w:rsid w:val="00D86FC6"/>
    <w:rsid w:val="00DB6F9F"/>
    <w:rsid w:val="00DC268E"/>
    <w:rsid w:val="00DD0E09"/>
    <w:rsid w:val="00DD2005"/>
    <w:rsid w:val="00DE6B6F"/>
    <w:rsid w:val="00E27D8D"/>
    <w:rsid w:val="00E42C15"/>
    <w:rsid w:val="00E4561A"/>
    <w:rsid w:val="00E55AEB"/>
    <w:rsid w:val="00EB1747"/>
    <w:rsid w:val="00ED1132"/>
    <w:rsid w:val="00ED29BE"/>
    <w:rsid w:val="00ED772D"/>
    <w:rsid w:val="00EE1BAA"/>
    <w:rsid w:val="00EE5A74"/>
    <w:rsid w:val="00EE63F4"/>
    <w:rsid w:val="00F03DBF"/>
    <w:rsid w:val="00F22CDA"/>
    <w:rsid w:val="00FA3E3C"/>
    <w:rsid w:val="00FB6250"/>
    <w:rsid w:val="00FC79D7"/>
    <w:rsid w:val="00FF73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974de4eeedeba858061980738c509da5">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7d1dc8264c38d6300c7fc03393e9bc31"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457831-32C8-43FB-BE9D-67D7FD5FB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Report-the-Bureau_template</ap:Template>
  <ap:Application>Microsoft Word for the web</ap:Application>
  <ap:DocSecurity>2</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Tropical Cyclone Fina 2025 Report</dc:title>
  <dc:subject/>
  <dc:creator>Alessandro Paduano</dc:creator>
  <keywords/>
  <dc:description/>
  <lastModifiedBy>Michael Bell</lastModifiedBy>
  <revision>2880</revision>
  <lastPrinted>2023-06-14T21:46:00.0000000Z</lastPrinted>
  <dcterms:created xsi:type="dcterms:W3CDTF">2024-07-20T16:44:00.0000000Z</dcterms:created>
  <dcterms:modified xsi:type="dcterms:W3CDTF">2026-02-03T23:14:21.2906577Z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